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6344" w14:textId="77777777" w:rsidR="00A335EF" w:rsidRPr="007D5018" w:rsidRDefault="00A335EF" w:rsidP="00A335EF">
      <w:pPr>
        <w:jc w:val="right"/>
        <w:rPr>
          <w:rFonts w:ascii="Cambria" w:hAnsi="Cambria"/>
          <w:sz w:val="26"/>
          <w:szCs w:val="26"/>
        </w:rPr>
      </w:pPr>
      <w:r w:rsidRPr="007D5018">
        <w:rPr>
          <w:rFonts w:ascii="Cambria" w:hAnsi="Cambria"/>
          <w:b/>
          <w:sz w:val="26"/>
          <w:szCs w:val="26"/>
        </w:rPr>
        <w:t>Załącznik 2</w:t>
      </w:r>
    </w:p>
    <w:p w14:paraId="581B13D3" w14:textId="77777777" w:rsidR="00A335EF" w:rsidRPr="007D5018" w:rsidRDefault="00A335EF" w:rsidP="00A335EF">
      <w:pPr>
        <w:jc w:val="center"/>
        <w:rPr>
          <w:sz w:val="26"/>
          <w:szCs w:val="26"/>
        </w:rPr>
      </w:pPr>
    </w:p>
    <w:p w14:paraId="21D4639D" w14:textId="77777777" w:rsidR="00A335EF" w:rsidRPr="007D5018" w:rsidRDefault="00A335EF" w:rsidP="00A335EF">
      <w:pPr>
        <w:jc w:val="center"/>
        <w:rPr>
          <w:b/>
          <w:sz w:val="26"/>
          <w:szCs w:val="26"/>
        </w:rPr>
      </w:pPr>
      <w:r w:rsidRPr="007D5018">
        <w:rPr>
          <w:b/>
          <w:sz w:val="26"/>
          <w:szCs w:val="26"/>
        </w:rPr>
        <w:t>Efekty uczenia się dla kierunku socjologia</w:t>
      </w:r>
    </w:p>
    <w:p w14:paraId="6BFE4F54" w14:textId="77777777" w:rsidR="00A335EF" w:rsidRPr="007D5018" w:rsidRDefault="00A335EF" w:rsidP="00A335EF">
      <w:pPr>
        <w:jc w:val="center"/>
        <w:rPr>
          <w:b/>
          <w:sz w:val="26"/>
          <w:szCs w:val="26"/>
        </w:rPr>
      </w:pPr>
    </w:p>
    <w:p w14:paraId="16364CCB" w14:textId="77777777" w:rsidR="00A335EF" w:rsidRPr="007D5018" w:rsidRDefault="00A335EF" w:rsidP="00A335EF">
      <w:pPr>
        <w:pStyle w:val="Akapitzlist"/>
        <w:numPr>
          <w:ilvl w:val="0"/>
          <w:numId w:val="1"/>
        </w:numPr>
        <w:spacing w:after="0"/>
        <w:ind w:left="284" w:hanging="284"/>
        <w:jc w:val="both"/>
        <w:rPr>
          <w:rFonts w:ascii="Times New Roman" w:hAnsi="Times New Roman"/>
          <w:b/>
          <w:i/>
          <w:color w:val="000000" w:themeColor="text1"/>
          <w:sz w:val="26"/>
          <w:szCs w:val="26"/>
        </w:rPr>
      </w:pPr>
      <w:r w:rsidRPr="007D5018">
        <w:rPr>
          <w:rFonts w:ascii="Times New Roman" w:hAnsi="Times New Roman"/>
          <w:b/>
          <w:sz w:val="26"/>
          <w:szCs w:val="26"/>
        </w:rPr>
        <w:t>Przyporządkowanie kierunku studiów do dziedzin/y nauki i dyscyplin/y naukowych/ej lub dyscyplin/y artystycznych/ej:</w:t>
      </w:r>
      <w:r w:rsidRPr="007D5018">
        <w:rPr>
          <w:rFonts w:ascii="Times New Roman" w:hAnsi="Times New Roman"/>
          <w:sz w:val="26"/>
          <w:szCs w:val="26"/>
        </w:rPr>
        <w:t xml:space="preserve"> </w:t>
      </w:r>
      <w:r w:rsidRPr="007D5018">
        <w:rPr>
          <w:rFonts w:ascii="Times New Roman" w:hAnsi="Times New Roman"/>
          <w:color w:val="000000" w:themeColor="text1"/>
          <w:sz w:val="26"/>
          <w:szCs w:val="26"/>
        </w:rPr>
        <w:t xml:space="preserve">kierunek przyporządkowano do dziedziny nauk społecznych, dyscyplin naukowych: nauki socjologiczne (95%) </w:t>
      </w:r>
      <w:r w:rsidRPr="007D5018">
        <w:rPr>
          <w:rFonts w:ascii="Times New Roman" w:hAnsi="Times New Roman"/>
          <w:iCs/>
          <w:color w:val="000000" w:themeColor="text1"/>
          <w:sz w:val="26"/>
          <w:szCs w:val="26"/>
        </w:rPr>
        <w:t>oraz do dziedziny nauk humanistycznych, dyscypliny naukowej: filozofia (5%); dyscyplina naukowa wiodąca: nauki socjologiczne.</w:t>
      </w:r>
    </w:p>
    <w:p w14:paraId="3C2CC437" w14:textId="77777777" w:rsidR="00A335EF" w:rsidRPr="007D5018" w:rsidRDefault="00A335EF" w:rsidP="00A335EF">
      <w:pPr>
        <w:pStyle w:val="Akapitzlist"/>
        <w:numPr>
          <w:ilvl w:val="0"/>
          <w:numId w:val="1"/>
        </w:numPr>
        <w:spacing w:after="0"/>
        <w:ind w:left="284" w:hanging="284"/>
        <w:rPr>
          <w:rFonts w:ascii="Times New Roman" w:hAnsi="Times New Roman"/>
          <w:i/>
          <w:sz w:val="26"/>
          <w:szCs w:val="26"/>
        </w:rPr>
      </w:pPr>
      <w:r w:rsidRPr="007D5018">
        <w:rPr>
          <w:rFonts w:ascii="Times New Roman" w:hAnsi="Times New Roman"/>
          <w:b/>
          <w:sz w:val="26"/>
          <w:szCs w:val="26"/>
        </w:rPr>
        <w:t xml:space="preserve">Profil kształcenia: </w:t>
      </w:r>
      <w:proofErr w:type="spellStart"/>
      <w:r w:rsidRPr="007D5018">
        <w:rPr>
          <w:rFonts w:ascii="Times New Roman" w:hAnsi="Times New Roman"/>
          <w:sz w:val="26"/>
          <w:szCs w:val="26"/>
        </w:rPr>
        <w:t>ogólnoakademicki</w:t>
      </w:r>
      <w:proofErr w:type="spellEnd"/>
      <w:r w:rsidRPr="007D5018">
        <w:rPr>
          <w:rFonts w:ascii="Times New Roman" w:hAnsi="Times New Roman"/>
          <w:sz w:val="26"/>
          <w:szCs w:val="26"/>
        </w:rPr>
        <w:t>.</w:t>
      </w:r>
    </w:p>
    <w:p w14:paraId="1C703BDD" w14:textId="77777777" w:rsidR="00A335EF" w:rsidRPr="007D5018" w:rsidRDefault="00A335EF" w:rsidP="00A335EF">
      <w:pPr>
        <w:pStyle w:val="Akapitzlist"/>
        <w:numPr>
          <w:ilvl w:val="0"/>
          <w:numId w:val="1"/>
        </w:numPr>
        <w:spacing w:after="0"/>
        <w:ind w:left="284" w:hanging="284"/>
        <w:jc w:val="both"/>
        <w:rPr>
          <w:rFonts w:ascii="Times New Roman" w:hAnsi="Times New Roman"/>
          <w:i/>
          <w:sz w:val="26"/>
          <w:szCs w:val="26"/>
        </w:rPr>
      </w:pPr>
      <w:r w:rsidRPr="007D5018">
        <w:rPr>
          <w:rFonts w:ascii="Times New Roman" w:hAnsi="Times New Roman"/>
          <w:b/>
          <w:sz w:val="26"/>
          <w:szCs w:val="26"/>
        </w:rPr>
        <w:t xml:space="preserve">Poziom i czas trwania studiów/liczba punktów ECTS: </w:t>
      </w:r>
      <w:r w:rsidRPr="007D5018">
        <w:rPr>
          <w:rFonts w:ascii="Times New Roman" w:hAnsi="Times New Roman"/>
          <w:iCs/>
          <w:sz w:val="26"/>
          <w:szCs w:val="26"/>
        </w:rPr>
        <w:t>np.</w:t>
      </w:r>
      <w:r w:rsidRPr="007D5018">
        <w:rPr>
          <w:rFonts w:ascii="Times New Roman" w:hAnsi="Times New Roman"/>
          <w:b/>
          <w:iCs/>
          <w:sz w:val="26"/>
          <w:szCs w:val="26"/>
        </w:rPr>
        <w:t xml:space="preserve"> </w:t>
      </w:r>
      <w:r w:rsidRPr="007D5018">
        <w:rPr>
          <w:rFonts w:ascii="Times New Roman" w:hAnsi="Times New Roman"/>
          <w:iCs/>
          <w:sz w:val="26"/>
          <w:szCs w:val="26"/>
        </w:rPr>
        <w:t>studia pierwszego stopnia – licencjackie (6 semestrów) /180 ECTS.</w:t>
      </w:r>
      <w:r w:rsidRPr="007D5018">
        <w:rPr>
          <w:rFonts w:ascii="Times New Roman" w:hAnsi="Times New Roman"/>
          <w:i/>
          <w:sz w:val="26"/>
          <w:szCs w:val="26"/>
        </w:rPr>
        <w:t xml:space="preserve"> </w:t>
      </w:r>
    </w:p>
    <w:p w14:paraId="18B54483" w14:textId="77777777" w:rsidR="00A335EF" w:rsidRPr="007D5018" w:rsidRDefault="00A335EF" w:rsidP="00A335EF">
      <w:pPr>
        <w:pStyle w:val="Akapitzlist"/>
        <w:numPr>
          <w:ilvl w:val="0"/>
          <w:numId w:val="1"/>
        </w:numPr>
        <w:shd w:val="clear" w:color="auto" w:fill="FFFFFF"/>
        <w:spacing w:after="0"/>
        <w:ind w:left="284" w:right="-164" w:hanging="284"/>
        <w:jc w:val="both"/>
        <w:rPr>
          <w:rFonts w:ascii="Times New Roman" w:hAnsi="Times New Roman"/>
          <w:i/>
          <w:sz w:val="26"/>
          <w:szCs w:val="26"/>
        </w:rPr>
      </w:pPr>
      <w:r w:rsidRPr="007D5018">
        <w:rPr>
          <w:rFonts w:ascii="Times New Roman" w:hAnsi="Times New Roman"/>
          <w:b/>
          <w:sz w:val="26"/>
          <w:szCs w:val="26"/>
        </w:rPr>
        <w:t xml:space="preserve">Numer charakterystyki poziomu Polskiej Ramy Kwalifikacji: </w:t>
      </w:r>
      <w:r w:rsidRPr="007D5018">
        <w:rPr>
          <w:rFonts w:ascii="Times New Roman" w:hAnsi="Times New Roman"/>
          <w:bCs/>
          <w:sz w:val="26"/>
          <w:szCs w:val="26"/>
        </w:rPr>
        <w:t>6</w:t>
      </w:r>
    </w:p>
    <w:p w14:paraId="7D12040B" w14:textId="4EF481EB" w:rsidR="00A335EF" w:rsidRPr="007D5018" w:rsidRDefault="00A335EF" w:rsidP="00A335EF">
      <w:pPr>
        <w:pStyle w:val="Akapitzlist"/>
        <w:numPr>
          <w:ilvl w:val="0"/>
          <w:numId w:val="1"/>
        </w:numPr>
        <w:shd w:val="clear" w:color="auto" w:fill="FFFFFF"/>
        <w:spacing w:after="0"/>
        <w:ind w:left="284" w:right="-164" w:hanging="284"/>
        <w:jc w:val="both"/>
        <w:rPr>
          <w:rFonts w:ascii="Times New Roman" w:hAnsi="Times New Roman"/>
          <w:i/>
          <w:sz w:val="26"/>
          <w:szCs w:val="26"/>
        </w:rPr>
      </w:pPr>
      <w:r w:rsidRPr="007D5018">
        <w:rPr>
          <w:rFonts w:ascii="Times New Roman" w:hAnsi="Times New Roman"/>
          <w:b/>
          <w:sz w:val="26"/>
          <w:szCs w:val="26"/>
        </w:rPr>
        <w:t>Absolwent:</w:t>
      </w:r>
      <w:r>
        <w:rPr>
          <w:rFonts w:ascii="Times New Roman" w:hAnsi="Times New Roman"/>
          <w:b/>
          <w:sz w:val="26"/>
          <w:szCs w:val="26"/>
        </w:rPr>
        <w:t xml:space="preserve"> </w:t>
      </w:r>
      <w:r w:rsidRPr="007D5018">
        <w:rPr>
          <w:rFonts w:ascii="Times New Roman" w:hAnsi="Times New Roman"/>
          <w:sz w:val="26"/>
          <w:szCs w:val="26"/>
        </w:rPr>
        <w:t xml:space="preserve">posiada wiedzę z zakresu socjologii i wybranych subdyscyplin socjologicznych, opartą na znajomości podstawowych pojęć i teorii socjologicznych, która pozwala na analizę oraz krytyczną interpretację zjawisk społecznych. </w:t>
      </w:r>
      <w:r w:rsidR="00BD1074">
        <w:rPr>
          <w:rFonts w:ascii="Times New Roman" w:hAnsi="Times New Roman"/>
          <w:sz w:val="26"/>
          <w:szCs w:val="26"/>
        </w:rPr>
        <w:t>R</w:t>
      </w:r>
      <w:r w:rsidRPr="007D5018">
        <w:rPr>
          <w:rFonts w:ascii="Times New Roman" w:hAnsi="Times New Roman"/>
          <w:color w:val="000000" w:themeColor="text1"/>
          <w:sz w:val="26"/>
          <w:szCs w:val="26"/>
        </w:rPr>
        <w:t xml:space="preserve">ozumie procesy wytwarzania i utrzymania ładu społecznego oraz socjalizacji, a także dysfunkcje w przebiegu tych procesów, zna różne rodzaje struktur społecznych i instytucji życia społecznego oraz ich wzajemne powiązania, ma podstawową wiedzę teoretyczną na temat więzi społecznych oraz ich przemian we współczesnym społeczeństwie. Poza przyswojeniem i umiejętnością praktycznego wykorzystania podstawowego korpusu wiedzy socjologicznej, </w:t>
      </w:r>
      <w:r>
        <w:rPr>
          <w:rFonts w:ascii="Times New Roman" w:hAnsi="Times New Roman"/>
          <w:color w:val="000000" w:themeColor="text1"/>
          <w:sz w:val="26"/>
          <w:szCs w:val="26"/>
        </w:rPr>
        <w:t>posiada</w:t>
      </w:r>
      <w:r w:rsidRPr="007D5018">
        <w:rPr>
          <w:rFonts w:ascii="Times New Roman" w:hAnsi="Times New Roman"/>
          <w:color w:val="000000" w:themeColor="text1"/>
          <w:sz w:val="26"/>
          <w:szCs w:val="26"/>
        </w:rPr>
        <w:t xml:space="preserve"> niezbędną wiedzą z obszaru innych nauk społecznych (m.in. ekonomia, filozofia, psychologia)</w:t>
      </w:r>
      <w:r>
        <w:rPr>
          <w:rFonts w:ascii="Times New Roman" w:hAnsi="Times New Roman"/>
          <w:color w:val="000000" w:themeColor="text1"/>
          <w:sz w:val="26"/>
          <w:szCs w:val="26"/>
        </w:rPr>
        <w:t xml:space="preserve">; </w:t>
      </w:r>
      <w:r w:rsidRPr="007D5018">
        <w:rPr>
          <w:rFonts w:ascii="Times New Roman" w:hAnsi="Times New Roman"/>
          <w:color w:val="000000" w:themeColor="text1"/>
          <w:sz w:val="26"/>
          <w:szCs w:val="26"/>
        </w:rPr>
        <w:t>projekt</w:t>
      </w:r>
      <w:r>
        <w:rPr>
          <w:rFonts w:ascii="Times New Roman" w:hAnsi="Times New Roman"/>
          <w:color w:val="000000" w:themeColor="text1"/>
          <w:sz w:val="26"/>
          <w:szCs w:val="26"/>
        </w:rPr>
        <w:t>uje</w:t>
      </w:r>
      <w:r w:rsidRPr="007D5018">
        <w:rPr>
          <w:rFonts w:ascii="Times New Roman" w:hAnsi="Times New Roman"/>
          <w:color w:val="000000" w:themeColor="text1"/>
          <w:sz w:val="26"/>
          <w:szCs w:val="26"/>
        </w:rPr>
        <w:t xml:space="preserve"> i realiz</w:t>
      </w:r>
      <w:r>
        <w:rPr>
          <w:rFonts w:ascii="Times New Roman" w:hAnsi="Times New Roman"/>
          <w:color w:val="000000" w:themeColor="text1"/>
          <w:sz w:val="26"/>
          <w:szCs w:val="26"/>
        </w:rPr>
        <w:t>uje</w:t>
      </w:r>
      <w:r w:rsidRPr="007D5018">
        <w:rPr>
          <w:rFonts w:ascii="Times New Roman" w:hAnsi="Times New Roman"/>
          <w:color w:val="000000" w:themeColor="text1"/>
          <w:sz w:val="26"/>
          <w:szCs w:val="26"/>
        </w:rPr>
        <w:t xml:space="preserve"> badania empiryczne (zarówno jakościowe, jak i ilościowe); sporządza analizy społeczne z wykorzystaniem danych statystycznych; wykorzyst</w:t>
      </w:r>
      <w:r>
        <w:rPr>
          <w:rFonts w:ascii="Times New Roman" w:hAnsi="Times New Roman"/>
          <w:color w:val="000000" w:themeColor="text1"/>
          <w:sz w:val="26"/>
          <w:szCs w:val="26"/>
        </w:rPr>
        <w:t>uje</w:t>
      </w:r>
      <w:r w:rsidRPr="007D5018">
        <w:rPr>
          <w:rFonts w:ascii="Times New Roman" w:hAnsi="Times New Roman"/>
          <w:color w:val="000000" w:themeColor="text1"/>
          <w:sz w:val="26"/>
          <w:szCs w:val="26"/>
        </w:rPr>
        <w:t xml:space="preserve"> najnowsze bazy danych oraz systemy ich przetwarzania. P</w:t>
      </w:r>
      <w:r w:rsidRPr="007D5018">
        <w:rPr>
          <w:rFonts w:ascii="Times New Roman" w:hAnsi="Times New Roman"/>
          <w:sz w:val="26"/>
          <w:szCs w:val="26"/>
        </w:rPr>
        <w:t xml:space="preserve">rzestrzega zasad etyki zawodowej. Skutecznie komunikuje się z otoczeniem, w tym z osobami reprezentującymi różny poziom specjalistycznego przygotowania. Posiada kompetencje niezbędne do interdyscyplinarnej współpracy, między innymi w zespołach pracowniczych, badawczych i projektowych wymagających elastyczności myślenia i otwartości na zdobywanie nowych umiejętności. Jest przygotowany do pracy w administracji publicznej (rządowej i samorządowej), sektorze prywatnym (na przykład w ośrodkach badań rynku i opinii publicznej), a także w sektorze pozarządowym (stowarzyszeniach i fundacjach). Posiada potrzebę ciągłego uczenia się oraz doskonalenia swoich umiejętności zawodowych. </w:t>
      </w:r>
    </w:p>
    <w:p w14:paraId="37320B83" w14:textId="77777777" w:rsidR="00A335EF" w:rsidRPr="007D5018" w:rsidRDefault="00A335EF" w:rsidP="00A335EF">
      <w:pPr>
        <w:numPr>
          <w:ilvl w:val="1"/>
          <w:numId w:val="2"/>
        </w:numPr>
        <w:ind w:left="851" w:hanging="567"/>
        <w:jc w:val="both"/>
        <w:rPr>
          <w:i/>
          <w:sz w:val="26"/>
          <w:szCs w:val="26"/>
        </w:rPr>
      </w:pPr>
      <w:r w:rsidRPr="007D5018">
        <w:rPr>
          <w:b/>
          <w:sz w:val="26"/>
          <w:szCs w:val="26"/>
        </w:rPr>
        <w:t>Tytuł zawodowy nadawany absolwentom</w:t>
      </w:r>
      <w:r w:rsidRPr="007D5018">
        <w:rPr>
          <w:sz w:val="26"/>
          <w:szCs w:val="26"/>
        </w:rPr>
        <w:t xml:space="preserve">: </w:t>
      </w:r>
      <w:r w:rsidRPr="007D5018">
        <w:rPr>
          <w:iCs/>
          <w:sz w:val="26"/>
          <w:szCs w:val="26"/>
        </w:rPr>
        <w:t>licencjat.</w:t>
      </w:r>
      <w:r w:rsidRPr="007D5018">
        <w:rPr>
          <w:i/>
          <w:sz w:val="26"/>
          <w:szCs w:val="26"/>
        </w:rPr>
        <w:t xml:space="preserve"> </w:t>
      </w:r>
    </w:p>
    <w:p w14:paraId="15F081A0" w14:textId="77777777" w:rsidR="00A335EF" w:rsidRPr="007D5018" w:rsidRDefault="00A335EF" w:rsidP="00A335EF">
      <w:pPr>
        <w:pStyle w:val="Akapitzlist"/>
        <w:numPr>
          <w:ilvl w:val="0"/>
          <w:numId w:val="1"/>
        </w:numPr>
        <w:shd w:val="clear" w:color="auto" w:fill="FFFFFF"/>
        <w:spacing w:after="0"/>
        <w:ind w:left="284" w:right="-164" w:hanging="284"/>
        <w:jc w:val="both"/>
        <w:rPr>
          <w:rFonts w:ascii="Times New Roman" w:hAnsi="Times New Roman"/>
          <w:i/>
          <w:sz w:val="26"/>
          <w:szCs w:val="26"/>
        </w:rPr>
      </w:pPr>
      <w:r w:rsidRPr="007D5018">
        <w:rPr>
          <w:rFonts w:ascii="Times New Roman" w:hAnsi="Times New Roman"/>
          <w:b/>
          <w:sz w:val="26"/>
          <w:szCs w:val="26"/>
        </w:rPr>
        <w:t xml:space="preserve">Wymagania ogólne: </w:t>
      </w:r>
      <w:r w:rsidRPr="007D5018">
        <w:rPr>
          <w:rFonts w:ascii="Times New Roman" w:hAnsi="Times New Roman"/>
          <w:sz w:val="26"/>
          <w:szCs w:val="26"/>
        </w:rPr>
        <w:t xml:space="preserve">Do uzyskania kwalifikacji </w:t>
      </w:r>
      <w:r w:rsidRPr="007D5018">
        <w:rPr>
          <w:rFonts w:ascii="Times New Roman" w:hAnsi="Times New Roman"/>
          <w:iCs/>
          <w:sz w:val="26"/>
          <w:szCs w:val="26"/>
        </w:rPr>
        <w:t>pierwszego stopnia</w:t>
      </w:r>
      <w:r w:rsidRPr="007D5018">
        <w:rPr>
          <w:rFonts w:ascii="Times New Roman" w:hAnsi="Times New Roman"/>
          <w:i/>
          <w:sz w:val="26"/>
          <w:szCs w:val="26"/>
        </w:rPr>
        <w:t xml:space="preserve"> </w:t>
      </w:r>
      <w:r w:rsidRPr="007D5018">
        <w:rPr>
          <w:rFonts w:ascii="Times New Roman" w:hAnsi="Times New Roman"/>
          <w:sz w:val="26"/>
          <w:szCs w:val="26"/>
        </w:rPr>
        <w:t>wymagane jest osiągnięcie wszystkich poniższych efektów uczenia się.</w:t>
      </w:r>
    </w:p>
    <w:p w14:paraId="46A99338" w14:textId="77777777" w:rsidR="00A335EF" w:rsidRPr="007D5018" w:rsidRDefault="00A335EF" w:rsidP="00A335EF">
      <w:pPr>
        <w:jc w:val="center"/>
        <w:rPr>
          <w:sz w:val="26"/>
          <w:szCs w:val="26"/>
        </w:rPr>
      </w:pPr>
    </w:p>
    <w:p w14:paraId="728198BE" w14:textId="77777777" w:rsidR="00A335EF" w:rsidRDefault="00A335EF" w:rsidP="00A335EF">
      <w:pPr>
        <w:jc w:val="center"/>
        <w:rPr>
          <w:szCs w:val="24"/>
        </w:rPr>
      </w:pPr>
    </w:p>
    <w:p w14:paraId="70CDA336" w14:textId="77777777" w:rsidR="00A335EF" w:rsidRDefault="00A335EF" w:rsidP="00A335EF">
      <w:pPr>
        <w:jc w:val="center"/>
        <w:rPr>
          <w:szCs w:val="24"/>
        </w:rPr>
      </w:pPr>
    </w:p>
    <w:p w14:paraId="1BFB47EE" w14:textId="77777777" w:rsidR="00A335EF" w:rsidRDefault="00A335EF" w:rsidP="00A335EF">
      <w:pPr>
        <w:jc w:val="center"/>
        <w:rPr>
          <w:szCs w:val="24"/>
        </w:rPr>
      </w:pPr>
    </w:p>
    <w:p w14:paraId="12032BF0" w14:textId="77777777" w:rsidR="00A335EF" w:rsidRDefault="00A335EF" w:rsidP="00A335EF">
      <w:pPr>
        <w:jc w:val="center"/>
        <w:rPr>
          <w:szCs w:val="24"/>
        </w:rPr>
      </w:pPr>
    </w:p>
    <w:p w14:paraId="1EB94BB0" w14:textId="77777777" w:rsidR="00A335EF" w:rsidRDefault="00A335EF" w:rsidP="00A335EF">
      <w:pPr>
        <w:jc w:val="center"/>
        <w:rPr>
          <w:szCs w:val="24"/>
        </w:rPr>
      </w:pPr>
    </w:p>
    <w:p w14:paraId="45996CF0" w14:textId="77777777" w:rsidR="00A335EF" w:rsidRDefault="00A335EF" w:rsidP="00A335EF">
      <w:pPr>
        <w:jc w:val="center"/>
        <w:rPr>
          <w:szCs w:val="24"/>
        </w:rPr>
      </w:pPr>
    </w:p>
    <w:p w14:paraId="29F51066" w14:textId="77777777" w:rsidR="00A335EF" w:rsidRDefault="00A335EF" w:rsidP="00A335EF">
      <w:pPr>
        <w:jc w:val="center"/>
        <w:rPr>
          <w:szCs w:val="24"/>
        </w:rPr>
      </w:pPr>
    </w:p>
    <w:p w14:paraId="3982F165" w14:textId="77777777" w:rsidR="00A335EF" w:rsidRDefault="00A335EF" w:rsidP="00A335EF">
      <w:pPr>
        <w:rPr>
          <w:szCs w:val="24"/>
        </w:rPr>
        <w:sectPr w:rsidR="00A335EF">
          <w:footerReference w:type="default" r:id="rId10"/>
          <w:pgSz w:w="11906" w:h="16838"/>
          <w:pgMar w:top="1418" w:right="1418" w:bottom="1418" w:left="1418" w:header="709" w:footer="709" w:gutter="0"/>
          <w:cols w:space="708"/>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030"/>
        <w:gridCol w:w="2225"/>
        <w:gridCol w:w="4063"/>
      </w:tblGrid>
      <w:tr w:rsidR="00A335EF" w14:paraId="24180D65" w14:textId="77777777" w:rsidTr="0011793C">
        <w:tc>
          <w:tcPr>
            <w:tcW w:w="2850" w:type="dxa"/>
            <w:tcBorders>
              <w:top w:val="single" w:sz="4" w:space="0" w:color="auto"/>
              <w:left w:val="single" w:sz="4" w:space="0" w:color="auto"/>
              <w:bottom w:val="single" w:sz="4" w:space="0" w:color="auto"/>
              <w:right w:val="single" w:sz="4" w:space="0" w:color="auto"/>
            </w:tcBorders>
            <w:hideMark/>
          </w:tcPr>
          <w:p w14:paraId="6F738F72" w14:textId="77777777" w:rsidR="00A335EF" w:rsidRPr="003126E8" w:rsidRDefault="00A335EF" w:rsidP="0011793C">
            <w:pPr>
              <w:jc w:val="center"/>
              <w:rPr>
                <w:rFonts w:eastAsia="Calibri"/>
                <w:b/>
                <w:bCs/>
                <w:szCs w:val="24"/>
              </w:rPr>
            </w:pPr>
            <w:r w:rsidRPr="003126E8">
              <w:rPr>
                <w:rFonts w:eastAsia="Calibri"/>
                <w:b/>
                <w:bCs/>
                <w:szCs w:val="24"/>
              </w:rPr>
              <w:lastRenderedPageBreak/>
              <w:t>Kod składnika opisu charakterystyki efektów uczenia się</w:t>
            </w:r>
          </w:p>
          <w:p w14:paraId="3F530DDD" w14:textId="77777777" w:rsidR="00A335EF" w:rsidRPr="003126E8" w:rsidRDefault="00A335EF" w:rsidP="0011793C">
            <w:pPr>
              <w:jc w:val="center"/>
              <w:rPr>
                <w:rFonts w:eastAsia="Calibri"/>
                <w:b/>
                <w:bCs/>
                <w:szCs w:val="24"/>
              </w:rPr>
            </w:pPr>
            <w:r w:rsidRPr="003126E8">
              <w:rPr>
                <w:rFonts w:eastAsia="Calibri"/>
                <w:b/>
                <w:bCs/>
                <w:szCs w:val="24"/>
              </w:rPr>
              <w:t>w dziedzinie nauk społecznych/dyscyplinach naukowych: nauki socjologiczne; w dziedzinie nauk humanistycznych/</w:t>
            </w:r>
          </w:p>
          <w:p w14:paraId="70479E17" w14:textId="77777777" w:rsidR="00A335EF" w:rsidRPr="003126E8" w:rsidRDefault="00A335EF" w:rsidP="0011793C">
            <w:pPr>
              <w:jc w:val="center"/>
              <w:rPr>
                <w:i/>
                <w:szCs w:val="24"/>
              </w:rPr>
            </w:pPr>
            <w:r w:rsidRPr="003126E8">
              <w:rPr>
                <w:rFonts w:eastAsia="Calibri"/>
                <w:b/>
                <w:bCs/>
                <w:szCs w:val="24"/>
              </w:rPr>
              <w:t>dyscyplinie naukowej: filozofia</w:t>
            </w:r>
          </w:p>
        </w:tc>
        <w:tc>
          <w:tcPr>
            <w:tcW w:w="6030" w:type="dxa"/>
            <w:tcBorders>
              <w:top w:val="single" w:sz="4" w:space="0" w:color="auto"/>
              <w:left w:val="single" w:sz="4" w:space="0" w:color="auto"/>
              <w:bottom w:val="single" w:sz="4" w:space="0" w:color="auto"/>
              <w:right w:val="single" w:sz="4" w:space="0" w:color="auto"/>
            </w:tcBorders>
            <w:hideMark/>
          </w:tcPr>
          <w:p w14:paraId="0688CB26" w14:textId="77777777" w:rsidR="00A335EF" w:rsidRPr="003126E8" w:rsidRDefault="00A335EF" w:rsidP="0011793C">
            <w:pPr>
              <w:jc w:val="center"/>
              <w:rPr>
                <w:b/>
                <w:szCs w:val="24"/>
              </w:rPr>
            </w:pPr>
            <w:r w:rsidRPr="003126E8">
              <w:rPr>
                <w:b/>
                <w:szCs w:val="24"/>
              </w:rPr>
              <w:t>Opis charakterystyk drugiego stopnia</w:t>
            </w:r>
          </w:p>
          <w:p w14:paraId="48E62EC5" w14:textId="77777777" w:rsidR="00A335EF" w:rsidRPr="003126E8" w:rsidRDefault="00A335EF" w:rsidP="0011793C">
            <w:pPr>
              <w:jc w:val="center"/>
              <w:rPr>
                <w:b/>
                <w:szCs w:val="24"/>
              </w:rPr>
            </w:pPr>
            <w:r w:rsidRPr="003126E8">
              <w:rPr>
                <w:b/>
                <w:szCs w:val="24"/>
              </w:rPr>
              <w:t xml:space="preserve"> efektów uczenia się Polskiej Ramy Kwalifikacji </w:t>
            </w:r>
          </w:p>
        </w:tc>
        <w:tc>
          <w:tcPr>
            <w:tcW w:w="2225" w:type="dxa"/>
            <w:tcBorders>
              <w:top w:val="single" w:sz="4" w:space="0" w:color="auto"/>
              <w:left w:val="single" w:sz="4" w:space="0" w:color="auto"/>
              <w:bottom w:val="single" w:sz="4" w:space="0" w:color="auto"/>
              <w:right w:val="single" w:sz="4" w:space="0" w:color="auto"/>
            </w:tcBorders>
            <w:hideMark/>
          </w:tcPr>
          <w:p w14:paraId="419D1DB9" w14:textId="77777777" w:rsidR="00A335EF" w:rsidRPr="003126E8" w:rsidRDefault="00A335EF" w:rsidP="0011793C">
            <w:pPr>
              <w:ind w:left="48" w:hanging="48"/>
              <w:jc w:val="center"/>
              <w:rPr>
                <w:b/>
                <w:szCs w:val="24"/>
              </w:rPr>
            </w:pPr>
            <w:r w:rsidRPr="003126E8">
              <w:rPr>
                <w:b/>
                <w:szCs w:val="24"/>
              </w:rPr>
              <w:t>Symbol efektu kierunkowego</w:t>
            </w:r>
          </w:p>
        </w:tc>
        <w:tc>
          <w:tcPr>
            <w:tcW w:w="4063" w:type="dxa"/>
            <w:tcBorders>
              <w:top w:val="single" w:sz="4" w:space="0" w:color="auto"/>
              <w:left w:val="single" w:sz="4" w:space="0" w:color="auto"/>
              <w:bottom w:val="single" w:sz="4" w:space="0" w:color="auto"/>
              <w:right w:val="single" w:sz="4" w:space="0" w:color="auto"/>
            </w:tcBorders>
            <w:hideMark/>
          </w:tcPr>
          <w:p w14:paraId="438A1A19" w14:textId="77777777" w:rsidR="00A335EF" w:rsidRPr="003126E8" w:rsidRDefault="00A335EF" w:rsidP="0011793C">
            <w:pPr>
              <w:ind w:left="48" w:hanging="48"/>
              <w:jc w:val="center"/>
              <w:rPr>
                <w:b/>
                <w:szCs w:val="24"/>
              </w:rPr>
            </w:pPr>
            <w:r w:rsidRPr="003126E8">
              <w:rPr>
                <w:b/>
                <w:szCs w:val="24"/>
              </w:rPr>
              <w:t>Treść efektu kierunkowego</w:t>
            </w:r>
          </w:p>
        </w:tc>
      </w:tr>
      <w:tr w:rsidR="00A335EF" w14:paraId="65ED0290" w14:textId="77777777" w:rsidTr="0011793C">
        <w:trPr>
          <w:trHeight w:val="282"/>
        </w:trPr>
        <w:tc>
          <w:tcPr>
            <w:tcW w:w="15168" w:type="dxa"/>
            <w:gridSpan w:val="4"/>
            <w:tcBorders>
              <w:top w:val="single" w:sz="4" w:space="0" w:color="auto"/>
              <w:left w:val="single" w:sz="4" w:space="0" w:color="auto"/>
              <w:bottom w:val="single" w:sz="4" w:space="0" w:color="auto"/>
              <w:right w:val="single" w:sz="4" w:space="0" w:color="auto"/>
            </w:tcBorders>
            <w:hideMark/>
          </w:tcPr>
          <w:p w14:paraId="49C6AD23" w14:textId="77777777" w:rsidR="00A335EF" w:rsidRPr="003126E8" w:rsidRDefault="00A335EF" w:rsidP="0011793C">
            <w:pPr>
              <w:jc w:val="center"/>
              <w:rPr>
                <w:szCs w:val="24"/>
              </w:rPr>
            </w:pPr>
            <w:r w:rsidRPr="003126E8">
              <w:rPr>
                <w:b/>
                <w:szCs w:val="24"/>
              </w:rPr>
              <w:t>WIEDZA: absolwent zna i rozumie</w:t>
            </w:r>
          </w:p>
        </w:tc>
      </w:tr>
      <w:tr w:rsidR="00A335EF" w14:paraId="3A9C42E9" w14:textId="77777777" w:rsidTr="0011793C">
        <w:tc>
          <w:tcPr>
            <w:tcW w:w="2850" w:type="dxa"/>
            <w:vMerge w:val="restart"/>
            <w:tcBorders>
              <w:top w:val="single" w:sz="4" w:space="0" w:color="auto"/>
              <w:left w:val="single" w:sz="4" w:space="0" w:color="auto"/>
              <w:right w:val="single" w:sz="4" w:space="0" w:color="auto"/>
            </w:tcBorders>
            <w:hideMark/>
          </w:tcPr>
          <w:p w14:paraId="508828E6" w14:textId="77777777" w:rsidR="00A335EF" w:rsidRPr="003126E8" w:rsidRDefault="00A335EF" w:rsidP="0011793C">
            <w:pPr>
              <w:jc w:val="center"/>
              <w:rPr>
                <w:szCs w:val="24"/>
              </w:rPr>
            </w:pPr>
            <w:bookmarkStart w:id="0" w:name="_Hlk103431676"/>
            <w:r w:rsidRPr="003126E8">
              <w:rPr>
                <w:szCs w:val="24"/>
              </w:rPr>
              <w:t>S/NSA_P6S</w:t>
            </w:r>
            <w:r w:rsidRPr="003126E8">
              <w:rPr>
                <w:bCs/>
                <w:szCs w:val="24"/>
              </w:rPr>
              <w:t>_WG</w:t>
            </w:r>
          </w:p>
          <w:p w14:paraId="1295F08D" w14:textId="77777777" w:rsidR="00A335EF" w:rsidRPr="003126E8" w:rsidRDefault="00A335EF" w:rsidP="0011793C">
            <w:pPr>
              <w:jc w:val="center"/>
              <w:rPr>
                <w:szCs w:val="24"/>
              </w:rPr>
            </w:pPr>
            <w:bookmarkStart w:id="1" w:name="_Hlk103431984"/>
            <w:bookmarkEnd w:id="0"/>
            <w:r w:rsidRPr="003126E8">
              <w:rPr>
                <w:szCs w:val="24"/>
              </w:rPr>
              <w:t>H/FA_P6S</w:t>
            </w:r>
            <w:r w:rsidRPr="003126E8">
              <w:rPr>
                <w:bCs/>
                <w:szCs w:val="24"/>
              </w:rPr>
              <w:t>_WG</w:t>
            </w:r>
          </w:p>
          <w:bookmarkEnd w:id="1"/>
          <w:p w14:paraId="1D3A0167" w14:textId="77777777" w:rsidR="00A335EF" w:rsidRPr="003126E8" w:rsidRDefault="00A335EF" w:rsidP="0011793C">
            <w:pPr>
              <w:jc w:val="center"/>
              <w:rPr>
                <w:szCs w:val="24"/>
              </w:rPr>
            </w:pPr>
          </w:p>
        </w:tc>
        <w:tc>
          <w:tcPr>
            <w:tcW w:w="6030" w:type="dxa"/>
            <w:vMerge w:val="restart"/>
            <w:tcBorders>
              <w:top w:val="single" w:sz="4" w:space="0" w:color="auto"/>
              <w:left w:val="single" w:sz="4" w:space="0" w:color="auto"/>
              <w:right w:val="single" w:sz="4" w:space="0" w:color="auto"/>
            </w:tcBorders>
            <w:hideMark/>
          </w:tcPr>
          <w:p w14:paraId="55549E63" w14:textId="77777777" w:rsidR="00A335EF" w:rsidRPr="003126E8" w:rsidRDefault="00A335EF" w:rsidP="0011793C">
            <w:pPr>
              <w:rPr>
                <w:rFonts w:eastAsia="Calibri"/>
                <w:szCs w:val="24"/>
              </w:rPr>
            </w:pPr>
            <w:r w:rsidRPr="003126E8">
              <w:rPr>
                <w:rFonts w:eastAsia="Calibri"/>
                <w:szCs w:val="24"/>
              </w:rPr>
              <w:t xml:space="preserve">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studiów </w:t>
            </w:r>
          </w:p>
          <w:p w14:paraId="2A4D313B"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6E66622C" w14:textId="77777777" w:rsidR="00A335EF" w:rsidRPr="003126E8" w:rsidRDefault="00A335EF" w:rsidP="0011793C">
            <w:pPr>
              <w:jc w:val="center"/>
              <w:rPr>
                <w:szCs w:val="24"/>
              </w:rPr>
            </w:pPr>
            <w:bookmarkStart w:id="2" w:name="_Hlk103431693"/>
            <w:r w:rsidRPr="003126E8">
              <w:rPr>
                <w:szCs w:val="24"/>
              </w:rPr>
              <w:t>KA6_WG01</w:t>
            </w:r>
            <w:bookmarkEnd w:id="2"/>
          </w:p>
        </w:tc>
        <w:tc>
          <w:tcPr>
            <w:tcW w:w="4063" w:type="dxa"/>
            <w:tcBorders>
              <w:top w:val="single" w:sz="4" w:space="0" w:color="auto"/>
              <w:left w:val="single" w:sz="4" w:space="0" w:color="auto"/>
              <w:bottom w:val="single" w:sz="4" w:space="0" w:color="auto"/>
              <w:right w:val="single" w:sz="4" w:space="0" w:color="auto"/>
            </w:tcBorders>
            <w:vAlign w:val="center"/>
            <w:hideMark/>
          </w:tcPr>
          <w:p w14:paraId="68D12599" w14:textId="77777777" w:rsidR="00A335EF" w:rsidRPr="003126E8" w:rsidRDefault="00A335EF" w:rsidP="0011793C">
            <w:pPr>
              <w:rPr>
                <w:szCs w:val="24"/>
              </w:rPr>
            </w:pPr>
            <w:r w:rsidRPr="003126E8">
              <w:rPr>
                <w:rFonts w:eastAsia="Cambria"/>
                <w:szCs w:val="24"/>
              </w:rPr>
              <w:t>podstawowe pojęcia stosowane w socjologii, kluczowe zjawiska, struktury społeczne oraz zachodzące między nimi zależności i ich uwarunkowania</w:t>
            </w:r>
          </w:p>
        </w:tc>
      </w:tr>
      <w:tr w:rsidR="00A335EF" w14:paraId="36C017E4" w14:textId="77777777" w:rsidTr="0011793C">
        <w:tc>
          <w:tcPr>
            <w:tcW w:w="0" w:type="auto"/>
            <w:vMerge/>
            <w:vAlign w:val="center"/>
            <w:hideMark/>
          </w:tcPr>
          <w:p w14:paraId="17BFC6CE" w14:textId="77777777" w:rsidR="00A335EF" w:rsidRPr="003126E8" w:rsidRDefault="00A335EF" w:rsidP="0011793C">
            <w:pPr>
              <w:jc w:val="center"/>
              <w:rPr>
                <w:szCs w:val="24"/>
              </w:rPr>
            </w:pPr>
          </w:p>
        </w:tc>
        <w:tc>
          <w:tcPr>
            <w:tcW w:w="0" w:type="auto"/>
            <w:vMerge/>
            <w:vAlign w:val="center"/>
            <w:hideMark/>
          </w:tcPr>
          <w:p w14:paraId="333A7E5D" w14:textId="77777777" w:rsidR="00A335EF" w:rsidRPr="003126E8" w:rsidRDefault="00A335EF" w:rsidP="0011793C">
            <w:pPr>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660E9218" w14:textId="77777777" w:rsidR="00A335EF" w:rsidRPr="003126E8" w:rsidRDefault="00A335EF" w:rsidP="0011793C">
            <w:pPr>
              <w:jc w:val="center"/>
              <w:rPr>
                <w:szCs w:val="24"/>
              </w:rPr>
            </w:pPr>
            <w:r w:rsidRPr="003126E8">
              <w:rPr>
                <w:szCs w:val="24"/>
              </w:rPr>
              <w:t>KA6_WG02</w:t>
            </w:r>
          </w:p>
        </w:tc>
        <w:tc>
          <w:tcPr>
            <w:tcW w:w="4063" w:type="dxa"/>
            <w:tcBorders>
              <w:top w:val="single" w:sz="4" w:space="0" w:color="auto"/>
              <w:left w:val="single" w:sz="4" w:space="0" w:color="auto"/>
              <w:bottom w:val="single" w:sz="4" w:space="0" w:color="auto"/>
              <w:right w:val="single" w:sz="4" w:space="0" w:color="auto"/>
            </w:tcBorders>
            <w:vAlign w:val="center"/>
            <w:hideMark/>
          </w:tcPr>
          <w:p w14:paraId="58079A87" w14:textId="77777777" w:rsidR="00A335EF" w:rsidRPr="003126E8" w:rsidRDefault="00A335EF" w:rsidP="0011793C">
            <w:pPr>
              <w:rPr>
                <w:szCs w:val="24"/>
              </w:rPr>
            </w:pPr>
            <w:r w:rsidRPr="003126E8">
              <w:rPr>
                <w:rFonts w:eastAsia="Cambria"/>
                <w:szCs w:val="24"/>
              </w:rPr>
              <w:t xml:space="preserve">charakter socjologii jako nauki, miejsce socjologii w systemie nauk; </w:t>
            </w:r>
            <w:r w:rsidRPr="003126E8">
              <w:rPr>
                <w:szCs w:val="24"/>
              </w:rPr>
              <w:t xml:space="preserve">przedmiotowe i metodologiczne </w:t>
            </w:r>
            <w:r w:rsidRPr="003126E8">
              <w:rPr>
                <w:rFonts w:eastAsia="Cambria"/>
                <w:szCs w:val="24"/>
              </w:rPr>
              <w:t>powiązania socjologii z innymi dyscyplinami naukowymi.</w:t>
            </w:r>
          </w:p>
        </w:tc>
      </w:tr>
      <w:tr w:rsidR="00A335EF" w14:paraId="57EC184A" w14:textId="77777777" w:rsidTr="0011793C">
        <w:tc>
          <w:tcPr>
            <w:tcW w:w="2850" w:type="dxa"/>
            <w:vMerge/>
          </w:tcPr>
          <w:p w14:paraId="0261606C" w14:textId="77777777" w:rsidR="00A335EF" w:rsidRPr="003126E8" w:rsidRDefault="00A335EF" w:rsidP="0011793C">
            <w:pPr>
              <w:jc w:val="center"/>
              <w:rPr>
                <w:szCs w:val="24"/>
              </w:rPr>
            </w:pPr>
          </w:p>
        </w:tc>
        <w:tc>
          <w:tcPr>
            <w:tcW w:w="6030" w:type="dxa"/>
            <w:vMerge/>
            <w:hideMark/>
          </w:tcPr>
          <w:p w14:paraId="6CBCB37F"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1E3F0C0C" w14:textId="77777777" w:rsidR="00A335EF" w:rsidRPr="003126E8" w:rsidRDefault="00A335EF" w:rsidP="0011793C">
            <w:pPr>
              <w:jc w:val="center"/>
              <w:rPr>
                <w:szCs w:val="24"/>
              </w:rPr>
            </w:pPr>
            <w:r w:rsidRPr="003126E8">
              <w:rPr>
                <w:szCs w:val="24"/>
              </w:rPr>
              <w:t>KA6_WG03</w:t>
            </w:r>
          </w:p>
        </w:tc>
        <w:tc>
          <w:tcPr>
            <w:tcW w:w="4063" w:type="dxa"/>
            <w:tcBorders>
              <w:top w:val="single" w:sz="4" w:space="0" w:color="auto"/>
              <w:left w:val="single" w:sz="4" w:space="0" w:color="auto"/>
              <w:bottom w:val="single" w:sz="4" w:space="0" w:color="auto"/>
              <w:right w:val="single" w:sz="4" w:space="0" w:color="auto"/>
            </w:tcBorders>
            <w:vAlign w:val="center"/>
            <w:hideMark/>
          </w:tcPr>
          <w:p w14:paraId="73BDEAF8" w14:textId="77777777" w:rsidR="00A335EF" w:rsidRPr="003126E8" w:rsidRDefault="00A335EF" w:rsidP="0011793C">
            <w:pPr>
              <w:rPr>
                <w:szCs w:val="24"/>
              </w:rPr>
            </w:pPr>
            <w:r w:rsidRPr="003126E8">
              <w:rPr>
                <w:rFonts w:eastAsia="Cambria"/>
                <w:szCs w:val="24"/>
              </w:rPr>
              <w:t>metody, techniki i narzędzia badawcze stosowane w socjologii i ich wykorzystywanie podczas badań społecznych</w:t>
            </w:r>
          </w:p>
        </w:tc>
      </w:tr>
      <w:tr w:rsidR="00A335EF" w14:paraId="1888FF59" w14:textId="77777777" w:rsidTr="0011793C">
        <w:tc>
          <w:tcPr>
            <w:tcW w:w="2850" w:type="dxa"/>
            <w:vMerge/>
          </w:tcPr>
          <w:p w14:paraId="176CB3D0" w14:textId="77777777" w:rsidR="00A335EF" w:rsidRPr="003126E8" w:rsidRDefault="00A335EF" w:rsidP="0011793C">
            <w:pPr>
              <w:jc w:val="center"/>
              <w:rPr>
                <w:szCs w:val="24"/>
              </w:rPr>
            </w:pPr>
          </w:p>
        </w:tc>
        <w:tc>
          <w:tcPr>
            <w:tcW w:w="6030" w:type="dxa"/>
            <w:vMerge/>
            <w:hideMark/>
          </w:tcPr>
          <w:p w14:paraId="403AFFBD"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3271D2F2" w14:textId="77777777" w:rsidR="00A335EF" w:rsidRPr="003126E8" w:rsidRDefault="00A335EF" w:rsidP="0011793C">
            <w:pPr>
              <w:jc w:val="center"/>
              <w:rPr>
                <w:szCs w:val="24"/>
              </w:rPr>
            </w:pPr>
            <w:r w:rsidRPr="003126E8">
              <w:rPr>
                <w:szCs w:val="24"/>
              </w:rPr>
              <w:t>KA6_WG04</w:t>
            </w:r>
          </w:p>
        </w:tc>
        <w:tc>
          <w:tcPr>
            <w:tcW w:w="4063" w:type="dxa"/>
            <w:tcBorders>
              <w:top w:val="single" w:sz="4" w:space="0" w:color="auto"/>
              <w:left w:val="single" w:sz="4" w:space="0" w:color="auto"/>
              <w:bottom w:val="single" w:sz="4" w:space="0" w:color="auto"/>
              <w:right w:val="single" w:sz="4" w:space="0" w:color="auto"/>
            </w:tcBorders>
            <w:hideMark/>
          </w:tcPr>
          <w:p w14:paraId="53B66D39" w14:textId="77777777" w:rsidR="00A335EF" w:rsidRPr="003126E8" w:rsidRDefault="00A335EF" w:rsidP="0011793C">
            <w:pPr>
              <w:rPr>
                <w:szCs w:val="24"/>
              </w:rPr>
            </w:pPr>
            <w:r w:rsidRPr="003126E8">
              <w:rPr>
                <w:szCs w:val="24"/>
              </w:rPr>
              <w:t>podstawowe metody statystyki oraz zasady analizy ilościowej, zarówno danych pierwotnych, jak i zastanych</w:t>
            </w:r>
          </w:p>
        </w:tc>
      </w:tr>
      <w:tr w:rsidR="00A335EF" w14:paraId="591FC55E" w14:textId="77777777" w:rsidTr="0011793C">
        <w:tc>
          <w:tcPr>
            <w:tcW w:w="2850" w:type="dxa"/>
            <w:vMerge/>
          </w:tcPr>
          <w:p w14:paraId="5AB8B26D" w14:textId="77777777" w:rsidR="00A335EF" w:rsidRPr="003126E8" w:rsidRDefault="00A335EF" w:rsidP="0011793C">
            <w:pPr>
              <w:jc w:val="center"/>
              <w:rPr>
                <w:szCs w:val="24"/>
              </w:rPr>
            </w:pPr>
          </w:p>
        </w:tc>
        <w:tc>
          <w:tcPr>
            <w:tcW w:w="6030" w:type="dxa"/>
            <w:vMerge/>
          </w:tcPr>
          <w:p w14:paraId="7AA1E92B"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307B1434" w14:textId="77777777" w:rsidR="00A335EF" w:rsidRPr="003126E8" w:rsidRDefault="00A335EF" w:rsidP="0011793C">
            <w:pPr>
              <w:jc w:val="center"/>
              <w:rPr>
                <w:szCs w:val="24"/>
              </w:rPr>
            </w:pPr>
            <w:r w:rsidRPr="003126E8">
              <w:rPr>
                <w:szCs w:val="24"/>
              </w:rPr>
              <w:t>KA6_WG05</w:t>
            </w:r>
          </w:p>
        </w:tc>
        <w:tc>
          <w:tcPr>
            <w:tcW w:w="4063" w:type="dxa"/>
            <w:tcBorders>
              <w:top w:val="single" w:sz="4" w:space="0" w:color="auto"/>
              <w:left w:val="single" w:sz="4" w:space="0" w:color="auto"/>
              <w:bottom w:val="single" w:sz="4" w:space="0" w:color="auto"/>
              <w:right w:val="single" w:sz="4" w:space="0" w:color="auto"/>
            </w:tcBorders>
          </w:tcPr>
          <w:p w14:paraId="7CC2D2D9" w14:textId="77777777" w:rsidR="00A335EF" w:rsidRPr="003126E8" w:rsidRDefault="00A335EF" w:rsidP="0011793C">
            <w:pPr>
              <w:rPr>
                <w:szCs w:val="24"/>
              </w:rPr>
            </w:pPr>
            <w:r w:rsidRPr="003126E8">
              <w:rPr>
                <w:szCs w:val="24"/>
              </w:rPr>
              <w:t>strategię projektowania i realizacji projektów badawczych</w:t>
            </w:r>
          </w:p>
        </w:tc>
      </w:tr>
      <w:tr w:rsidR="00A335EF" w14:paraId="4EB13425" w14:textId="77777777" w:rsidTr="0011793C">
        <w:tc>
          <w:tcPr>
            <w:tcW w:w="2850" w:type="dxa"/>
            <w:vMerge/>
          </w:tcPr>
          <w:p w14:paraId="32E38EC6" w14:textId="77777777" w:rsidR="00A335EF" w:rsidRPr="003126E8" w:rsidRDefault="00A335EF" w:rsidP="0011793C">
            <w:pPr>
              <w:jc w:val="center"/>
              <w:rPr>
                <w:szCs w:val="24"/>
              </w:rPr>
            </w:pPr>
          </w:p>
        </w:tc>
        <w:tc>
          <w:tcPr>
            <w:tcW w:w="6030" w:type="dxa"/>
            <w:vMerge/>
          </w:tcPr>
          <w:p w14:paraId="5EE923C9"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310EB867" w14:textId="77777777" w:rsidR="00A335EF" w:rsidRPr="003126E8" w:rsidRDefault="00A335EF" w:rsidP="0011793C">
            <w:pPr>
              <w:jc w:val="center"/>
              <w:rPr>
                <w:szCs w:val="24"/>
              </w:rPr>
            </w:pPr>
            <w:r w:rsidRPr="003126E8">
              <w:rPr>
                <w:szCs w:val="24"/>
              </w:rPr>
              <w:t>KA6_WG06</w:t>
            </w:r>
          </w:p>
        </w:tc>
        <w:tc>
          <w:tcPr>
            <w:tcW w:w="4063" w:type="dxa"/>
            <w:tcBorders>
              <w:top w:val="single" w:sz="4" w:space="0" w:color="auto"/>
              <w:left w:val="single" w:sz="4" w:space="0" w:color="auto"/>
              <w:bottom w:val="single" w:sz="4" w:space="0" w:color="auto"/>
              <w:right w:val="single" w:sz="4" w:space="0" w:color="auto"/>
            </w:tcBorders>
            <w:vAlign w:val="center"/>
          </w:tcPr>
          <w:p w14:paraId="1CC50DDA" w14:textId="77777777" w:rsidR="00A335EF" w:rsidRPr="003126E8" w:rsidRDefault="00A335EF" w:rsidP="0011793C">
            <w:pPr>
              <w:rPr>
                <w:szCs w:val="24"/>
              </w:rPr>
            </w:pPr>
            <w:r w:rsidRPr="003126E8">
              <w:rPr>
                <w:szCs w:val="24"/>
              </w:rPr>
              <w:t xml:space="preserve">historię myśli społecznej i socjologicznej oraz klasyczne teorie socjologiczne </w:t>
            </w:r>
          </w:p>
        </w:tc>
      </w:tr>
      <w:tr w:rsidR="00A335EF" w14:paraId="6DAAE993" w14:textId="77777777" w:rsidTr="0011793C">
        <w:tc>
          <w:tcPr>
            <w:tcW w:w="2850" w:type="dxa"/>
            <w:vMerge/>
          </w:tcPr>
          <w:p w14:paraId="7F2A4202" w14:textId="77777777" w:rsidR="00A335EF" w:rsidRPr="003126E8" w:rsidRDefault="00A335EF" w:rsidP="0011793C">
            <w:pPr>
              <w:jc w:val="center"/>
              <w:rPr>
                <w:szCs w:val="24"/>
              </w:rPr>
            </w:pPr>
          </w:p>
        </w:tc>
        <w:tc>
          <w:tcPr>
            <w:tcW w:w="6030" w:type="dxa"/>
            <w:vMerge/>
          </w:tcPr>
          <w:p w14:paraId="13334D60"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322C1F16" w14:textId="77777777" w:rsidR="00A335EF" w:rsidRPr="003126E8" w:rsidRDefault="00A335EF" w:rsidP="0011793C">
            <w:pPr>
              <w:jc w:val="center"/>
              <w:rPr>
                <w:szCs w:val="24"/>
              </w:rPr>
            </w:pPr>
            <w:r w:rsidRPr="003126E8">
              <w:rPr>
                <w:szCs w:val="24"/>
              </w:rPr>
              <w:t>KA6_WG07</w:t>
            </w:r>
          </w:p>
        </w:tc>
        <w:tc>
          <w:tcPr>
            <w:tcW w:w="4063" w:type="dxa"/>
            <w:tcBorders>
              <w:top w:val="single" w:sz="4" w:space="0" w:color="auto"/>
              <w:left w:val="single" w:sz="4" w:space="0" w:color="auto"/>
              <w:bottom w:val="single" w:sz="4" w:space="0" w:color="auto"/>
              <w:right w:val="single" w:sz="4" w:space="0" w:color="auto"/>
            </w:tcBorders>
            <w:vAlign w:val="bottom"/>
          </w:tcPr>
          <w:p w14:paraId="61B16635" w14:textId="77777777" w:rsidR="00A335EF" w:rsidRPr="003126E8" w:rsidRDefault="00A335EF" w:rsidP="0011793C">
            <w:pPr>
              <w:rPr>
                <w:szCs w:val="24"/>
              </w:rPr>
            </w:pPr>
            <w:r w:rsidRPr="003126E8">
              <w:rPr>
                <w:rFonts w:eastAsia="Calibri"/>
                <w:szCs w:val="24"/>
              </w:rPr>
              <w:t>główne współczesne teorie</w:t>
            </w:r>
            <w:r>
              <w:rPr>
                <w:rFonts w:eastAsia="Calibri"/>
                <w:szCs w:val="24"/>
              </w:rPr>
              <w:t xml:space="preserve"> </w:t>
            </w:r>
            <w:r w:rsidRPr="003126E8">
              <w:rPr>
                <w:rFonts w:eastAsia="Calibri"/>
                <w:szCs w:val="24"/>
              </w:rPr>
              <w:t>socjologiczne i orientacje badawcze</w:t>
            </w:r>
          </w:p>
        </w:tc>
      </w:tr>
      <w:tr w:rsidR="00A335EF" w14:paraId="40BEB00C" w14:textId="77777777" w:rsidTr="0011793C">
        <w:tc>
          <w:tcPr>
            <w:tcW w:w="2850" w:type="dxa"/>
            <w:vMerge/>
          </w:tcPr>
          <w:p w14:paraId="50CFA2F0" w14:textId="77777777" w:rsidR="00A335EF" w:rsidRPr="003126E8" w:rsidRDefault="00A335EF" w:rsidP="0011793C">
            <w:pPr>
              <w:jc w:val="center"/>
              <w:rPr>
                <w:szCs w:val="24"/>
              </w:rPr>
            </w:pPr>
          </w:p>
        </w:tc>
        <w:tc>
          <w:tcPr>
            <w:tcW w:w="6030" w:type="dxa"/>
            <w:vMerge/>
          </w:tcPr>
          <w:p w14:paraId="48AAB8D0"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5880E56B" w14:textId="77777777" w:rsidR="00A335EF" w:rsidRPr="003126E8" w:rsidRDefault="00A335EF" w:rsidP="0011793C">
            <w:pPr>
              <w:jc w:val="center"/>
              <w:rPr>
                <w:szCs w:val="24"/>
              </w:rPr>
            </w:pPr>
            <w:r w:rsidRPr="003126E8">
              <w:rPr>
                <w:szCs w:val="24"/>
              </w:rPr>
              <w:t>KA6_WG08</w:t>
            </w:r>
          </w:p>
        </w:tc>
        <w:tc>
          <w:tcPr>
            <w:tcW w:w="4063" w:type="dxa"/>
            <w:tcBorders>
              <w:top w:val="single" w:sz="4" w:space="0" w:color="auto"/>
              <w:left w:val="single" w:sz="4" w:space="0" w:color="auto"/>
              <w:bottom w:val="single" w:sz="4" w:space="0" w:color="auto"/>
              <w:right w:val="single" w:sz="4" w:space="0" w:color="auto"/>
            </w:tcBorders>
          </w:tcPr>
          <w:p w14:paraId="63EE1C40" w14:textId="77777777" w:rsidR="00A335EF" w:rsidRPr="003126E8" w:rsidRDefault="00A335EF" w:rsidP="0011793C">
            <w:pPr>
              <w:rPr>
                <w:szCs w:val="24"/>
              </w:rPr>
            </w:pPr>
            <w:r w:rsidRPr="003126E8">
              <w:rPr>
                <w:rFonts w:ascii="Times" w:hAnsi="Times"/>
                <w:szCs w:val="24"/>
              </w:rPr>
              <w:t>procesy wytwarzania i utrzymania ładu społecznego, proces socjalizacji, problematykę grup społecznych, więzi społecznych oraz ich przemian we współczesnym społeczeństwie, dynamikę zmian społecznych, powstawanie i rozwiązywanie konfliktów społecznych; rolę refleksji socjologicznej w analizowaniu i kształtowaniu kultury życia publicznego</w:t>
            </w:r>
          </w:p>
        </w:tc>
      </w:tr>
      <w:tr w:rsidR="00A335EF" w14:paraId="4F6F3A68" w14:textId="77777777" w:rsidTr="0011793C">
        <w:tc>
          <w:tcPr>
            <w:tcW w:w="2850" w:type="dxa"/>
            <w:vMerge/>
          </w:tcPr>
          <w:p w14:paraId="6E748C4E" w14:textId="77777777" w:rsidR="00A335EF" w:rsidRPr="003126E8" w:rsidRDefault="00A335EF" w:rsidP="0011793C">
            <w:pPr>
              <w:jc w:val="center"/>
              <w:rPr>
                <w:szCs w:val="24"/>
              </w:rPr>
            </w:pPr>
          </w:p>
        </w:tc>
        <w:tc>
          <w:tcPr>
            <w:tcW w:w="6030" w:type="dxa"/>
            <w:vMerge/>
          </w:tcPr>
          <w:p w14:paraId="08378546"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55008880" w14:textId="77777777" w:rsidR="00A335EF" w:rsidRPr="003126E8" w:rsidRDefault="00A335EF" w:rsidP="0011793C">
            <w:pPr>
              <w:jc w:val="center"/>
              <w:rPr>
                <w:szCs w:val="24"/>
              </w:rPr>
            </w:pPr>
            <w:r w:rsidRPr="003126E8">
              <w:rPr>
                <w:szCs w:val="24"/>
              </w:rPr>
              <w:t>KA6_WG09</w:t>
            </w:r>
          </w:p>
        </w:tc>
        <w:tc>
          <w:tcPr>
            <w:tcW w:w="4063" w:type="dxa"/>
            <w:tcBorders>
              <w:top w:val="single" w:sz="4" w:space="0" w:color="auto"/>
              <w:left w:val="single" w:sz="4" w:space="0" w:color="auto"/>
              <w:bottom w:val="single" w:sz="4" w:space="0" w:color="auto"/>
              <w:right w:val="single" w:sz="4" w:space="0" w:color="auto"/>
            </w:tcBorders>
            <w:vAlign w:val="center"/>
          </w:tcPr>
          <w:p w14:paraId="10816793" w14:textId="77777777" w:rsidR="00A335EF" w:rsidRPr="003126E8" w:rsidRDefault="00A335EF" w:rsidP="0011793C">
            <w:pPr>
              <w:rPr>
                <w:szCs w:val="24"/>
              </w:rPr>
            </w:pPr>
            <w:r w:rsidRPr="003126E8">
              <w:rPr>
                <w:szCs w:val="24"/>
              </w:rPr>
              <w:t xml:space="preserve">różne rodzaje struktur, systemów i instytucji społecznych oraz ich wzajemne powiązania, a także procesy społeczne w skali mikro, </w:t>
            </w:r>
            <w:proofErr w:type="spellStart"/>
            <w:r w:rsidRPr="003126E8">
              <w:rPr>
                <w:szCs w:val="24"/>
              </w:rPr>
              <w:t>mezo</w:t>
            </w:r>
            <w:proofErr w:type="spellEnd"/>
            <w:r w:rsidRPr="003126E8">
              <w:rPr>
                <w:szCs w:val="24"/>
              </w:rPr>
              <w:t xml:space="preserve"> i makro, ich przyczyny i skutki, wpływ na jednostkę i struktury </w:t>
            </w:r>
          </w:p>
        </w:tc>
      </w:tr>
      <w:tr w:rsidR="00A335EF" w14:paraId="52BE286E" w14:textId="77777777" w:rsidTr="0011793C">
        <w:tc>
          <w:tcPr>
            <w:tcW w:w="2850" w:type="dxa"/>
            <w:vMerge/>
          </w:tcPr>
          <w:p w14:paraId="792096F9" w14:textId="77777777" w:rsidR="00A335EF" w:rsidRPr="003126E8" w:rsidRDefault="00A335EF" w:rsidP="0011793C">
            <w:pPr>
              <w:jc w:val="center"/>
              <w:rPr>
                <w:szCs w:val="24"/>
              </w:rPr>
            </w:pPr>
          </w:p>
        </w:tc>
        <w:tc>
          <w:tcPr>
            <w:tcW w:w="6030" w:type="dxa"/>
            <w:vMerge/>
          </w:tcPr>
          <w:p w14:paraId="724CBD93"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051198A2" w14:textId="77777777" w:rsidR="00A335EF" w:rsidRPr="003126E8" w:rsidRDefault="00A335EF" w:rsidP="0011793C">
            <w:pPr>
              <w:jc w:val="center"/>
              <w:rPr>
                <w:szCs w:val="24"/>
              </w:rPr>
            </w:pPr>
            <w:r w:rsidRPr="003126E8">
              <w:rPr>
                <w:szCs w:val="24"/>
              </w:rPr>
              <w:t>KA6_WG10</w:t>
            </w:r>
          </w:p>
        </w:tc>
        <w:tc>
          <w:tcPr>
            <w:tcW w:w="4063" w:type="dxa"/>
            <w:tcBorders>
              <w:top w:val="single" w:sz="4" w:space="0" w:color="auto"/>
              <w:left w:val="single" w:sz="4" w:space="0" w:color="auto"/>
              <w:bottom w:val="single" w:sz="4" w:space="0" w:color="auto"/>
              <w:right w:val="single" w:sz="4" w:space="0" w:color="auto"/>
            </w:tcBorders>
            <w:vAlign w:val="center"/>
          </w:tcPr>
          <w:p w14:paraId="0F192571" w14:textId="77777777" w:rsidR="00A335EF" w:rsidRPr="003126E8" w:rsidRDefault="00A335EF" w:rsidP="0011793C">
            <w:pPr>
              <w:rPr>
                <w:szCs w:val="24"/>
              </w:rPr>
            </w:pPr>
            <w:r w:rsidRPr="003126E8">
              <w:rPr>
                <w:rFonts w:ascii="Times" w:hAnsi="Times"/>
                <w:szCs w:val="24"/>
              </w:rPr>
              <w:t>podstawowe teorie, koncepcje i badania z zakresu wybranych subdyscyplin socjologii lub szczegółowych obszarów zainteresowań socjologii</w:t>
            </w:r>
          </w:p>
        </w:tc>
      </w:tr>
      <w:tr w:rsidR="00A335EF" w14:paraId="01E01809" w14:textId="77777777" w:rsidTr="0011793C">
        <w:tc>
          <w:tcPr>
            <w:tcW w:w="2850" w:type="dxa"/>
            <w:vMerge/>
          </w:tcPr>
          <w:p w14:paraId="6421EFA2" w14:textId="77777777" w:rsidR="00A335EF" w:rsidRPr="003126E8" w:rsidRDefault="00A335EF" w:rsidP="0011793C">
            <w:pPr>
              <w:jc w:val="center"/>
              <w:rPr>
                <w:szCs w:val="24"/>
              </w:rPr>
            </w:pPr>
          </w:p>
        </w:tc>
        <w:tc>
          <w:tcPr>
            <w:tcW w:w="6030" w:type="dxa"/>
            <w:vMerge/>
          </w:tcPr>
          <w:p w14:paraId="04F2F45E"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77957DCE" w14:textId="77777777" w:rsidR="00A335EF" w:rsidRPr="003126E8" w:rsidRDefault="00A335EF" w:rsidP="0011793C">
            <w:pPr>
              <w:jc w:val="center"/>
              <w:rPr>
                <w:szCs w:val="24"/>
              </w:rPr>
            </w:pPr>
            <w:r w:rsidRPr="003126E8">
              <w:rPr>
                <w:szCs w:val="24"/>
              </w:rPr>
              <w:t>KA6_WG11</w:t>
            </w:r>
          </w:p>
        </w:tc>
        <w:tc>
          <w:tcPr>
            <w:tcW w:w="4063" w:type="dxa"/>
            <w:tcBorders>
              <w:top w:val="single" w:sz="4" w:space="0" w:color="auto"/>
              <w:left w:val="single" w:sz="4" w:space="0" w:color="auto"/>
              <w:bottom w:val="single" w:sz="4" w:space="0" w:color="auto"/>
              <w:right w:val="single" w:sz="4" w:space="0" w:color="auto"/>
            </w:tcBorders>
            <w:vAlign w:val="center"/>
          </w:tcPr>
          <w:p w14:paraId="3D0848DD" w14:textId="77777777" w:rsidR="00A335EF" w:rsidRPr="003126E8" w:rsidRDefault="00A335EF" w:rsidP="0011793C">
            <w:pPr>
              <w:rPr>
                <w:szCs w:val="24"/>
              </w:rPr>
            </w:pPr>
            <w:r w:rsidRPr="003126E8">
              <w:rPr>
                <w:szCs w:val="24"/>
              </w:rPr>
              <w:t xml:space="preserve">koncepcje i teorie na temat kulturowego wymiaru życia społecznego i jego elementów składowych oraz roli kultury w społeczeństwie </w:t>
            </w:r>
          </w:p>
        </w:tc>
      </w:tr>
      <w:tr w:rsidR="00A335EF" w14:paraId="4CB413FB" w14:textId="77777777" w:rsidTr="0011793C">
        <w:tc>
          <w:tcPr>
            <w:tcW w:w="2850" w:type="dxa"/>
            <w:vMerge/>
          </w:tcPr>
          <w:p w14:paraId="0D06CB44" w14:textId="77777777" w:rsidR="00A335EF" w:rsidRPr="003126E8" w:rsidRDefault="00A335EF" w:rsidP="0011793C">
            <w:pPr>
              <w:jc w:val="center"/>
              <w:rPr>
                <w:szCs w:val="24"/>
              </w:rPr>
            </w:pPr>
          </w:p>
        </w:tc>
        <w:tc>
          <w:tcPr>
            <w:tcW w:w="6030" w:type="dxa"/>
            <w:vMerge/>
          </w:tcPr>
          <w:p w14:paraId="58B0B9CF"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0ED51D53" w14:textId="77777777" w:rsidR="00A335EF" w:rsidRPr="003126E8" w:rsidRDefault="00A335EF" w:rsidP="0011793C">
            <w:pPr>
              <w:jc w:val="center"/>
              <w:rPr>
                <w:szCs w:val="24"/>
              </w:rPr>
            </w:pPr>
            <w:r w:rsidRPr="003126E8">
              <w:rPr>
                <w:szCs w:val="24"/>
              </w:rPr>
              <w:t>KA6_WG12</w:t>
            </w:r>
          </w:p>
        </w:tc>
        <w:tc>
          <w:tcPr>
            <w:tcW w:w="4063" w:type="dxa"/>
            <w:tcBorders>
              <w:top w:val="single" w:sz="4" w:space="0" w:color="auto"/>
              <w:left w:val="single" w:sz="4" w:space="0" w:color="auto"/>
              <w:bottom w:val="single" w:sz="4" w:space="0" w:color="auto"/>
              <w:right w:val="single" w:sz="4" w:space="0" w:color="auto"/>
            </w:tcBorders>
            <w:vAlign w:val="center"/>
          </w:tcPr>
          <w:p w14:paraId="20D2A942" w14:textId="77777777" w:rsidR="00A335EF" w:rsidRPr="003126E8" w:rsidRDefault="00A335EF" w:rsidP="0011793C">
            <w:pPr>
              <w:rPr>
                <w:szCs w:val="24"/>
              </w:rPr>
            </w:pPr>
            <w:r w:rsidRPr="003126E8">
              <w:rPr>
                <w:szCs w:val="24"/>
              </w:rPr>
              <w:t>reguły komunikacji społecznej i interpersonalnej; główne czynniki mogące zakłócać tę komunikację</w:t>
            </w:r>
          </w:p>
        </w:tc>
      </w:tr>
      <w:tr w:rsidR="00A335EF" w14:paraId="65A7ED05" w14:textId="77777777" w:rsidTr="0011793C">
        <w:tc>
          <w:tcPr>
            <w:tcW w:w="2850" w:type="dxa"/>
            <w:vMerge/>
          </w:tcPr>
          <w:p w14:paraId="336F5735" w14:textId="77777777" w:rsidR="00A335EF" w:rsidRPr="003126E8" w:rsidRDefault="00A335EF" w:rsidP="0011793C">
            <w:pPr>
              <w:jc w:val="center"/>
              <w:rPr>
                <w:szCs w:val="24"/>
              </w:rPr>
            </w:pPr>
          </w:p>
        </w:tc>
        <w:tc>
          <w:tcPr>
            <w:tcW w:w="6030" w:type="dxa"/>
            <w:vMerge/>
          </w:tcPr>
          <w:p w14:paraId="5171499F"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0222298A" w14:textId="77777777" w:rsidR="00A335EF" w:rsidRPr="003126E8" w:rsidRDefault="00A335EF" w:rsidP="0011793C">
            <w:pPr>
              <w:jc w:val="center"/>
              <w:rPr>
                <w:szCs w:val="24"/>
              </w:rPr>
            </w:pPr>
            <w:r w:rsidRPr="003126E8">
              <w:rPr>
                <w:szCs w:val="24"/>
              </w:rPr>
              <w:t>KA6_WG13</w:t>
            </w:r>
          </w:p>
        </w:tc>
        <w:tc>
          <w:tcPr>
            <w:tcW w:w="4063" w:type="dxa"/>
            <w:tcBorders>
              <w:top w:val="single" w:sz="4" w:space="0" w:color="auto"/>
              <w:left w:val="single" w:sz="4" w:space="0" w:color="auto"/>
              <w:bottom w:val="single" w:sz="4" w:space="0" w:color="auto"/>
              <w:right w:val="single" w:sz="4" w:space="0" w:color="auto"/>
            </w:tcBorders>
          </w:tcPr>
          <w:p w14:paraId="73A03F43" w14:textId="77777777" w:rsidR="00A335EF" w:rsidRPr="003126E8" w:rsidRDefault="00A335EF" w:rsidP="0011793C">
            <w:pPr>
              <w:rPr>
                <w:szCs w:val="24"/>
              </w:rPr>
            </w:pPr>
            <w:r w:rsidRPr="003126E8">
              <w:rPr>
                <w:szCs w:val="24"/>
              </w:rPr>
              <w:t>nowożytny język obcy od poziomu A1 do poziomu B2 zgodnie z wymogami Europejskiego Systemu Opisu Kształcenia Językowego</w:t>
            </w:r>
          </w:p>
        </w:tc>
      </w:tr>
      <w:tr w:rsidR="00A335EF" w14:paraId="67030FC6" w14:textId="77777777" w:rsidTr="0011793C">
        <w:tc>
          <w:tcPr>
            <w:tcW w:w="2850" w:type="dxa"/>
            <w:vMerge/>
          </w:tcPr>
          <w:p w14:paraId="763CB726" w14:textId="77777777" w:rsidR="00A335EF" w:rsidRPr="003126E8" w:rsidRDefault="00A335EF" w:rsidP="0011793C">
            <w:pPr>
              <w:jc w:val="center"/>
              <w:rPr>
                <w:szCs w:val="24"/>
              </w:rPr>
            </w:pPr>
          </w:p>
        </w:tc>
        <w:tc>
          <w:tcPr>
            <w:tcW w:w="6030" w:type="dxa"/>
            <w:vMerge/>
          </w:tcPr>
          <w:p w14:paraId="124B20F2"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673BAC5E" w14:textId="77777777" w:rsidR="00A335EF" w:rsidRPr="003126E8" w:rsidRDefault="00A335EF" w:rsidP="0011793C">
            <w:pPr>
              <w:jc w:val="center"/>
              <w:rPr>
                <w:szCs w:val="24"/>
              </w:rPr>
            </w:pPr>
            <w:r w:rsidRPr="003126E8">
              <w:rPr>
                <w:szCs w:val="24"/>
              </w:rPr>
              <w:t>KA6_WG14</w:t>
            </w:r>
          </w:p>
        </w:tc>
        <w:tc>
          <w:tcPr>
            <w:tcW w:w="4063" w:type="dxa"/>
            <w:tcBorders>
              <w:top w:val="single" w:sz="4" w:space="0" w:color="auto"/>
              <w:left w:val="single" w:sz="4" w:space="0" w:color="auto"/>
              <w:bottom w:val="single" w:sz="4" w:space="0" w:color="auto"/>
              <w:right w:val="single" w:sz="4" w:space="0" w:color="auto"/>
            </w:tcBorders>
          </w:tcPr>
          <w:p w14:paraId="775084C9" w14:textId="77777777" w:rsidR="00A335EF" w:rsidRPr="003126E8" w:rsidRDefault="00A335EF" w:rsidP="0011793C">
            <w:pPr>
              <w:rPr>
                <w:szCs w:val="24"/>
              </w:rPr>
            </w:pPr>
            <w:r w:rsidRPr="003126E8">
              <w:rPr>
                <w:szCs w:val="24"/>
              </w:rPr>
              <w:t>działanie programów komputerowych i narzędzi teleinformatycznych wykorzystywanych w pracy badawczej; zagrożenia i korzyści wynikające z ich wykorzystywania; podstawowe zasady prawne i etyczne wynikające z wykorzystywania komputera i narzędzi technologii informacyjnej</w:t>
            </w:r>
          </w:p>
        </w:tc>
      </w:tr>
      <w:tr w:rsidR="00A335EF" w14:paraId="49A4D626" w14:textId="77777777" w:rsidTr="0011793C">
        <w:tc>
          <w:tcPr>
            <w:tcW w:w="2850" w:type="dxa"/>
            <w:vMerge w:val="restart"/>
            <w:tcBorders>
              <w:top w:val="single" w:sz="4" w:space="0" w:color="auto"/>
              <w:left w:val="single" w:sz="4" w:space="0" w:color="auto"/>
              <w:bottom w:val="single" w:sz="4" w:space="0" w:color="auto"/>
              <w:right w:val="single" w:sz="4" w:space="0" w:color="auto"/>
            </w:tcBorders>
            <w:hideMark/>
          </w:tcPr>
          <w:p w14:paraId="7B810966" w14:textId="77777777" w:rsidR="00A335EF" w:rsidRPr="003126E8" w:rsidRDefault="00A335EF" w:rsidP="0011793C">
            <w:pPr>
              <w:jc w:val="center"/>
              <w:rPr>
                <w:szCs w:val="24"/>
              </w:rPr>
            </w:pPr>
            <w:bookmarkStart w:id="3" w:name="_Hlk103432124"/>
            <w:r w:rsidRPr="003126E8">
              <w:rPr>
                <w:szCs w:val="24"/>
              </w:rPr>
              <w:t>S/NSA_P6S</w:t>
            </w:r>
            <w:r w:rsidRPr="003126E8">
              <w:rPr>
                <w:bCs/>
                <w:szCs w:val="24"/>
              </w:rPr>
              <w:t>_WK</w:t>
            </w:r>
          </w:p>
          <w:bookmarkEnd w:id="3"/>
          <w:p w14:paraId="20529288" w14:textId="77777777" w:rsidR="00A335EF" w:rsidRPr="003126E8" w:rsidRDefault="00A335EF" w:rsidP="0011793C">
            <w:pPr>
              <w:jc w:val="center"/>
              <w:rPr>
                <w:szCs w:val="24"/>
              </w:rPr>
            </w:pPr>
          </w:p>
        </w:tc>
        <w:tc>
          <w:tcPr>
            <w:tcW w:w="6030" w:type="dxa"/>
            <w:vMerge w:val="restart"/>
            <w:tcBorders>
              <w:top w:val="single" w:sz="4" w:space="0" w:color="auto"/>
              <w:left w:val="single" w:sz="4" w:space="0" w:color="auto"/>
              <w:bottom w:val="single" w:sz="4" w:space="0" w:color="auto"/>
              <w:right w:val="single" w:sz="4" w:space="0" w:color="auto"/>
            </w:tcBorders>
            <w:hideMark/>
          </w:tcPr>
          <w:p w14:paraId="1ACC2448" w14:textId="77777777" w:rsidR="00A335EF" w:rsidRDefault="00A335EF" w:rsidP="0011793C">
            <w:pPr>
              <w:ind w:right="307"/>
              <w:jc w:val="both"/>
              <w:rPr>
                <w:rFonts w:eastAsia="Cambria"/>
                <w:szCs w:val="24"/>
              </w:rPr>
            </w:pPr>
            <w:r>
              <w:rPr>
                <w:rFonts w:eastAsia="Cambria"/>
                <w:szCs w:val="24"/>
              </w:rPr>
              <w:t xml:space="preserve">fundamentalne dylematy współczesnej cywilizacji;  </w:t>
            </w:r>
          </w:p>
          <w:p w14:paraId="24988C77" w14:textId="77777777" w:rsidR="00A335EF" w:rsidRDefault="00A335EF" w:rsidP="0011793C">
            <w:pPr>
              <w:rPr>
                <w:szCs w:val="24"/>
              </w:rPr>
            </w:pPr>
          </w:p>
          <w:p w14:paraId="0B516E73" w14:textId="77777777" w:rsidR="00A335EF" w:rsidRPr="003126E8" w:rsidRDefault="00A335EF" w:rsidP="0011793C">
            <w:pPr>
              <w:rPr>
                <w:szCs w:val="24"/>
              </w:rPr>
            </w:pPr>
            <w:r w:rsidRPr="003126E8">
              <w:rPr>
                <w:szCs w:val="24"/>
              </w:rPr>
              <w:t>podstawowe ekonomiczne, prawne, etyczne i inne uwarunkowania różnych rodzajów działalności zawodowej związanej z kierunkiem studiów, w tym podstawowe pojęcia i zasady z zakresu ochrony własności przemysłowej i prawa autorskiego;</w:t>
            </w:r>
          </w:p>
          <w:p w14:paraId="4E06F49D" w14:textId="77777777" w:rsidR="00A335EF" w:rsidRPr="003126E8" w:rsidRDefault="00A335EF" w:rsidP="0011793C">
            <w:pPr>
              <w:rPr>
                <w:szCs w:val="24"/>
              </w:rPr>
            </w:pPr>
          </w:p>
          <w:p w14:paraId="7BE305C5" w14:textId="77777777" w:rsidR="00A335EF" w:rsidRPr="003126E8" w:rsidRDefault="00A335EF" w:rsidP="0011793C">
            <w:pPr>
              <w:jc w:val="both"/>
              <w:rPr>
                <w:szCs w:val="24"/>
              </w:rPr>
            </w:pPr>
            <w:r w:rsidRPr="003126E8">
              <w:rPr>
                <w:szCs w:val="24"/>
              </w:rPr>
              <w:t>podstawowe zasady tworzenia i rozwoju różnych form przedsiębiorczości</w:t>
            </w:r>
          </w:p>
        </w:tc>
        <w:tc>
          <w:tcPr>
            <w:tcW w:w="2225" w:type="dxa"/>
            <w:tcBorders>
              <w:top w:val="single" w:sz="4" w:space="0" w:color="auto"/>
              <w:left w:val="single" w:sz="4" w:space="0" w:color="auto"/>
              <w:bottom w:val="single" w:sz="4" w:space="0" w:color="auto"/>
              <w:right w:val="single" w:sz="4" w:space="0" w:color="auto"/>
            </w:tcBorders>
            <w:hideMark/>
          </w:tcPr>
          <w:p w14:paraId="4F61557F" w14:textId="77777777" w:rsidR="00A335EF" w:rsidRPr="003126E8" w:rsidRDefault="00A335EF" w:rsidP="0011793C">
            <w:pPr>
              <w:jc w:val="center"/>
              <w:rPr>
                <w:szCs w:val="24"/>
              </w:rPr>
            </w:pPr>
            <w:bookmarkStart w:id="4" w:name="_Hlk103432084"/>
            <w:r w:rsidRPr="003126E8">
              <w:rPr>
                <w:szCs w:val="24"/>
              </w:rPr>
              <w:t>KA6_WK01</w:t>
            </w:r>
            <w:bookmarkEnd w:id="4"/>
          </w:p>
        </w:tc>
        <w:tc>
          <w:tcPr>
            <w:tcW w:w="4063" w:type="dxa"/>
            <w:tcBorders>
              <w:top w:val="single" w:sz="4" w:space="0" w:color="auto"/>
              <w:left w:val="single" w:sz="4" w:space="0" w:color="auto"/>
              <w:bottom w:val="single" w:sz="4" w:space="0" w:color="auto"/>
              <w:right w:val="single" w:sz="4" w:space="0" w:color="auto"/>
            </w:tcBorders>
            <w:hideMark/>
          </w:tcPr>
          <w:p w14:paraId="6419B796" w14:textId="77777777" w:rsidR="00A335EF" w:rsidRPr="003126E8" w:rsidRDefault="00A335EF" w:rsidP="0011793C">
            <w:pPr>
              <w:rPr>
                <w:szCs w:val="24"/>
              </w:rPr>
            </w:pPr>
            <w:r w:rsidRPr="003126E8">
              <w:rPr>
                <w:rFonts w:eastAsia="Cambria"/>
                <w:szCs w:val="24"/>
              </w:rPr>
              <w:t>podstawowe prawne, etyczne uwarunkowania działalności zawodowej socjologa, w szczególności w zakresie realizacji projektów, prowadzenia badań oraz upowszechniania ich wyników</w:t>
            </w:r>
          </w:p>
        </w:tc>
      </w:tr>
      <w:tr w:rsidR="00A335EF" w14:paraId="50521B2E" w14:textId="77777777" w:rsidTr="0011793C">
        <w:tc>
          <w:tcPr>
            <w:tcW w:w="0" w:type="auto"/>
            <w:vMerge/>
            <w:vAlign w:val="center"/>
            <w:hideMark/>
          </w:tcPr>
          <w:p w14:paraId="53B855C8" w14:textId="77777777" w:rsidR="00A335EF" w:rsidRPr="003126E8" w:rsidRDefault="00A335EF" w:rsidP="0011793C">
            <w:pPr>
              <w:rPr>
                <w:szCs w:val="24"/>
              </w:rPr>
            </w:pPr>
          </w:p>
        </w:tc>
        <w:tc>
          <w:tcPr>
            <w:tcW w:w="0" w:type="auto"/>
            <w:vMerge/>
            <w:vAlign w:val="center"/>
            <w:hideMark/>
          </w:tcPr>
          <w:p w14:paraId="61BFBBA9" w14:textId="77777777" w:rsidR="00A335EF" w:rsidRPr="003126E8" w:rsidRDefault="00A335EF" w:rsidP="0011793C">
            <w:pPr>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138F32B7" w14:textId="77777777" w:rsidR="00A335EF" w:rsidRPr="003126E8" w:rsidRDefault="00A335EF" w:rsidP="0011793C">
            <w:pPr>
              <w:jc w:val="center"/>
              <w:rPr>
                <w:szCs w:val="24"/>
              </w:rPr>
            </w:pPr>
            <w:r w:rsidRPr="003126E8">
              <w:rPr>
                <w:szCs w:val="24"/>
              </w:rPr>
              <w:t>KA6_WK02</w:t>
            </w:r>
          </w:p>
        </w:tc>
        <w:tc>
          <w:tcPr>
            <w:tcW w:w="4063" w:type="dxa"/>
            <w:tcBorders>
              <w:top w:val="single" w:sz="4" w:space="0" w:color="auto"/>
              <w:left w:val="single" w:sz="4" w:space="0" w:color="auto"/>
              <w:bottom w:val="single" w:sz="4" w:space="0" w:color="auto"/>
              <w:right w:val="single" w:sz="4" w:space="0" w:color="auto"/>
            </w:tcBorders>
            <w:hideMark/>
          </w:tcPr>
          <w:p w14:paraId="779954AB" w14:textId="77777777" w:rsidR="00A335EF" w:rsidRPr="003126E8" w:rsidRDefault="00A335EF" w:rsidP="0011793C">
            <w:pPr>
              <w:rPr>
                <w:szCs w:val="24"/>
              </w:rPr>
            </w:pPr>
            <w:r w:rsidRPr="003126E8">
              <w:rPr>
                <w:rFonts w:eastAsia="Calibri"/>
                <w:szCs w:val="24"/>
              </w:rPr>
              <w:t>podstawowe pojęcia i zasady z zakresu prawa autorskiego i ochrony własności intelektualnej</w:t>
            </w:r>
          </w:p>
        </w:tc>
      </w:tr>
      <w:tr w:rsidR="00A335EF" w14:paraId="55637EA0" w14:textId="77777777" w:rsidTr="0011793C">
        <w:tc>
          <w:tcPr>
            <w:tcW w:w="0" w:type="auto"/>
            <w:vMerge/>
            <w:vAlign w:val="center"/>
            <w:hideMark/>
          </w:tcPr>
          <w:p w14:paraId="78E9A5AC" w14:textId="77777777" w:rsidR="00A335EF" w:rsidRPr="003126E8" w:rsidRDefault="00A335EF" w:rsidP="0011793C">
            <w:pPr>
              <w:rPr>
                <w:szCs w:val="24"/>
              </w:rPr>
            </w:pPr>
          </w:p>
        </w:tc>
        <w:tc>
          <w:tcPr>
            <w:tcW w:w="0" w:type="auto"/>
            <w:vMerge/>
            <w:vAlign w:val="center"/>
            <w:hideMark/>
          </w:tcPr>
          <w:p w14:paraId="3685C241" w14:textId="77777777" w:rsidR="00A335EF" w:rsidRPr="003126E8" w:rsidRDefault="00A335EF" w:rsidP="0011793C">
            <w:pPr>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4479FA60" w14:textId="77777777" w:rsidR="00A335EF" w:rsidRPr="003126E8" w:rsidRDefault="00A335EF" w:rsidP="0011793C">
            <w:pPr>
              <w:jc w:val="center"/>
              <w:rPr>
                <w:b/>
                <w:szCs w:val="24"/>
              </w:rPr>
            </w:pPr>
            <w:r w:rsidRPr="003126E8">
              <w:rPr>
                <w:szCs w:val="24"/>
              </w:rPr>
              <w:t>KA6_WK03</w:t>
            </w:r>
          </w:p>
        </w:tc>
        <w:tc>
          <w:tcPr>
            <w:tcW w:w="4063" w:type="dxa"/>
            <w:tcBorders>
              <w:top w:val="single" w:sz="4" w:space="0" w:color="auto"/>
              <w:left w:val="single" w:sz="4" w:space="0" w:color="auto"/>
              <w:bottom w:val="single" w:sz="4" w:space="0" w:color="auto"/>
              <w:right w:val="single" w:sz="4" w:space="0" w:color="auto"/>
            </w:tcBorders>
            <w:hideMark/>
          </w:tcPr>
          <w:p w14:paraId="168708A6" w14:textId="77777777" w:rsidR="00A335EF" w:rsidRPr="003126E8" w:rsidRDefault="00A335EF" w:rsidP="0011793C">
            <w:pPr>
              <w:rPr>
                <w:szCs w:val="24"/>
              </w:rPr>
            </w:pPr>
            <w:r w:rsidRPr="003126E8">
              <w:rPr>
                <w:szCs w:val="24"/>
              </w:rPr>
              <w:t>podstawowe zasady tworzenia i rozwoju różnych form przedsiębiorczości, zasady organizacji pracy indywidualnej i grupowej</w:t>
            </w:r>
          </w:p>
        </w:tc>
      </w:tr>
      <w:tr w:rsidR="00A335EF" w14:paraId="73FF1CBF" w14:textId="77777777" w:rsidTr="0011793C">
        <w:tc>
          <w:tcPr>
            <w:tcW w:w="15168" w:type="dxa"/>
            <w:gridSpan w:val="4"/>
            <w:tcBorders>
              <w:top w:val="single" w:sz="4" w:space="0" w:color="auto"/>
              <w:left w:val="single" w:sz="4" w:space="0" w:color="auto"/>
              <w:bottom w:val="single" w:sz="4" w:space="0" w:color="auto"/>
              <w:right w:val="single" w:sz="4" w:space="0" w:color="auto"/>
            </w:tcBorders>
            <w:hideMark/>
          </w:tcPr>
          <w:p w14:paraId="64FDB469" w14:textId="77777777" w:rsidR="00A335EF" w:rsidRPr="003126E8" w:rsidRDefault="00A335EF" w:rsidP="0011793C">
            <w:pPr>
              <w:jc w:val="center"/>
              <w:rPr>
                <w:szCs w:val="24"/>
              </w:rPr>
            </w:pPr>
            <w:r w:rsidRPr="003126E8">
              <w:rPr>
                <w:b/>
                <w:szCs w:val="24"/>
              </w:rPr>
              <w:t>UMIEJĘTNOŚCI: absolwent potrafi</w:t>
            </w:r>
          </w:p>
        </w:tc>
      </w:tr>
      <w:tr w:rsidR="00A335EF" w14:paraId="322E80F9" w14:textId="77777777" w:rsidTr="0011793C">
        <w:tc>
          <w:tcPr>
            <w:tcW w:w="2850" w:type="dxa"/>
            <w:vMerge w:val="restart"/>
            <w:tcBorders>
              <w:top w:val="single" w:sz="4" w:space="0" w:color="auto"/>
              <w:left w:val="single" w:sz="4" w:space="0" w:color="auto"/>
              <w:right w:val="single" w:sz="4" w:space="0" w:color="auto"/>
            </w:tcBorders>
            <w:hideMark/>
          </w:tcPr>
          <w:p w14:paraId="1CFECE37" w14:textId="77777777" w:rsidR="00A335EF" w:rsidRPr="003126E8" w:rsidRDefault="00A335EF" w:rsidP="0011793C">
            <w:pPr>
              <w:rPr>
                <w:szCs w:val="24"/>
              </w:rPr>
            </w:pPr>
            <w:bookmarkStart w:id="5" w:name="_Hlk103432207"/>
            <w:bookmarkStart w:id="6" w:name="_Hlk103432170"/>
            <w:r w:rsidRPr="003126E8">
              <w:rPr>
                <w:szCs w:val="24"/>
              </w:rPr>
              <w:t>S/NSA_P6S</w:t>
            </w:r>
            <w:r w:rsidRPr="003126E8">
              <w:rPr>
                <w:bCs/>
                <w:szCs w:val="24"/>
              </w:rPr>
              <w:t>_UW</w:t>
            </w:r>
          </w:p>
          <w:p w14:paraId="7639CD26" w14:textId="77777777" w:rsidR="00A335EF" w:rsidRPr="003126E8" w:rsidRDefault="00A335EF" w:rsidP="0011793C">
            <w:pPr>
              <w:rPr>
                <w:szCs w:val="24"/>
              </w:rPr>
            </w:pPr>
            <w:bookmarkStart w:id="7" w:name="_Hlk103432284"/>
            <w:bookmarkEnd w:id="5"/>
            <w:r w:rsidRPr="003126E8">
              <w:rPr>
                <w:szCs w:val="24"/>
              </w:rPr>
              <w:t>H/FA_P6S</w:t>
            </w:r>
            <w:r w:rsidRPr="003126E8">
              <w:rPr>
                <w:bCs/>
                <w:szCs w:val="24"/>
              </w:rPr>
              <w:t>_UW</w:t>
            </w:r>
            <w:bookmarkEnd w:id="7"/>
          </w:p>
        </w:tc>
        <w:tc>
          <w:tcPr>
            <w:tcW w:w="6030" w:type="dxa"/>
            <w:vMerge w:val="restart"/>
            <w:tcBorders>
              <w:top w:val="single" w:sz="4" w:space="0" w:color="auto"/>
              <w:left w:val="single" w:sz="4" w:space="0" w:color="auto"/>
              <w:right w:val="single" w:sz="4" w:space="0" w:color="auto"/>
            </w:tcBorders>
            <w:hideMark/>
          </w:tcPr>
          <w:p w14:paraId="22801B59" w14:textId="77777777" w:rsidR="00A335EF" w:rsidRPr="003126E8" w:rsidRDefault="00A335EF" w:rsidP="0011793C">
            <w:pPr>
              <w:rPr>
                <w:rFonts w:eastAsia="Calibri"/>
                <w:szCs w:val="24"/>
              </w:rPr>
            </w:pPr>
            <w:r w:rsidRPr="003126E8">
              <w:rPr>
                <w:rFonts w:eastAsia="Calibri"/>
                <w:szCs w:val="24"/>
              </w:rPr>
              <w:t xml:space="preserve">wykorzystywać posiadaną wiedzę – formułować i rozwiązywać złożone i nietypowe problemy oraz </w:t>
            </w:r>
            <w:r w:rsidRPr="003126E8">
              <w:rPr>
                <w:rFonts w:eastAsia="Calibri"/>
                <w:szCs w:val="24"/>
              </w:rPr>
              <w:lastRenderedPageBreak/>
              <w:t>wykonywać zadania w warunkach nie w pełni przewidywalnych przez:</w:t>
            </w:r>
          </w:p>
          <w:p w14:paraId="27A5F894" w14:textId="77777777" w:rsidR="00A335EF" w:rsidRPr="005674CB" w:rsidRDefault="00A335EF" w:rsidP="0011793C">
            <w:pPr>
              <w:pStyle w:val="Akapitzlist"/>
              <w:numPr>
                <w:ilvl w:val="0"/>
                <w:numId w:val="30"/>
              </w:numPr>
              <w:rPr>
                <w:rFonts w:ascii="Times New Roman" w:hAnsi="Times New Roman"/>
                <w:sz w:val="24"/>
                <w:szCs w:val="24"/>
              </w:rPr>
            </w:pPr>
            <w:r w:rsidRPr="005674CB">
              <w:rPr>
                <w:rFonts w:ascii="Times New Roman" w:hAnsi="Times New Roman"/>
                <w:sz w:val="24"/>
                <w:szCs w:val="24"/>
              </w:rPr>
              <w:t>właściwy dobór źródeł i informacji z nich pochodzących, dokonywanie oceny, krytycznej analizy i syntezy tych informacji,</w:t>
            </w:r>
          </w:p>
          <w:p w14:paraId="253E180A" w14:textId="77777777" w:rsidR="00A335EF" w:rsidRPr="005674CB" w:rsidRDefault="00A335EF" w:rsidP="0011793C">
            <w:pPr>
              <w:pStyle w:val="Akapitzlist"/>
              <w:numPr>
                <w:ilvl w:val="0"/>
                <w:numId w:val="30"/>
              </w:numPr>
              <w:rPr>
                <w:rFonts w:ascii="Times New Roman" w:hAnsi="Times New Roman"/>
                <w:sz w:val="24"/>
                <w:szCs w:val="24"/>
              </w:rPr>
            </w:pPr>
            <w:r w:rsidRPr="005674CB">
              <w:rPr>
                <w:rFonts w:ascii="Times New Roman" w:hAnsi="Times New Roman"/>
                <w:sz w:val="24"/>
                <w:szCs w:val="24"/>
              </w:rPr>
              <w:t>dobór oraz stosowanie właściwych metod i narzędzi, w tym zaawansowanych technik informacyjno-komunikacyjnych</w:t>
            </w:r>
          </w:p>
          <w:p w14:paraId="5A2CFC0B"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0ACE059F" w14:textId="77777777" w:rsidR="00A335EF" w:rsidRPr="003126E8" w:rsidRDefault="00A335EF" w:rsidP="0011793C">
            <w:pPr>
              <w:jc w:val="center"/>
              <w:rPr>
                <w:szCs w:val="24"/>
              </w:rPr>
            </w:pPr>
            <w:r w:rsidRPr="003126E8">
              <w:rPr>
                <w:szCs w:val="24"/>
              </w:rPr>
              <w:lastRenderedPageBreak/>
              <w:t>KA6_UW01</w:t>
            </w:r>
          </w:p>
        </w:tc>
        <w:tc>
          <w:tcPr>
            <w:tcW w:w="4063" w:type="dxa"/>
            <w:tcBorders>
              <w:top w:val="single" w:sz="4" w:space="0" w:color="auto"/>
              <w:left w:val="single" w:sz="4" w:space="0" w:color="auto"/>
              <w:bottom w:val="single" w:sz="4" w:space="0" w:color="auto"/>
              <w:right w:val="single" w:sz="4" w:space="0" w:color="auto"/>
            </w:tcBorders>
            <w:hideMark/>
          </w:tcPr>
          <w:p w14:paraId="1CBA4D27" w14:textId="77777777" w:rsidR="00A335EF" w:rsidRPr="003126E8" w:rsidRDefault="00A335EF" w:rsidP="0011793C">
            <w:pPr>
              <w:jc w:val="both"/>
              <w:rPr>
                <w:szCs w:val="24"/>
              </w:rPr>
            </w:pPr>
            <w:r w:rsidRPr="003126E8">
              <w:rPr>
                <w:szCs w:val="24"/>
              </w:rPr>
              <w:t xml:space="preserve">sprawnie posługiwać się podstawową terminologią z zakresu wiedzy socjologicznej i powiązanych z nią </w:t>
            </w:r>
            <w:r w:rsidRPr="003126E8">
              <w:rPr>
                <w:szCs w:val="24"/>
              </w:rPr>
              <w:lastRenderedPageBreak/>
              <w:t>dyscyplin; czytać ze zrozumieniem literaturę naukową i samodzielnie wyciągać wnioski z tekstów naukowych, przedstawiać główne tezy autorów tekstów socjologicznych o różnym poziomie trudności</w:t>
            </w:r>
          </w:p>
        </w:tc>
      </w:tr>
      <w:bookmarkEnd w:id="6"/>
      <w:tr w:rsidR="00A335EF" w14:paraId="2D691F58" w14:textId="77777777" w:rsidTr="0011793C">
        <w:tc>
          <w:tcPr>
            <w:tcW w:w="2850" w:type="dxa"/>
            <w:vMerge/>
          </w:tcPr>
          <w:p w14:paraId="3D16A5F3" w14:textId="77777777" w:rsidR="00A335EF" w:rsidRPr="003126E8" w:rsidRDefault="00A335EF" w:rsidP="0011793C">
            <w:pPr>
              <w:rPr>
                <w:szCs w:val="24"/>
              </w:rPr>
            </w:pPr>
          </w:p>
        </w:tc>
        <w:tc>
          <w:tcPr>
            <w:tcW w:w="6030" w:type="dxa"/>
            <w:vMerge/>
          </w:tcPr>
          <w:p w14:paraId="28E93EC9"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171A60E4" w14:textId="77777777" w:rsidR="00A335EF" w:rsidRPr="003126E8" w:rsidRDefault="00A335EF" w:rsidP="0011793C">
            <w:pPr>
              <w:jc w:val="center"/>
              <w:rPr>
                <w:szCs w:val="24"/>
              </w:rPr>
            </w:pPr>
            <w:r w:rsidRPr="003126E8">
              <w:rPr>
                <w:szCs w:val="24"/>
              </w:rPr>
              <w:t>KA6_UW02</w:t>
            </w:r>
          </w:p>
        </w:tc>
        <w:tc>
          <w:tcPr>
            <w:tcW w:w="4063" w:type="dxa"/>
            <w:tcBorders>
              <w:top w:val="single" w:sz="4" w:space="0" w:color="auto"/>
              <w:left w:val="single" w:sz="4" w:space="0" w:color="auto"/>
              <w:bottom w:val="single" w:sz="4" w:space="0" w:color="auto"/>
              <w:right w:val="single" w:sz="4" w:space="0" w:color="auto"/>
            </w:tcBorders>
          </w:tcPr>
          <w:p w14:paraId="6A03C352" w14:textId="77777777" w:rsidR="00A335EF" w:rsidRPr="003126E8" w:rsidRDefault="00A335EF" w:rsidP="0011793C">
            <w:pPr>
              <w:jc w:val="both"/>
              <w:rPr>
                <w:szCs w:val="24"/>
              </w:rPr>
            </w:pPr>
            <w:r w:rsidRPr="003126E8">
              <w:rPr>
                <w:szCs w:val="24"/>
              </w:rPr>
              <w:t>obserwować, diagnozować, analizować i oceniać zjawiska społeczne z wykorzystaniem wiedzy socjologicznej oraz proponować rozwiązania problemów</w:t>
            </w:r>
          </w:p>
        </w:tc>
      </w:tr>
      <w:tr w:rsidR="00A335EF" w14:paraId="4DC44836" w14:textId="77777777" w:rsidTr="0011793C">
        <w:tc>
          <w:tcPr>
            <w:tcW w:w="2850" w:type="dxa"/>
            <w:vMerge/>
          </w:tcPr>
          <w:p w14:paraId="34E444CB" w14:textId="77777777" w:rsidR="00A335EF" w:rsidRPr="003126E8" w:rsidRDefault="00A335EF" w:rsidP="0011793C">
            <w:pPr>
              <w:rPr>
                <w:szCs w:val="24"/>
              </w:rPr>
            </w:pPr>
          </w:p>
        </w:tc>
        <w:tc>
          <w:tcPr>
            <w:tcW w:w="6030" w:type="dxa"/>
            <w:vMerge/>
          </w:tcPr>
          <w:p w14:paraId="342FE0B6"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2BCC6C1A" w14:textId="77777777" w:rsidR="00A335EF" w:rsidRPr="003126E8" w:rsidRDefault="00A335EF" w:rsidP="0011793C">
            <w:pPr>
              <w:jc w:val="center"/>
              <w:rPr>
                <w:szCs w:val="24"/>
              </w:rPr>
            </w:pPr>
            <w:r w:rsidRPr="003126E8">
              <w:rPr>
                <w:szCs w:val="24"/>
              </w:rPr>
              <w:t>KA6_UW03</w:t>
            </w:r>
          </w:p>
        </w:tc>
        <w:tc>
          <w:tcPr>
            <w:tcW w:w="4063" w:type="dxa"/>
            <w:tcBorders>
              <w:top w:val="single" w:sz="4" w:space="0" w:color="auto"/>
              <w:left w:val="single" w:sz="4" w:space="0" w:color="auto"/>
              <w:bottom w:val="single" w:sz="4" w:space="0" w:color="auto"/>
              <w:right w:val="single" w:sz="4" w:space="0" w:color="auto"/>
            </w:tcBorders>
          </w:tcPr>
          <w:p w14:paraId="5C5BEDF2" w14:textId="77777777" w:rsidR="00A335EF" w:rsidRPr="003126E8" w:rsidRDefault="00A335EF" w:rsidP="0011793C">
            <w:pPr>
              <w:jc w:val="both"/>
              <w:rPr>
                <w:szCs w:val="24"/>
              </w:rPr>
            </w:pPr>
            <w:r w:rsidRPr="003126E8">
              <w:rPr>
                <w:szCs w:val="24"/>
              </w:rPr>
              <w:t>planować proces badawczy (</w:t>
            </w:r>
            <w:proofErr w:type="spellStart"/>
            <w:r w:rsidRPr="003126E8">
              <w:rPr>
                <w:szCs w:val="24"/>
              </w:rPr>
              <w:t>konceptualizować</w:t>
            </w:r>
            <w:proofErr w:type="spellEnd"/>
            <w:r w:rsidRPr="003126E8">
              <w:rPr>
                <w:szCs w:val="24"/>
              </w:rPr>
              <w:t xml:space="preserve"> pojęcia i zmienne, formułować pytania i hipotezy badawcze, dobierać metody i techniki badawcze, konstruować narzędzia badawcze, zbierać dane empiryczne, analizować i interpretować dane, opracowywać i prezentować wyniki pozwalające na rozwiązywanie problemów badawczych) i realizować określone etapy tego procesu</w:t>
            </w:r>
          </w:p>
        </w:tc>
      </w:tr>
      <w:tr w:rsidR="00A335EF" w14:paraId="6E061AA9" w14:textId="77777777" w:rsidTr="0011793C">
        <w:tc>
          <w:tcPr>
            <w:tcW w:w="2850" w:type="dxa"/>
            <w:vMerge/>
          </w:tcPr>
          <w:p w14:paraId="7E131DA6" w14:textId="77777777" w:rsidR="00A335EF" w:rsidRPr="003126E8" w:rsidRDefault="00A335EF" w:rsidP="0011793C">
            <w:pPr>
              <w:rPr>
                <w:szCs w:val="24"/>
              </w:rPr>
            </w:pPr>
          </w:p>
        </w:tc>
        <w:tc>
          <w:tcPr>
            <w:tcW w:w="6030" w:type="dxa"/>
            <w:vMerge/>
          </w:tcPr>
          <w:p w14:paraId="3E6567EF"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535114C3" w14:textId="77777777" w:rsidR="00A335EF" w:rsidRPr="003126E8" w:rsidRDefault="00A335EF" w:rsidP="0011793C">
            <w:pPr>
              <w:jc w:val="center"/>
              <w:rPr>
                <w:szCs w:val="24"/>
              </w:rPr>
            </w:pPr>
            <w:r w:rsidRPr="003126E8">
              <w:rPr>
                <w:szCs w:val="24"/>
              </w:rPr>
              <w:t>KA6_UW04</w:t>
            </w:r>
          </w:p>
        </w:tc>
        <w:tc>
          <w:tcPr>
            <w:tcW w:w="4063" w:type="dxa"/>
            <w:tcBorders>
              <w:top w:val="single" w:sz="4" w:space="0" w:color="auto"/>
              <w:left w:val="single" w:sz="4" w:space="0" w:color="auto"/>
              <w:bottom w:val="single" w:sz="4" w:space="0" w:color="auto"/>
              <w:right w:val="single" w:sz="4" w:space="0" w:color="auto"/>
            </w:tcBorders>
          </w:tcPr>
          <w:p w14:paraId="68966DFB" w14:textId="77777777" w:rsidR="00A335EF" w:rsidRPr="003126E8" w:rsidRDefault="00A335EF" w:rsidP="0011793C">
            <w:pPr>
              <w:jc w:val="both"/>
              <w:rPr>
                <w:szCs w:val="24"/>
              </w:rPr>
            </w:pPr>
            <w:r w:rsidRPr="003126E8">
              <w:rPr>
                <w:szCs w:val="24"/>
              </w:rPr>
              <w:t>wykonywać podstawowe analizy statystyczne posługując się narzędziami informatycznymi (m.in. programem SPSS)</w:t>
            </w:r>
          </w:p>
        </w:tc>
      </w:tr>
      <w:tr w:rsidR="00A335EF" w14:paraId="2DD39909" w14:textId="77777777" w:rsidTr="0011793C">
        <w:tc>
          <w:tcPr>
            <w:tcW w:w="2850" w:type="dxa"/>
            <w:vMerge/>
          </w:tcPr>
          <w:p w14:paraId="7B39B57C" w14:textId="77777777" w:rsidR="00A335EF" w:rsidRPr="003126E8" w:rsidRDefault="00A335EF" w:rsidP="0011793C">
            <w:pPr>
              <w:rPr>
                <w:szCs w:val="24"/>
              </w:rPr>
            </w:pPr>
          </w:p>
        </w:tc>
        <w:tc>
          <w:tcPr>
            <w:tcW w:w="6030" w:type="dxa"/>
            <w:vMerge/>
          </w:tcPr>
          <w:p w14:paraId="6FF44C0E"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0A16B897" w14:textId="77777777" w:rsidR="00A335EF" w:rsidRPr="003126E8" w:rsidRDefault="00A335EF" w:rsidP="0011793C">
            <w:pPr>
              <w:jc w:val="center"/>
              <w:rPr>
                <w:szCs w:val="24"/>
              </w:rPr>
            </w:pPr>
            <w:r w:rsidRPr="003126E8">
              <w:rPr>
                <w:szCs w:val="24"/>
              </w:rPr>
              <w:t>KA6_UW05</w:t>
            </w:r>
          </w:p>
        </w:tc>
        <w:tc>
          <w:tcPr>
            <w:tcW w:w="4063" w:type="dxa"/>
            <w:tcBorders>
              <w:top w:val="single" w:sz="4" w:space="0" w:color="auto"/>
              <w:left w:val="single" w:sz="4" w:space="0" w:color="auto"/>
              <w:bottom w:val="single" w:sz="4" w:space="0" w:color="auto"/>
              <w:right w:val="single" w:sz="4" w:space="0" w:color="auto"/>
            </w:tcBorders>
          </w:tcPr>
          <w:p w14:paraId="24B423F1" w14:textId="77777777" w:rsidR="00A335EF" w:rsidRPr="003126E8" w:rsidRDefault="00A335EF" w:rsidP="0011793C">
            <w:pPr>
              <w:jc w:val="both"/>
              <w:rPr>
                <w:szCs w:val="24"/>
              </w:rPr>
            </w:pPr>
            <w:r w:rsidRPr="003126E8">
              <w:rPr>
                <w:szCs w:val="24"/>
              </w:rPr>
              <w:t>rozpoznawać i interpretować zjawiska społeczne w powiązaniu z różnymi subdyscyplinami socjologii oraz innych nauk społecznych i humanistycznych</w:t>
            </w:r>
          </w:p>
        </w:tc>
      </w:tr>
      <w:tr w:rsidR="00A335EF" w14:paraId="10855B40" w14:textId="77777777" w:rsidTr="0011793C">
        <w:tc>
          <w:tcPr>
            <w:tcW w:w="2850" w:type="dxa"/>
            <w:vMerge/>
          </w:tcPr>
          <w:p w14:paraId="29A2C8DC" w14:textId="77777777" w:rsidR="00A335EF" w:rsidRPr="003126E8" w:rsidRDefault="00A335EF" w:rsidP="0011793C">
            <w:pPr>
              <w:rPr>
                <w:szCs w:val="24"/>
              </w:rPr>
            </w:pPr>
          </w:p>
        </w:tc>
        <w:tc>
          <w:tcPr>
            <w:tcW w:w="6030" w:type="dxa"/>
            <w:vMerge/>
          </w:tcPr>
          <w:p w14:paraId="65006A8C"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5C0479C3" w14:textId="77777777" w:rsidR="00A335EF" w:rsidRPr="003126E8" w:rsidRDefault="00A335EF" w:rsidP="0011793C">
            <w:pPr>
              <w:jc w:val="center"/>
              <w:rPr>
                <w:szCs w:val="24"/>
              </w:rPr>
            </w:pPr>
            <w:r w:rsidRPr="003126E8">
              <w:rPr>
                <w:szCs w:val="24"/>
              </w:rPr>
              <w:t>KA6_UW06</w:t>
            </w:r>
          </w:p>
        </w:tc>
        <w:tc>
          <w:tcPr>
            <w:tcW w:w="4063" w:type="dxa"/>
            <w:tcBorders>
              <w:top w:val="single" w:sz="4" w:space="0" w:color="auto"/>
              <w:left w:val="single" w:sz="4" w:space="0" w:color="auto"/>
              <w:bottom w:val="single" w:sz="4" w:space="0" w:color="auto"/>
              <w:right w:val="single" w:sz="4" w:space="0" w:color="auto"/>
            </w:tcBorders>
          </w:tcPr>
          <w:p w14:paraId="32C0262D" w14:textId="77777777" w:rsidR="00A335EF" w:rsidRPr="003126E8" w:rsidRDefault="00A335EF" w:rsidP="0011793C">
            <w:pPr>
              <w:jc w:val="both"/>
              <w:rPr>
                <w:szCs w:val="24"/>
              </w:rPr>
            </w:pPr>
            <w:r w:rsidRPr="003126E8">
              <w:rPr>
                <w:szCs w:val="24"/>
              </w:rPr>
              <w:t xml:space="preserve">przygotować wypowiedź ustną i pracę pisemną dotyczącą wybranego </w:t>
            </w:r>
            <w:r w:rsidRPr="003126E8">
              <w:rPr>
                <w:szCs w:val="24"/>
              </w:rPr>
              <w:lastRenderedPageBreak/>
              <w:t>zagadnienia socjologicznego, w oparciu o bibliografię naukową</w:t>
            </w:r>
          </w:p>
        </w:tc>
      </w:tr>
      <w:tr w:rsidR="00A335EF" w14:paraId="7A34A72C" w14:textId="77777777" w:rsidTr="0011793C">
        <w:tc>
          <w:tcPr>
            <w:tcW w:w="2850" w:type="dxa"/>
            <w:vMerge/>
          </w:tcPr>
          <w:p w14:paraId="670A63FD" w14:textId="77777777" w:rsidR="00A335EF" w:rsidRPr="003126E8" w:rsidRDefault="00A335EF" w:rsidP="0011793C">
            <w:pPr>
              <w:rPr>
                <w:szCs w:val="24"/>
              </w:rPr>
            </w:pPr>
          </w:p>
        </w:tc>
        <w:tc>
          <w:tcPr>
            <w:tcW w:w="6030" w:type="dxa"/>
            <w:vMerge/>
          </w:tcPr>
          <w:p w14:paraId="14AAD487"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78A7FCEE" w14:textId="77777777" w:rsidR="00A335EF" w:rsidRPr="003126E8" w:rsidRDefault="00A335EF" w:rsidP="0011793C">
            <w:pPr>
              <w:jc w:val="center"/>
              <w:rPr>
                <w:szCs w:val="24"/>
              </w:rPr>
            </w:pPr>
            <w:r w:rsidRPr="003126E8">
              <w:rPr>
                <w:szCs w:val="24"/>
              </w:rPr>
              <w:t>KA6_UW07</w:t>
            </w:r>
          </w:p>
        </w:tc>
        <w:tc>
          <w:tcPr>
            <w:tcW w:w="4063" w:type="dxa"/>
            <w:tcBorders>
              <w:top w:val="single" w:sz="4" w:space="0" w:color="auto"/>
              <w:left w:val="single" w:sz="4" w:space="0" w:color="auto"/>
              <w:bottom w:val="single" w:sz="4" w:space="0" w:color="auto"/>
              <w:right w:val="single" w:sz="4" w:space="0" w:color="auto"/>
            </w:tcBorders>
          </w:tcPr>
          <w:p w14:paraId="5F9F3803" w14:textId="77777777" w:rsidR="00A335EF" w:rsidRPr="003126E8" w:rsidRDefault="00A335EF" w:rsidP="0011793C">
            <w:pPr>
              <w:jc w:val="both"/>
              <w:rPr>
                <w:szCs w:val="24"/>
              </w:rPr>
            </w:pPr>
            <w:r w:rsidRPr="003126E8">
              <w:rPr>
                <w:szCs w:val="24"/>
              </w:rPr>
              <w:t>przedstawić wybrany problem społeczny lub badawczy przy wykorzystaniu zaawansowanych technik informacyjno-komunikacyjnych</w:t>
            </w:r>
          </w:p>
        </w:tc>
      </w:tr>
      <w:tr w:rsidR="00A335EF" w14:paraId="2CF74489" w14:textId="77777777" w:rsidTr="0011793C">
        <w:tc>
          <w:tcPr>
            <w:tcW w:w="2850" w:type="dxa"/>
            <w:vMerge/>
          </w:tcPr>
          <w:p w14:paraId="50FE4C41" w14:textId="77777777" w:rsidR="00A335EF" w:rsidRPr="003126E8" w:rsidRDefault="00A335EF" w:rsidP="0011793C">
            <w:pPr>
              <w:rPr>
                <w:szCs w:val="24"/>
              </w:rPr>
            </w:pPr>
          </w:p>
        </w:tc>
        <w:tc>
          <w:tcPr>
            <w:tcW w:w="6030" w:type="dxa"/>
            <w:vMerge/>
          </w:tcPr>
          <w:p w14:paraId="46C02A76"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5529CA55" w14:textId="77777777" w:rsidR="00A335EF" w:rsidRPr="003126E8" w:rsidRDefault="00A335EF" w:rsidP="0011793C">
            <w:pPr>
              <w:jc w:val="center"/>
              <w:rPr>
                <w:szCs w:val="24"/>
              </w:rPr>
            </w:pPr>
            <w:r w:rsidRPr="003126E8">
              <w:rPr>
                <w:szCs w:val="24"/>
              </w:rPr>
              <w:t>KA6_UW08</w:t>
            </w:r>
          </w:p>
        </w:tc>
        <w:tc>
          <w:tcPr>
            <w:tcW w:w="4063" w:type="dxa"/>
            <w:tcBorders>
              <w:top w:val="single" w:sz="4" w:space="0" w:color="auto"/>
              <w:left w:val="single" w:sz="4" w:space="0" w:color="auto"/>
              <w:bottom w:val="single" w:sz="4" w:space="0" w:color="auto"/>
              <w:right w:val="single" w:sz="4" w:space="0" w:color="auto"/>
            </w:tcBorders>
          </w:tcPr>
          <w:p w14:paraId="3F43F413" w14:textId="77777777" w:rsidR="00A335EF" w:rsidRPr="003126E8" w:rsidRDefault="00A335EF" w:rsidP="0011793C">
            <w:pPr>
              <w:jc w:val="both"/>
              <w:rPr>
                <w:szCs w:val="24"/>
              </w:rPr>
            </w:pPr>
            <w:r w:rsidRPr="003126E8">
              <w:rPr>
                <w:szCs w:val="24"/>
              </w:rPr>
              <w:t>brać udział w merytorycznej dyskusji z wykorzystaniem argumentacji z zakresu nauk społecznych i humanistycznych</w:t>
            </w:r>
          </w:p>
        </w:tc>
      </w:tr>
      <w:tr w:rsidR="00A335EF" w14:paraId="2D965C60" w14:textId="77777777" w:rsidTr="0011793C">
        <w:tc>
          <w:tcPr>
            <w:tcW w:w="2850" w:type="dxa"/>
            <w:vMerge w:val="restart"/>
            <w:tcBorders>
              <w:top w:val="single" w:sz="4" w:space="0" w:color="auto"/>
              <w:left w:val="single" w:sz="4" w:space="0" w:color="auto"/>
              <w:right w:val="single" w:sz="4" w:space="0" w:color="auto"/>
            </w:tcBorders>
            <w:hideMark/>
          </w:tcPr>
          <w:p w14:paraId="250D0820" w14:textId="77777777" w:rsidR="00A335EF" w:rsidRPr="003126E8" w:rsidRDefault="00A335EF" w:rsidP="0011793C">
            <w:pPr>
              <w:jc w:val="center"/>
              <w:rPr>
                <w:bCs/>
                <w:szCs w:val="24"/>
              </w:rPr>
            </w:pPr>
            <w:bookmarkStart w:id="8" w:name="_Hlk103432356"/>
            <w:r w:rsidRPr="003126E8">
              <w:rPr>
                <w:szCs w:val="24"/>
              </w:rPr>
              <w:t>S/NSA_P6S</w:t>
            </w:r>
            <w:r w:rsidRPr="003126E8">
              <w:rPr>
                <w:bCs/>
                <w:szCs w:val="24"/>
              </w:rPr>
              <w:t>_UK</w:t>
            </w:r>
          </w:p>
          <w:bookmarkEnd w:id="8"/>
          <w:p w14:paraId="7FFD6A9E" w14:textId="77777777" w:rsidR="00A335EF" w:rsidRPr="003126E8" w:rsidRDefault="00A335EF" w:rsidP="0011793C">
            <w:pPr>
              <w:jc w:val="center"/>
              <w:rPr>
                <w:szCs w:val="24"/>
              </w:rPr>
            </w:pPr>
          </w:p>
        </w:tc>
        <w:tc>
          <w:tcPr>
            <w:tcW w:w="6030" w:type="dxa"/>
            <w:vMerge w:val="restart"/>
            <w:tcBorders>
              <w:top w:val="single" w:sz="4" w:space="0" w:color="auto"/>
              <w:left w:val="single" w:sz="4" w:space="0" w:color="auto"/>
              <w:right w:val="single" w:sz="4" w:space="0" w:color="auto"/>
            </w:tcBorders>
            <w:hideMark/>
          </w:tcPr>
          <w:p w14:paraId="37F03C0A" w14:textId="77777777" w:rsidR="00A335EF" w:rsidRPr="003126E8" w:rsidRDefault="00A335EF" w:rsidP="0011793C">
            <w:pPr>
              <w:jc w:val="both"/>
              <w:rPr>
                <w:szCs w:val="24"/>
              </w:rPr>
            </w:pPr>
            <w:r w:rsidRPr="003126E8">
              <w:rPr>
                <w:szCs w:val="24"/>
              </w:rPr>
              <w:t>komunikować się z otoczeniem z użyciem specjalistycznej terminologii</w:t>
            </w:r>
          </w:p>
          <w:p w14:paraId="163C233A" w14:textId="77777777" w:rsidR="00A335EF" w:rsidRPr="003126E8" w:rsidRDefault="00A335EF" w:rsidP="0011793C">
            <w:pPr>
              <w:jc w:val="both"/>
              <w:rPr>
                <w:szCs w:val="24"/>
              </w:rPr>
            </w:pPr>
          </w:p>
          <w:p w14:paraId="1C202883" w14:textId="77777777" w:rsidR="00A335EF" w:rsidRPr="003126E8" w:rsidRDefault="00A335EF" w:rsidP="0011793C">
            <w:pPr>
              <w:jc w:val="both"/>
              <w:rPr>
                <w:szCs w:val="24"/>
              </w:rPr>
            </w:pPr>
            <w:r w:rsidRPr="003126E8">
              <w:rPr>
                <w:szCs w:val="24"/>
              </w:rPr>
              <w:t>brać udział w debacie – przedstawiać i oceniać różne opinie i stanowiska oraz dyskutować o nich</w:t>
            </w:r>
          </w:p>
          <w:p w14:paraId="18BEE529" w14:textId="77777777" w:rsidR="00A335EF" w:rsidRPr="003126E8" w:rsidRDefault="00A335EF" w:rsidP="0011793C">
            <w:pPr>
              <w:jc w:val="both"/>
              <w:rPr>
                <w:szCs w:val="24"/>
              </w:rPr>
            </w:pPr>
          </w:p>
          <w:p w14:paraId="6E6A18E1" w14:textId="77777777" w:rsidR="00A335EF" w:rsidRPr="003126E8" w:rsidRDefault="00A335EF" w:rsidP="0011793C">
            <w:pPr>
              <w:jc w:val="both"/>
              <w:rPr>
                <w:szCs w:val="24"/>
              </w:rPr>
            </w:pPr>
            <w:r w:rsidRPr="003126E8">
              <w:rPr>
                <w:szCs w:val="24"/>
              </w:rPr>
              <w:t>posługiwać się językiem obcym na poziomie B2 Europejskiego Systemu Opisu Kształcenia Językowego</w:t>
            </w:r>
          </w:p>
        </w:tc>
        <w:tc>
          <w:tcPr>
            <w:tcW w:w="2225" w:type="dxa"/>
            <w:tcBorders>
              <w:top w:val="single" w:sz="4" w:space="0" w:color="auto"/>
              <w:left w:val="single" w:sz="4" w:space="0" w:color="auto"/>
              <w:bottom w:val="single" w:sz="4" w:space="0" w:color="auto"/>
              <w:right w:val="single" w:sz="4" w:space="0" w:color="auto"/>
            </w:tcBorders>
            <w:hideMark/>
          </w:tcPr>
          <w:p w14:paraId="77495869" w14:textId="77777777" w:rsidR="00A335EF" w:rsidRPr="003126E8" w:rsidRDefault="00A335EF" w:rsidP="0011793C">
            <w:pPr>
              <w:jc w:val="center"/>
              <w:rPr>
                <w:szCs w:val="24"/>
              </w:rPr>
            </w:pPr>
            <w:bookmarkStart w:id="9" w:name="_Hlk103432302"/>
            <w:r w:rsidRPr="003126E8">
              <w:rPr>
                <w:szCs w:val="24"/>
              </w:rPr>
              <w:t>KA6_UK01</w:t>
            </w:r>
            <w:bookmarkEnd w:id="9"/>
          </w:p>
        </w:tc>
        <w:tc>
          <w:tcPr>
            <w:tcW w:w="4063" w:type="dxa"/>
            <w:tcBorders>
              <w:top w:val="single" w:sz="4" w:space="0" w:color="auto"/>
              <w:left w:val="single" w:sz="4" w:space="0" w:color="auto"/>
              <w:bottom w:val="single" w:sz="4" w:space="0" w:color="auto"/>
              <w:right w:val="single" w:sz="4" w:space="0" w:color="auto"/>
            </w:tcBorders>
            <w:hideMark/>
          </w:tcPr>
          <w:p w14:paraId="53D1AAE8" w14:textId="77777777" w:rsidR="00A335EF" w:rsidRPr="003126E8" w:rsidRDefault="00A335EF" w:rsidP="0011793C">
            <w:pPr>
              <w:jc w:val="both"/>
              <w:rPr>
                <w:szCs w:val="24"/>
              </w:rPr>
            </w:pPr>
            <w:r w:rsidRPr="003126E8">
              <w:rPr>
                <w:szCs w:val="24"/>
              </w:rPr>
              <w:t>brać udział w specjalistycznych debatach, prezentować własne przemyślenia, wątpliwości i sugestie, oceniać różne opinie i stanowiska</w:t>
            </w:r>
          </w:p>
        </w:tc>
      </w:tr>
      <w:tr w:rsidR="00A335EF" w14:paraId="7E8BEE24" w14:textId="77777777" w:rsidTr="0011793C">
        <w:tc>
          <w:tcPr>
            <w:tcW w:w="2850" w:type="dxa"/>
            <w:vMerge/>
          </w:tcPr>
          <w:p w14:paraId="7C629D66" w14:textId="77777777" w:rsidR="00A335EF" w:rsidRPr="003126E8" w:rsidRDefault="00A335EF" w:rsidP="0011793C">
            <w:pPr>
              <w:jc w:val="center"/>
              <w:rPr>
                <w:szCs w:val="24"/>
              </w:rPr>
            </w:pPr>
          </w:p>
        </w:tc>
        <w:tc>
          <w:tcPr>
            <w:tcW w:w="6030" w:type="dxa"/>
            <w:vMerge/>
          </w:tcPr>
          <w:p w14:paraId="6E3D39AE"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3DDAAA25" w14:textId="77777777" w:rsidR="00A335EF" w:rsidRPr="003126E8" w:rsidRDefault="00A335EF" w:rsidP="0011793C">
            <w:pPr>
              <w:jc w:val="center"/>
              <w:rPr>
                <w:szCs w:val="24"/>
              </w:rPr>
            </w:pPr>
            <w:r w:rsidRPr="003126E8">
              <w:rPr>
                <w:szCs w:val="24"/>
              </w:rPr>
              <w:t>KA6_UK02</w:t>
            </w:r>
          </w:p>
        </w:tc>
        <w:tc>
          <w:tcPr>
            <w:tcW w:w="4063" w:type="dxa"/>
            <w:tcBorders>
              <w:top w:val="single" w:sz="4" w:space="0" w:color="auto"/>
              <w:left w:val="single" w:sz="4" w:space="0" w:color="auto"/>
              <w:bottom w:val="single" w:sz="4" w:space="0" w:color="auto"/>
              <w:right w:val="single" w:sz="4" w:space="0" w:color="auto"/>
            </w:tcBorders>
          </w:tcPr>
          <w:p w14:paraId="08BE1082" w14:textId="77777777" w:rsidR="00A335EF" w:rsidRPr="003126E8" w:rsidRDefault="00A335EF" w:rsidP="0011793C">
            <w:pPr>
              <w:jc w:val="both"/>
              <w:rPr>
                <w:szCs w:val="24"/>
              </w:rPr>
            </w:pPr>
            <w:r w:rsidRPr="003126E8">
              <w:rPr>
                <w:szCs w:val="24"/>
              </w:rPr>
              <w:t>poprawnie posługiwać się językiem polskim oraz wykazywać troskę o kulturę i etykę wypowiedzi</w:t>
            </w:r>
          </w:p>
        </w:tc>
      </w:tr>
      <w:tr w:rsidR="00A335EF" w14:paraId="295F7F87" w14:textId="77777777" w:rsidTr="0011793C">
        <w:tc>
          <w:tcPr>
            <w:tcW w:w="2850" w:type="dxa"/>
            <w:vMerge/>
          </w:tcPr>
          <w:p w14:paraId="593BCDA4" w14:textId="77777777" w:rsidR="00A335EF" w:rsidRPr="003126E8" w:rsidRDefault="00A335EF" w:rsidP="0011793C">
            <w:pPr>
              <w:jc w:val="center"/>
              <w:rPr>
                <w:szCs w:val="24"/>
              </w:rPr>
            </w:pPr>
          </w:p>
        </w:tc>
        <w:tc>
          <w:tcPr>
            <w:tcW w:w="6030" w:type="dxa"/>
            <w:vMerge/>
          </w:tcPr>
          <w:p w14:paraId="664D0270"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3363782D" w14:textId="77777777" w:rsidR="00A335EF" w:rsidRPr="003126E8" w:rsidRDefault="00A335EF" w:rsidP="0011793C">
            <w:pPr>
              <w:jc w:val="center"/>
              <w:rPr>
                <w:szCs w:val="24"/>
              </w:rPr>
            </w:pPr>
            <w:r w:rsidRPr="003126E8">
              <w:rPr>
                <w:szCs w:val="24"/>
              </w:rPr>
              <w:t>KA6_UK03</w:t>
            </w:r>
          </w:p>
        </w:tc>
        <w:tc>
          <w:tcPr>
            <w:tcW w:w="4063" w:type="dxa"/>
            <w:tcBorders>
              <w:top w:val="single" w:sz="4" w:space="0" w:color="auto"/>
              <w:left w:val="single" w:sz="4" w:space="0" w:color="auto"/>
              <w:bottom w:val="single" w:sz="4" w:space="0" w:color="auto"/>
              <w:right w:val="single" w:sz="4" w:space="0" w:color="auto"/>
            </w:tcBorders>
          </w:tcPr>
          <w:p w14:paraId="0A0628FF" w14:textId="77777777" w:rsidR="00A335EF" w:rsidRPr="003126E8" w:rsidRDefault="00A335EF" w:rsidP="0011793C">
            <w:pPr>
              <w:jc w:val="both"/>
              <w:rPr>
                <w:szCs w:val="24"/>
              </w:rPr>
            </w:pPr>
            <w:r w:rsidRPr="003126E8">
              <w:rPr>
                <w:szCs w:val="24"/>
              </w:rPr>
              <w:t>komunikować się w języku obcym na poziomie od A1 do B2 Europejskiego Systemu Opisu Kształcenia Językowego</w:t>
            </w:r>
          </w:p>
        </w:tc>
      </w:tr>
      <w:tr w:rsidR="00A335EF" w14:paraId="3775D88B" w14:textId="77777777" w:rsidTr="0011793C">
        <w:tc>
          <w:tcPr>
            <w:tcW w:w="2850" w:type="dxa"/>
            <w:vMerge w:val="restart"/>
            <w:tcBorders>
              <w:top w:val="single" w:sz="4" w:space="0" w:color="auto"/>
              <w:left w:val="single" w:sz="4" w:space="0" w:color="auto"/>
              <w:right w:val="single" w:sz="4" w:space="0" w:color="auto"/>
            </w:tcBorders>
            <w:hideMark/>
          </w:tcPr>
          <w:p w14:paraId="4FAC1D0F" w14:textId="77777777" w:rsidR="00A335EF" w:rsidRPr="003126E8" w:rsidRDefault="00A335EF" w:rsidP="0011793C">
            <w:pPr>
              <w:jc w:val="center"/>
              <w:rPr>
                <w:bCs/>
                <w:szCs w:val="24"/>
              </w:rPr>
            </w:pPr>
            <w:bookmarkStart w:id="10" w:name="_Hlk103432443"/>
            <w:r w:rsidRPr="003126E8">
              <w:rPr>
                <w:szCs w:val="24"/>
              </w:rPr>
              <w:t>S/NSA_P6S</w:t>
            </w:r>
            <w:r w:rsidRPr="003126E8">
              <w:rPr>
                <w:bCs/>
                <w:szCs w:val="24"/>
              </w:rPr>
              <w:t>_UO</w:t>
            </w:r>
          </w:p>
          <w:bookmarkEnd w:id="10"/>
          <w:p w14:paraId="18E39913" w14:textId="77777777" w:rsidR="00A335EF" w:rsidRPr="003126E8" w:rsidRDefault="00A335EF" w:rsidP="0011793C">
            <w:pPr>
              <w:jc w:val="center"/>
              <w:rPr>
                <w:szCs w:val="24"/>
              </w:rPr>
            </w:pPr>
          </w:p>
        </w:tc>
        <w:tc>
          <w:tcPr>
            <w:tcW w:w="6030" w:type="dxa"/>
            <w:vMerge w:val="restart"/>
            <w:tcBorders>
              <w:top w:val="single" w:sz="4" w:space="0" w:color="auto"/>
              <w:left w:val="single" w:sz="4" w:space="0" w:color="auto"/>
              <w:right w:val="single" w:sz="4" w:space="0" w:color="auto"/>
            </w:tcBorders>
            <w:hideMark/>
          </w:tcPr>
          <w:p w14:paraId="6E743276" w14:textId="77777777" w:rsidR="00A335EF" w:rsidRPr="003126E8" w:rsidRDefault="00A335EF" w:rsidP="0011793C">
            <w:pPr>
              <w:rPr>
                <w:rFonts w:eastAsia="Cambria"/>
                <w:szCs w:val="24"/>
              </w:rPr>
            </w:pPr>
            <w:r w:rsidRPr="003126E8">
              <w:rPr>
                <w:rFonts w:eastAsia="Cambria"/>
                <w:szCs w:val="24"/>
              </w:rPr>
              <w:t>planować i organizować pracę indywidualną oraz w zespole</w:t>
            </w:r>
            <w:r>
              <w:rPr>
                <w:rFonts w:eastAsia="Cambria"/>
                <w:szCs w:val="24"/>
              </w:rPr>
              <w:t>; współdziałać z innymi osobami w ramach prac zespołowych (także o charakterze interdyscyplinarnym)</w:t>
            </w:r>
            <w:r w:rsidRPr="003126E8">
              <w:rPr>
                <w:rFonts w:eastAsia="Cambria"/>
                <w:szCs w:val="24"/>
              </w:rPr>
              <w:t xml:space="preserve">  </w:t>
            </w:r>
          </w:p>
        </w:tc>
        <w:tc>
          <w:tcPr>
            <w:tcW w:w="2225" w:type="dxa"/>
            <w:tcBorders>
              <w:top w:val="single" w:sz="4" w:space="0" w:color="auto"/>
              <w:left w:val="single" w:sz="4" w:space="0" w:color="auto"/>
              <w:bottom w:val="single" w:sz="4" w:space="0" w:color="auto"/>
              <w:right w:val="single" w:sz="4" w:space="0" w:color="auto"/>
            </w:tcBorders>
            <w:hideMark/>
          </w:tcPr>
          <w:p w14:paraId="7AC0BA6C" w14:textId="77777777" w:rsidR="00A335EF" w:rsidRPr="003126E8" w:rsidRDefault="00A335EF" w:rsidP="0011793C">
            <w:pPr>
              <w:jc w:val="center"/>
              <w:rPr>
                <w:szCs w:val="24"/>
              </w:rPr>
            </w:pPr>
            <w:bookmarkStart w:id="11" w:name="_Hlk103432422"/>
            <w:r w:rsidRPr="003126E8">
              <w:rPr>
                <w:szCs w:val="24"/>
              </w:rPr>
              <w:t>KA6_UO01</w:t>
            </w:r>
            <w:bookmarkEnd w:id="11"/>
          </w:p>
        </w:tc>
        <w:tc>
          <w:tcPr>
            <w:tcW w:w="4063" w:type="dxa"/>
            <w:tcBorders>
              <w:top w:val="single" w:sz="4" w:space="0" w:color="auto"/>
              <w:left w:val="single" w:sz="4" w:space="0" w:color="auto"/>
              <w:bottom w:val="single" w:sz="4" w:space="0" w:color="auto"/>
              <w:right w:val="single" w:sz="4" w:space="0" w:color="auto"/>
            </w:tcBorders>
            <w:hideMark/>
          </w:tcPr>
          <w:p w14:paraId="4EBCAE41" w14:textId="77777777" w:rsidR="00A335EF" w:rsidRPr="003126E8" w:rsidRDefault="00A335EF" w:rsidP="0011793C">
            <w:pPr>
              <w:jc w:val="both"/>
              <w:rPr>
                <w:szCs w:val="24"/>
              </w:rPr>
            </w:pPr>
            <w:r w:rsidRPr="003126E8">
              <w:rPr>
                <w:szCs w:val="24"/>
              </w:rPr>
              <w:t>projektować i odpowiedzialnie organizować pracę, w zależności od instytucji, w której ona przebiega; racjonalnie gospodarować czasem pracy</w:t>
            </w:r>
          </w:p>
        </w:tc>
      </w:tr>
      <w:tr w:rsidR="00A335EF" w14:paraId="2C43078D" w14:textId="77777777" w:rsidTr="0011793C">
        <w:tc>
          <w:tcPr>
            <w:tcW w:w="2850" w:type="dxa"/>
            <w:vMerge/>
          </w:tcPr>
          <w:p w14:paraId="3F0119AC" w14:textId="77777777" w:rsidR="00A335EF" w:rsidRPr="003126E8" w:rsidRDefault="00A335EF" w:rsidP="0011793C">
            <w:pPr>
              <w:jc w:val="center"/>
              <w:rPr>
                <w:szCs w:val="24"/>
              </w:rPr>
            </w:pPr>
          </w:p>
        </w:tc>
        <w:tc>
          <w:tcPr>
            <w:tcW w:w="6030" w:type="dxa"/>
            <w:vMerge/>
          </w:tcPr>
          <w:p w14:paraId="2842B8C6" w14:textId="77777777" w:rsidR="00A335EF" w:rsidRPr="003126E8" w:rsidRDefault="00A335EF" w:rsidP="0011793C">
            <w:pPr>
              <w:rPr>
                <w:rFonts w:eastAsia="Cambria"/>
                <w:szCs w:val="24"/>
              </w:rPr>
            </w:pPr>
          </w:p>
        </w:tc>
        <w:tc>
          <w:tcPr>
            <w:tcW w:w="2225" w:type="dxa"/>
            <w:tcBorders>
              <w:top w:val="single" w:sz="4" w:space="0" w:color="auto"/>
              <w:left w:val="single" w:sz="4" w:space="0" w:color="auto"/>
              <w:bottom w:val="single" w:sz="4" w:space="0" w:color="auto"/>
              <w:right w:val="single" w:sz="4" w:space="0" w:color="auto"/>
            </w:tcBorders>
          </w:tcPr>
          <w:p w14:paraId="22B73CE1" w14:textId="77777777" w:rsidR="00A335EF" w:rsidRPr="003126E8" w:rsidRDefault="00A335EF" w:rsidP="0011793C">
            <w:pPr>
              <w:jc w:val="center"/>
              <w:rPr>
                <w:szCs w:val="24"/>
              </w:rPr>
            </w:pPr>
            <w:r w:rsidRPr="003126E8">
              <w:rPr>
                <w:szCs w:val="24"/>
              </w:rPr>
              <w:t>KA6_UO02</w:t>
            </w:r>
          </w:p>
        </w:tc>
        <w:tc>
          <w:tcPr>
            <w:tcW w:w="4063" w:type="dxa"/>
            <w:tcBorders>
              <w:top w:val="single" w:sz="4" w:space="0" w:color="auto"/>
              <w:left w:val="single" w:sz="4" w:space="0" w:color="auto"/>
              <w:bottom w:val="single" w:sz="4" w:space="0" w:color="auto"/>
              <w:right w:val="single" w:sz="4" w:space="0" w:color="auto"/>
            </w:tcBorders>
          </w:tcPr>
          <w:p w14:paraId="6AA73903" w14:textId="77777777" w:rsidR="00A335EF" w:rsidRPr="003126E8" w:rsidRDefault="00A335EF" w:rsidP="0011793C">
            <w:pPr>
              <w:jc w:val="both"/>
              <w:rPr>
                <w:szCs w:val="24"/>
              </w:rPr>
            </w:pPr>
            <w:r w:rsidRPr="003126E8">
              <w:rPr>
                <w:szCs w:val="24"/>
              </w:rPr>
              <w:t>pracować w zespole, pełniąc w nim różne role; podejmować zadania, współpracować z innymi osobami i instytucjami</w:t>
            </w:r>
          </w:p>
        </w:tc>
      </w:tr>
      <w:tr w:rsidR="00A335EF" w14:paraId="15F04DF7" w14:textId="77777777" w:rsidTr="0011793C">
        <w:tc>
          <w:tcPr>
            <w:tcW w:w="2850" w:type="dxa"/>
            <w:tcBorders>
              <w:top w:val="single" w:sz="4" w:space="0" w:color="auto"/>
              <w:left w:val="single" w:sz="4" w:space="0" w:color="auto"/>
              <w:bottom w:val="single" w:sz="4" w:space="0" w:color="auto"/>
              <w:right w:val="single" w:sz="4" w:space="0" w:color="auto"/>
            </w:tcBorders>
            <w:hideMark/>
          </w:tcPr>
          <w:p w14:paraId="22856F6F" w14:textId="77777777" w:rsidR="00A335EF" w:rsidRPr="003126E8" w:rsidRDefault="00A335EF" w:rsidP="0011793C">
            <w:pPr>
              <w:jc w:val="center"/>
              <w:rPr>
                <w:bCs/>
                <w:szCs w:val="24"/>
              </w:rPr>
            </w:pPr>
            <w:r w:rsidRPr="003126E8">
              <w:rPr>
                <w:szCs w:val="24"/>
              </w:rPr>
              <w:t>S/NSA_P6S</w:t>
            </w:r>
            <w:r w:rsidRPr="003126E8">
              <w:rPr>
                <w:bCs/>
                <w:szCs w:val="24"/>
              </w:rPr>
              <w:t>_UU</w:t>
            </w:r>
          </w:p>
          <w:p w14:paraId="7410CC8A" w14:textId="77777777" w:rsidR="00A335EF" w:rsidRPr="003126E8" w:rsidRDefault="00A335EF" w:rsidP="0011793C">
            <w:pPr>
              <w:jc w:val="center"/>
              <w:rPr>
                <w:szCs w:val="24"/>
              </w:rPr>
            </w:pPr>
          </w:p>
        </w:tc>
        <w:tc>
          <w:tcPr>
            <w:tcW w:w="6030" w:type="dxa"/>
            <w:tcBorders>
              <w:top w:val="single" w:sz="4" w:space="0" w:color="auto"/>
              <w:left w:val="single" w:sz="4" w:space="0" w:color="auto"/>
              <w:bottom w:val="single" w:sz="4" w:space="0" w:color="auto"/>
              <w:right w:val="single" w:sz="4" w:space="0" w:color="auto"/>
            </w:tcBorders>
            <w:hideMark/>
          </w:tcPr>
          <w:p w14:paraId="4383B475" w14:textId="77777777" w:rsidR="00A335EF" w:rsidRPr="003126E8" w:rsidRDefault="00A335EF" w:rsidP="0011793C">
            <w:pPr>
              <w:jc w:val="both"/>
              <w:rPr>
                <w:szCs w:val="24"/>
              </w:rPr>
            </w:pPr>
            <w:r w:rsidRPr="003126E8">
              <w:rPr>
                <w:rFonts w:eastAsia="Cambria"/>
                <w:szCs w:val="24"/>
              </w:rPr>
              <w:t>samodzielnie planować i realizować własne uczenie się przez całe życie</w:t>
            </w:r>
          </w:p>
        </w:tc>
        <w:tc>
          <w:tcPr>
            <w:tcW w:w="2225" w:type="dxa"/>
            <w:tcBorders>
              <w:top w:val="single" w:sz="4" w:space="0" w:color="auto"/>
              <w:left w:val="single" w:sz="4" w:space="0" w:color="auto"/>
              <w:bottom w:val="single" w:sz="4" w:space="0" w:color="auto"/>
              <w:right w:val="single" w:sz="4" w:space="0" w:color="auto"/>
            </w:tcBorders>
            <w:hideMark/>
          </w:tcPr>
          <w:p w14:paraId="2EAEBCC1" w14:textId="77777777" w:rsidR="00A335EF" w:rsidRPr="003126E8" w:rsidRDefault="00A335EF" w:rsidP="0011793C">
            <w:pPr>
              <w:jc w:val="center"/>
              <w:rPr>
                <w:szCs w:val="24"/>
              </w:rPr>
            </w:pPr>
            <w:r w:rsidRPr="003126E8">
              <w:rPr>
                <w:szCs w:val="24"/>
              </w:rPr>
              <w:t>KA6_UU01</w:t>
            </w:r>
          </w:p>
        </w:tc>
        <w:tc>
          <w:tcPr>
            <w:tcW w:w="4063" w:type="dxa"/>
            <w:tcBorders>
              <w:top w:val="single" w:sz="4" w:space="0" w:color="auto"/>
              <w:left w:val="single" w:sz="4" w:space="0" w:color="auto"/>
              <w:bottom w:val="single" w:sz="4" w:space="0" w:color="auto"/>
              <w:right w:val="single" w:sz="4" w:space="0" w:color="auto"/>
            </w:tcBorders>
            <w:hideMark/>
          </w:tcPr>
          <w:p w14:paraId="008C0033" w14:textId="77777777" w:rsidR="00A335EF" w:rsidRPr="003126E8" w:rsidRDefault="00A335EF" w:rsidP="0011793C">
            <w:pPr>
              <w:jc w:val="both"/>
              <w:rPr>
                <w:szCs w:val="24"/>
              </w:rPr>
            </w:pPr>
            <w:r w:rsidRPr="003126E8">
              <w:rPr>
                <w:rFonts w:eastAsia="Calibri"/>
                <w:szCs w:val="24"/>
              </w:rPr>
              <w:t>zaplanować działania wspomagające w rozwoju zawodowym; samodzielnie rozwijać wiedzę z wykorzystaniem różnych źródeł i technologii</w:t>
            </w:r>
          </w:p>
        </w:tc>
      </w:tr>
      <w:tr w:rsidR="00A335EF" w14:paraId="756600CF" w14:textId="77777777" w:rsidTr="0011793C">
        <w:tc>
          <w:tcPr>
            <w:tcW w:w="15168" w:type="dxa"/>
            <w:gridSpan w:val="4"/>
            <w:tcBorders>
              <w:top w:val="single" w:sz="4" w:space="0" w:color="auto"/>
              <w:left w:val="single" w:sz="4" w:space="0" w:color="auto"/>
              <w:bottom w:val="single" w:sz="4" w:space="0" w:color="auto"/>
              <w:right w:val="single" w:sz="4" w:space="0" w:color="auto"/>
            </w:tcBorders>
            <w:hideMark/>
          </w:tcPr>
          <w:p w14:paraId="3EEBC15E" w14:textId="77777777" w:rsidR="00A335EF" w:rsidRPr="003126E8" w:rsidRDefault="00A335EF" w:rsidP="0011793C">
            <w:pPr>
              <w:jc w:val="center"/>
              <w:rPr>
                <w:szCs w:val="24"/>
              </w:rPr>
            </w:pPr>
            <w:r w:rsidRPr="003126E8">
              <w:rPr>
                <w:b/>
                <w:szCs w:val="24"/>
              </w:rPr>
              <w:t>KOMPETENCJE SPOŁECZNE: absolwent jest gotów do</w:t>
            </w:r>
          </w:p>
        </w:tc>
      </w:tr>
      <w:tr w:rsidR="00A335EF" w14:paraId="771E8EE5" w14:textId="77777777" w:rsidTr="0011793C">
        <w:tc>
          <w:tcPr>
            <w:tcW w:w="2850" w:type="dxa"/>
            <w:vMerge w:val="restart"/>
            <w:tcBorders>
              <w:top w:val="single" w:sz="4" w:space="0" w:color="auto"/>
              <w:left w:val="single" w:sz="4" w:space="0" w:color="auto"/>
              <w:right w:val="single" w:sz="4" w:space="0" w:color="auto"/>
            </w:tcBorders>
            <w:hideMark/>
          </w:tcPr>
          <w:p w14:paraId="6539FCA2" w14:textId="77777777" w:rsidR="00A335EF" w:rsidRPr="003126E8" w:rsidRDefault="00A335EF" w:rsidP="0011793C">
            <w:pPr>
              <w:jc w:val="center"/>
              <w:rPr>
                <w:szCs w:val="24"/>
              </w:rPr>
            </w:pPr>
            <w:bookmarkStart w:id="12" w:name="_Hlk103432534"/>
            <w:r w:rsidRPr="003126E8">
              <w:rPr>
                <w:szCs w:val="24"/>
              </w:rPr>
              <w:lastRenderedPageBreak/>
              <w:t>S/NSA_P6S_KK</w:t>
            </w:r>
          </w:p>
          <w:p w14:paraId="7C9DC15E" w14:textId="77777777" w:rsidR="00A335EF" w:rsidRPr="003126E8" w:rsidRDefault="00A335EF" w:rsidP="0011793C">
            <w:pPr>
              <w:jc w:val="center"/>
              <w:rPr>
                <w:szCs w:val="24"/>
              </w:rPr>
            </w:pPr>
            <w:bookmarkStart w:id="13" w:name="_Hlk103432599"/>
            <w:bookmarkEnd w:id="12"/>
            <w:r w:rsidRPr="003126E8">
              <w:rPr>
                <w:szCs w:val="24"/>
              </w:rPr>
              <w:t>H/FA_P6S_KK</w:t>
            </w:r>
            <w:bookmarkEnd w:id="13"/>
          </w:p>
        </w:tc>
        <w:tc>
          <w:tcPr>
            <w:tcW w:w="6030" w:type="dxa"/>
            <w:vMerge w:val="restart"/>
            <w:tcBorders>
              <w:top w:val="single" w:sz="4" w:space="0" w:color="auto"/>
              <w:left w:val="single" w:sz="4" w:space="0" w:color="auto"/>
              <w:right w:val="single" w:sz="4" w:space="0" w:color="auto"/>
            </w:tcBorders>
            <w:hideMark/>
          </w:tcPr>
          <w:p w14:paraId="4B103047" w14:textId="77777777" w:rsidR="00A335EF" w:rsidRPr="003126E8" w:rsidRDefault="00A335EF" w:rsidP="0011793C">
            <w:pPr>
              <w:rPr>
                <w:rFonts w:eastAsia="Calibri"/>
                <w:szCs w:val="24"/>
              </w:rPr>
            </w:pPr>
            <w:r w:rsidRPr="003126E8">
              <w:rPr>
                <w:rFonts w:eastAsia="Calibri"/>
                <w:szCs w:val="24"/>
              </w:rPr>
              <w:t xml:space="preserve">krytycznej oceny posiadanej wiedzy i odbieranych treści; </w:t>
            </w:r>
          </w:p>
          <w:p w14:paraId="4718FAD2" w14:textId="77777777" w:rsidR="00A335EF" w:rsidRPr="003126E8" w:rsidRDefault="00A335EF" w:rsidP="0011793C">
            <w:pPr>
              <w:rPr>
                <w:rFonts w:eastAsia="Calibri"/>
                <w:szCs w:val="24"/>
              </w:rPr>
            </w:pPr>
          </w:p>
          <w:p w14:paraId="245B1AC4" w14:textId="77777777" w:rsidR="00A335EF" w:rsidRPr="003126E8" w:rsidRDefault="00A335EF" w:rsidP="0011793C">
            <w:pPr>
              <w:rPr>
                <w:rFonts w:eastAsia="Calibri"/>
                <w:szCs w:val="24"/>
              </w:rPr>
            </w:pPr>
            <w:r w:rsidRPr="003126E8">
              <w:rPr>
                <w:rFonts w:eastAsia="Calibri"/>
                <w:szCs w:val="24"/>
              </w:rPr>
              <w:t>uznawania znaczenia wiedzy w rozwiązywaniu problemów poznawczych i praktycznych oraz zasięgania opinii ekspertów w przypadku trudności z samodzielnym rozwiązaniem problemu</w:t>
            </w:r>
          </w:p>
        </w:tc>
        <w:tc>
          <w:tcPr>
            <w:tcW w:w="2225" w:type="dxa"/>
            <w:tcBorders>
              <w:top w:val="single" w:sz="4" w:space="0" w:color="auto"/>
              <w:left w:val="single" w:sz="4" w:space="0" w:color="auto"/>
              <w:bottom w:val="single" w:sz="4" w:space="0" w:color="auto"/>
              <w:right w:val="single" w:sz="4" w:space="0" w:color="auto"/>
            </w:tcBorders>
            <w:hideMark/>
          </w:tcPr>
          <w:p w14:paraId="561E87D3" w14:textId="77777777" w:rsidR="00A335EF" w:rsidRPr="003126E8" w:rsidRDefault="00A335EF" w:rsidP="0011793C">
            <w:pPr>
              <w:jc w:val="center"/>
              <w:rPr>
                <w:szCs w:val="24"/>
              </w:rPr>
            </w:pPr>
            <w:bookmarkStart w:id="14" w:name="_Hlk103432507"/>
            <w:r w:rsidRPr="003126E8">
              <w:rPr>
                <w:szCs w:val="24"/>
              </w:rPr>
              <w:t>KA6_KK01</w:t>
            </w:r>
            <w:bookmarkEnd w:id="14"/>
          </w:p>
        </w:tc>
        <w:tc>
          <w:tcPr>
            <w:tcW w:w="4063" w:type="dxa"/>
            <w:tcBorders>
              <w:top w:val="single" w:sz="4" w:space="0" w:color="auto"/>
              <w:left w:val="single" w:sz="4" w:space="0" w:color="auto"/>
              <w:bottom w:val="single" w:sz="4" w:space="0" w:color="auto"/>
              <w:right w:val="single" w:sz="4" w:space="0" w:color="auto"/>
            </w:tcBorders>
            <w:hideMark/>
          </w:tcPr>
          <w:p w14:paraId="6C4D9373" w14:textId="77777777" w:rsidR="00A335EF" w:rsidRPr="003126E8" w:rsidRDefault="00A335EF" w:rsidP="0011793C">
            <w:pPr>
              <w:jc w:val="both"/>
              <w:rPr>
                <w:szCs w:val="24"/>
              </w:rPr>
            </w:pPr>
            <w:r w:rsidRPr="003126E8">
              <w:rPr>
                <w:szCs w:val="24"/>
              </w:rPr>
              <w:t>krytycznej oceny poziomu swojej wiedzy i umiejętności oraz krytycznej oceny odbieranych treści w zakresie studiowanej dyscypliny</w:t>
            </w:r>
          </w:p>
        </w:tc>
      </w:tr>
      <w:tr w:rsidR="00A335EF" w14:paraId="64E24805" w14:textId="77777777" w:rsidTr="0011793C">
        <w:tc>
          <w:tcPr>
            <w:tcW w:w="2850" w:type="dxa"/>
            <w:vMerge/>
          </w:tcPr>
          <w:p w14:paraId="6A5CEB96" w14:textId="77777777" w:rsidR="00A335EF" w:rsidRPr="003126E8" w:rsidRDefault="00A335EF" w:rsidP="0011793C">
            <w:pPr>
              <w:jc w:val="center"/>
              <w:rPr>
                <w:szCs w:val="24"/>
              </w:rPr>
            </w:pPr>
          </w:p>
        </w:tc>
        <w:tc>
          <w:tcPr>
            <w:tcW w:w="6030" w:type="dxa"/>
            <w:vMerge/>
          </w:tcPr>
          <w:p w14:paraId="09C6D833" w14:textId="77777777" w:rsidR="00A335EF" w:rsidRPr="003126E8" w:rsidRDefault="00A335EF" w:rsidP="0011793C">
            <w:pPr>
              <w:rPr>
                <w:rFonts w:eastAsia="Calibri"/>
                <w:szCs w:val="24"/>
              </w:rPr>
            </w:pPr>
          </w:p>
        </w:tc>
        <w:tc>
          <w:tcPr>
            <w:tcW w:w="2225" w:type="dxa"/>
            <w:tcBorders>
              <w:top w:val="single" w:sz="4" w:space="0" w:color="auto"/>
              <w:left w:val="single" w:sz="4" w:space="0" w:color="auto"/>
              <w:bottom w:val="single" w:sz="4" w:space="0" w:color="auto"/>
              <w:right w:val="single" w:sz="4" w:space="0" w:color="auto"/>
            </w:tcBorders>
          </w:tcPr>
          <w:p w14:paraId="2C60D5ED" w14:textId="77777777" w:rsidR="00A335EF" w:rsidRPr="003126E8" w:rsidRDefault="00A335EF" w:rsidP="0011793C">
            <w:pPr>
              <w:jc w:val="center"/>
              <w:rPr>
                <w:szCs w:val="24"/>
              </w:rPr>
            </w:pPr>
            <w:r w:rsidRPr="003126E8">
              <w:rPr>
                <w:szCs w:val="24"/>
              </w:rPr>
              <w:t>KA6_KK02</w:t>
            </w:r>
          </w:p>
        </w:tc>
        <w:tc>
          <w:tcPr>
            <w:tcW w:w="4063" w:type="dxa"/>
            <w:tcBorders>
              <w:top w:val="single" w:sz="4" w:space="0" w:color="auto"/>
              <w:left w:val="single" w:sz="4" w:space="0" w:color="auto"/>
              <w:bottom w:val="single" w:sz="4" w:space="0" w:color="auto"/>
              <w:right w:val="single" w:sz="4" w:space="0" w:color="auto"/>
            </w:tcBorders>
          </w:tcPr>
          <w:p w14:paraId="19FB9DD2" w14:textId="77777777" w:rsidR="00A335EF" w:rsidRPr="003126E8" w:rsidRDefault="00A335EF" w:rsidP="0011793C">
            <w:pPr>
              <w:jc w:val="both"/>
              <w:rPr>
                <w:szCs w:val="24"/>
              </w:rPr>
            </w:pPr>
            <w:r w:rsidRPr="003126E8">
              <w:rPr>
                <w:szCs w:val="24"/>
              </w:rPr>
              <w:t>docenienia znaczenia wiedzy z zakresu nauk socjologicznych służącej do realizacji zadań związanych z pracą zawodową lub działalnością społeczną</w:t>
            </w:r>
          </w:p>
        </w:tc>
      </w:tr>
      <w:tr w:rsidR="00A335EF" w14:paraId="316AC949" w14:textId="77777777" w:rsidTr="0011793C">
        <w:tc>
          <w:tcPr>
            <w:tcW w:w="2850" w:type="dxa"/>
            <w:vMerge/>
          </w:tcPr>
          <w:p w14:paraId="57F1D3A3" w14:textId="77777777" w:rsidR="00A335EF" w:rsidRPr="003126E8" w:rsidRDefault="00A335EF" w:rsidP="0011793C">
            <w:pPr>
              <w:jc w:val="center"/>
              <w:rPr>
                <w:szCs w:val="24"/>
              </w:rPr>
            </w:pPr>
          </w:p>
        </w:tc>
        <w:tc>
          <w:tcPr>
            <w:tcW w:w="6030" w:type="dxa"/>
            <w:vMerge/>
          </w:tcPr>
          <w:p w14:paraId="7350FCA9" w14:textId="77777777" w:rsidR="00A335EF" w:rsidRPr="003126E8" w:rsidRDefault="00A335EF" w:rsidP="0011793C">
            <w:pPr>
              <w:rPr>
                <w:rFonts w:eastAsia="Calibri"/>
                <w:szCs w:val="24"/>
              </w:rPr>
            </w:pPr>
          </w:p>
        </w:tc>
        <w:tc>
          <w:tcPr>
            <w:tcW w:w="2225" w:type="dxa"/>
            <w:tcBorders>
              <w:top w:val="single" w:sz="4" w:space="0" w:color="auto"/>
              <w:left w:val="single" w:sz="4" w:space="0" w:color="auto"/>
              <w:bottom w:val="single" w:sz="4" w:space="0" w:color="auto"/>
              <w:right w:val="single" w:sz="4" w:space="0" w:color="auto"/>
            </w:tcBorders>
          </w:tcPr>
          <w:p w14:paraId="04F9E78B" w14:textId="77777777" w:rsidR="00A335EF" w:rsidRPr="003126E8" w:rsidRDefault="00A335EF" w:rsidP="0011793C">
            <w:pPr>
              <w:jc w:val="center"/>
              <w:rPr>
                <w:szCs w:val="24"/>
              </w:rPr>
            </w:pPr>
            <w:r w:rsidRPr="003126E8">
              <w:rPr>
                <w:szCs w:val="24"/>
              </w:rPr>
              <w:t>KA6_KK03</w:t>
            </w:r>
          </w:p>
        </w:tc>
        <w:tc>
          <w:tcPr>
            <w:tcW w:w="4063" w:type="dxa"/>
            <w:tcBorders>
              <w:top w:val="single" w:sz="4" w:space="0" w:color="auto"/>
              <w:left w:val="single" w:sz="4" w:space="0" w:color="auto"/>
              <w:bottom w:val="single" w:sz="4" w:space="0" w:color="auto"/>
              <w:right w:val="single" w:sz="4" w:space="0" w:color="auto"/>
            </w:tcBorders>
          </w:tcPr>
          <w:p w14:paraId="023474A0" w14:textId="77777777" w:rsidR="00A335EF" w:rsidRPr="003126E8" w:rsidRDefault="00A335EF" w:rsidP="0011793C">
            <w:pPr>
              <w:jc w:val="both"/>
              <w:rPr>
                <w:szCs w:val="24"/>
              </w:rPr>
            </w:pPr>
            <w:r w:rsidRPr="003126E8">
              <w:rPr>
                <w:szCs w:val="24"/>
              </w:rPr>
              <w:t>nawiązywania współpracy z ekspertami, budowania zespołów służących realizacji określonych projektów, działania w grupie</w:t>
            </w:r>
          </w:p>
        </w:tc>
      </w:tr>
      <w:tr w:rsidR="00A335EF" w14:paraId="31375223" w14:textId="77777777" w:rsidTr="0011793C">
        <w:trPr>
          <w:trHeight w:val="536"/>
        </w:trPr>
        <w:tc>
          <w:tcPr>
            <w:tcW w:w="2850" w:type="dxa"/>
            <w:vMerge w:val="restart"/>
            <w:tcBorders>
              <w:top w:val="single" w:sz="4" w:space="0" w:color="auto"/>
              <w:left w:val="single" w:sz="4" w:space="0" w:color="auto"/>
              <w:right w:val="single" w:sz="4" w:space="0" w:color="auto"/>
            </w:tcBorders>
            <w:hideMark/>
          </w:tcPr>
          <w:p w14:paraId="68B8C0F9" w14:textId="77777777" w:rsidR="00A335EF" w:rsidRPr="003126E8" w:rsidRDefault="00A335EF" w:rsidP="0011793C">
            <w:pPr>
              <w:jc w:val="center"/>
              <w:rPr>
                <w:szCs w:val="24"/>
              </w:rPr>
            </w:pPr>
            <w:bookmarkStart w:id="15" w:name="_Hlk103432641"/>
            <w:r w:rsidRPr="003126E8">
              <w:rPr>
                <w:szCs w:val="24"/>
              </w:rPr>
              <w:t>S/NSA_P6S_KO</w:t>
            </w:r>
          </w:p>
          <w:bookmarkEnd w:id="15"/>
          <w:p w14:paraId="12CFFDEE" w14:textId="77777777" w:rsidR="00A335EF" w:rsidRPr="003126E8" w:rsidRDefault="00A335EF" w:rsidP="0011793C">
            <w:pPr>
              <w:jc w:val="center"/>
              <w:rPr>
                <w:szCs w:val="24"/>
              </w:rPr>
            </w:pPr>
          </w:p>
        </w:tc>
        <w:tc>
          <w:tcPr>
            <w:tcW w:w="6030" w:type="dxa"/>
            <w:vMerge w:val="restart"/>
            <w:tcBorders>
              <w:top w:val="single" w:sz="4" w:space="0" w:color="auto"/>
              <w:left w:val="single" w:sz="4" w:space="0" w:color="auto"/>
              <w:right w:val="single" w:sz="4" w:space="0" w:color="auto"/>
            </w:tcBorders>
            <w:hideMark/>
          </w:tcPr>
          <w:p w14:paraId="504D5566" w14:textId="77777777" w:rsidR="00A335EF" w:rsidRPr="003126E8" w:rsidRDefault="00A335EF" w:rsidP="0011793C">
            <w:pPr>
              <w:rPr>
                <w:rFonts w:eastAsia="Calibri"/>
                <w:szCs w:val="24"/>
              </w:rPr>
            </w:pPr>
            <w:r w:rsidRPr="003126E8">
              <w:rPr>
                <w:rFonts w:eastAsia="Calibri"/>
                <w:szCs w:val="24"/>
              </w:rPr>
              <w:t xml:space="preserve">wypełniania zobowiązań społecznych, współorganizowania działalności na rzecz środowiska społecznego; </w:t>
            </w:r>
          </w:p>
          <w:p w14:paraId="41D1FDE6" w14:textId="77777777" w:rsidR="00A335EF" w:rsidRPr="003126E8" w:rsidRDefault="00A335EF" w:rsidP="0011793C">
            <w:pPr>
              <w:rPr>
                <w:szCs w:val="24"/>
              </w:rPr>
            </w:pPr>
            <w:r w:rsidRPr="003126E8">
              <w:rPr>
                <w:szCs w:val="24"/>
              </w:rPr>
              <w:t xml:space="preserve">inicjowania działań na rzecz interesu publicznego, </w:t>
            </w:r>
          </w:p>
          <w:p w14:paraId="30064436" w14:textId="77777777" w:rsidR="00A335EF" w:rsidRPr="003126E8" w:rsidRDefault="00A335EF" w:rsidP="0011793C">
            <w:pPr>
              <w:jc w:val="both"/>
              <w:rPr>
                <w:szCs w:val="24"/>
              </w:rPr>
            </w:pPr>
            <w:r w:rsidRPr="003126E8">
              <w:rPr>
                <w:szCs w:val="24"/>
              </w:rPr>
              <w:t xml:space="preserve">myślenia i działania w sposób przedsiębiorczy  </w:t>
            </w:r>
          </w:p>
        </w:tc>
        <w:tc>
          <w:tcPr>
            <w:tcW w:w="2225" w:type="dxa"/>
            <w:tcBorders>
              <w:top w:val="single" w:sz="4" w:space="0" w:color="auto"/>
              <w:left w:val="single" w:sz="4" w:space="0" w:color="auto"/>
              <w:bottom w:val="single" w:sz="4" w:space="0" w:color="auto"/>
              <w:right w:val="single" w:sz="4" w:space="0" w:color="auto"/>
            </w:tcBorders>
            <w:hideMark/>
          </w:tcPr>
          <w:p w14:paraId="7B73956B" w14:textId="77777777" w:rsidR="00A335EF" w:rsidRPr="003126E8" w:rsidRDefault="00A335EF" w:rsidP="0011793C">
            <w:pPr>
              <w:jc w:val="center"/>
              <w:rPr>
                <w:szCs w:val="24"/>
              </w:rPr>
            </w:pPr>
            <w:bookmarkStart w:id="16" w:name="_Hlk103432615"/>
            <w:r w:rsidRPr="003126E8">
              <w:rPr>
                <w:szCs w:val="24"/>
              </w:rPr>
              <w:t>K</w:t>
            </w:r>
            <w:r>
              <w:rPr>
                <w:szCs w:val="24"/>
              </w:rPr>
              <w:t>A</w:t>
            </w:r>
            <w:r w:rsidRPr="003126E8">
              <w:rPr>
                <w:szCs w:val="24"/>
              </w:rPr>
              <w:t>6_KO01</w:t>
            </w:r>
            <w:bookmarkEnd w:id="16"/>
          </w:p>
        </w:tc>
        <w:tc>
          <w:tcPr>
            <w:tcW w:w="4063" w:type="dxa"/>
            <w:tcBorders>
              <w:top w:val="single" w:sz="4" w:space="0" w:color="auto"/>
              <w:left w:val="single" w:sz="4" w:space="0" w:color="auto"/>
              <w:bottom w:val="single" w:sz="4" w:space="0" w:color="auto"/>
              <w:right w:val="single" w:sz="4" w:space="0" w:color="auto"/>
            </w:tcBorders>
            <w:hideMark/>
          </w:tcPr>
          <w:p w14:paraId="1C3826DB" w14:textId="77777777" w:rsidR="00A335EF" w:rsidRPr="003126E8" w:rsidRDefault="00A335EF" w:rsidP="0011793C">
            <w:pPr>
              <w:jc w:val="both"/>
              <w:rPr>
                <w:szCs w:val="24"/>
              </w:rPr>
            </w:pPr>
            <w:r w:rsidRPr="003126E8">
              <w:rPr>
                <w:szCs w:val="24"/>
              </w:rPr>
              <w:t>dostrzegania zróżnicowania społecznego i kulturowego oraz rozpoznawania i analizowania różnych punktów widzenia, postaw i opinii</w:t>
            </w:r>
          </w:p>
        </w:tc>
      </w:tr>
      <w:tr w:rsidR="00A335EF" w14:paraId="62E14D75" w14:textId="77777777" w:rsidTr="0011793C">
        <w:trPr>
          <w:trHeight w:val="536"/>
        </w:trPr>
        <w:tc>
          <w:tcPr>
            <w:tcW w:w="2850" w:type="dxa"/>
            <w:vMerge/>
          </w:tcPr>
          <w:p w14:paraId="3256D37F" w14:textId="77777777" w:rsidR="00A335EF" w:rsidRPr="003126E8" w:rsidRDefault="00A335EF" w:rsidP="0011793C">
            <w:pPr>
              <w:jc w:val="center"/>
              <w:rPr>
                <w:szCs w:val="24"/>
              </w:rPr>
            </w:pPr>
          </w:p>
        </w:tc>
        <w:tc>
          <w:tcPr>
            <w:tcW w:w="6030" w:type="dxa"/>
            <w:vMerge/>
          </w:tcPr>
          <w:p w14:paraId="47FC6D41" w14:textId="77777777" w:rsidR="00A335EF" w:rsidRPr="003126E8" w:rsidRDefault="00A335EF" w:rsidP="0011793C">
            <w:pPr>
              <w:rPr>
                <w:rFonts w:eastAsia="Calibri"/>
                <w:szCs w:val="24"/>
              </w:rPr>
            </w:pPr>
          </w:p>
        </w:tc>
        <w:tc>
          <w:tcPr>
            <w:tcW w:w="2225" w:type="dxa"/>
            <w:tcBorders>
              <w:top w:val="single" w:sz="4" w:space="0" w:color="auto"/>
              <w:left w:val="single" w:sz="4" w:space="0" w:color="auto"/>
              <w:bottom w:val="single" w:sz="4" w:space="0" w:color="auto"/>
              <w:right w:val="single" w:sz="4" w:space="0" w:color="auto"/>
            </w:tcBorders>
          </w:tcPr>
          <w:p w14:paraId="39F82058" w14:textId="77777777" w:rsidR="00A335EF" w:rsidRPr="003126E8" w:rsidRDefault="00A335EF" w:rsidP="0011793C">
            <w:pPr>
              <w:jc w:val="center"/>
              <w:rPr>
                <w:szCs w:val="24"/>
              </w:rPr>
            </w:pPr>
            <w:r w:rsidRPr="003126E8">
              <w:rPr>
                <w:szCs w:val="24"/>
              </w:rPr>
              <w:t>K</w:t>
            </w:r>
            <w:r>
              <w:rPr>
                <w:szCs w:val="24"/>
              </w:rPr>
              <w:t>A</w:t>
            </w:r>
            <w:r w:rsidRPr="003126E8">
              <w:rPr>
                <w:szCs w:val="24"/>
              </w:rPr>
              <w:t>6_KO02</w:t>
            </w:r>
          </w:p>
        </w:tc>
        <w:tc>
          <w:tcPr>
            <w:tcW w:w="4063" w:type="dxa"/>
            <w:tcBorders>
              <w:top w:val="single" w:sz="4" w:space="0" w:color="auto"/>
              <w:left w:val="single" w:sz="4" w:space="0" w:color="auto"/>
              <w:bottom w:val="single" w:sz="4" w:space="0" w:color="auto"/>
              <w:right w:val="single" w:sz="4" w:space="0" w:color="auto"/>
            </w:tcBorders>
          </w:tcPr>
          <w:p w14:paraId="7EFD9F9D" w14:textId="77777777" w:rsidR="00A335EF" w:rsidRPr="003126E8" w:rsidRDefault="00A335EF" w:rsidP="0011793C">
            <w:pPr>
              <w:jc w:val="both"/>
              <w:rPr>
                <w:szCs w:val="24"/>
              </w:rPr>
            </w:pPr>
            <w:r w:rsidRPr="003126E8">
              <w:rPr>
                <w:szCs w:val="24"/>
              </w:rPr>
              <w:t>angażowania się i pełnienia określonych ról w inicjatywach i przedsięwzięciach o charakterze społecznym, kulturowym bądź gospodarczym</w:t>
            </w:r>
          </w:p>
        </w:tc>
      </w:tr>
      <w:tr w:rsidR="00A335EF" w14:paraId="5FE43AF9" w14:textId="77777777" w:rsidTr="0011793C">
        <w:trPr>
          <w:trHeight w:val="536"/>
        </w:trPr>
        <w:tc>
          <w:tcPr>
            <w:tcW w:w="2850" w:type="dxa"/>
            <w:vMerge/>
          </w:tcPr>
          <w:p w14:paraId="7865726B" w14:textId="77777777" w:rsidR="00A335EF" w:rsidRPr="003126E8" w:rsidRDefault="00A335EF" w:rsidP="0011793C">
            <w:pPr>
              <w:jc w:val="center"/>
              <w:rPr>
                <w:szCs w:val="24"/>
              </w:rPr>
            </w:pPr>
          </w:p>
        </w:tc>
        <w:tc>
          <w:tcPr>
            <w:tcW w:w="6030" w:type="dxa"/>
            <w:vMerge/>
          </w:tcPr>
          <w:p w14:paraId="66E368CE" w14:textId="77777777" w:rsidR="00A335EF" w:rsidRPr="003126E8" w:rsidRDefault="00A335EF" w:rsidP="0011793C">
            <w:pPr>
              <w:rPr>
                <w:rFonts w:eastAsia="Calibri"/>
                <w:szCs w:val="24"/>
              </w:rPr>
            </w:pPr>
          </w:p>
        </w:tc>
        <w:tc>
          <w:tcPr>
            <w:tcW w:w="2225" w:type="dxa"/>
            <w:tcBorders>
              <w:top w:val="single" w:sz="4" w:space="0" w:color="auto"/>
              <w:left w:val="single" w:sz="4" w:space="0" w:color="auto"/>
              <w:bottom w:val="single" w:sz="4" w:space="0" w:color="auto"/>
              <w:right w:val="single" w:sz="4" w:space="0" w:color="auto"/>
            </w:tcBorders>
          </w:tcPr>
          <w:p w14:paraId="3D38A371" w14:textId="77777777" w:rsidR="00A335EF" w:rsidRPr="003126E8" w:rsidRDefault="00A335EF" w:rsidP="0011793C">
            <w:pPr>
              <w:jc w:val="center"/>
              <w:rPr>
                <w:szCs w:val="24"/>
              </w:rPr>
            </w:pPr>
            <w:r w:rsidRPr="003126E8">
              <w:rPr>
                <w:szCs w:val="24"/>
              </w:rPr>
              <w:t>K</w:t>
            </w:r>
            <w:r>
              <w:rPr>
                <w:szCs w:val="24"/>
              </w:rPr>
              <w:t>A</w:t>
            </w:r>
            <w:r w:rsidRPr="003126E8">
              <w:rPr>
                <w:szCs w:val="24"/>
              </w:rPr>
              <w:t>6_KO03</w:t>
            </w:r>
          </w:p>
        </w:tc>
        <w:tc>
          <w:tcPr>
            <w:tcW w:w="4063" w:type="dxa"/>
            <w:tcBorders>
              <w:top w:val="single" w:sz="4" w:space="0" w:color="auto"/>
              <w:left w:val="single" w:sz="4" w:space="0" w:color="auto"/>
              <w:bottom w:val="single" w:sz="4" w:space="0" w:color="auto"/>
              <w:right w:val="single" w:sz="4" w:space="0" w:color="auto"/>
            </w:tcBorders>
          </w:tcPr>
          <w:p w14:paraId="40E30283" w14:textId="77777777" w:rsidR="00A335EF" w:rsidRPr="003126E8" w:rsidRDefault="00A335EF" w:rsidP="0011793C">
            <w:pPr>
              <w:jc w:val="both"/>
              <w:rPr>
                <w:szCs w:val="24"/>
              </w:rPr>
            </w:pPr>
            <w:r w:rsidRPr="003126E8">
              <w:rPr>
                <w:szCs w:val="24"/>
              </w:rPr>
              <w:t>projektowania, inicjowania bądź uczestniczenia w badaniach społecznych</w:t>
            </w:r>
          </w:p>
        </w:tc>
      </w:tr>
      <w:tr w:rsidR="00A335EF" w14:paraId="4AD55C61" w14:textId="77777777" w:rsidTr="0011793C">
        <w:trPr>
          <w:trHeight w:val="363"/>
        </w:trPr>
        <w:tc>
          <w:tcPr>
            <w:tcW w:w="2850" w:type="dxa"/>
            <w:vMerge w:val="restart"/>
            <w:tcBorders>
              <w:top w:val="single" w:sz="4" w:space="0" w:color="auto"/>
              <w:left w:val="single" w:sz="4" w:space="0" w:color="auto"/>
              <w:right w:val="single" w:sz="4" w:space="0" w:color="auto"/>
            </w:tcBorders>
            <w:hideMark/>
          </w:tcPr>
          <w:p w14:paraId="51B74510" w14:textId="77777777" w:rsidR="00A335EF" w:rsidRPr="003126E8" w:rsidRDefault="00A335EF" w:rsidP="0011793C">
            <w:pPr>
              <w:jc w:val="center"/>
              <w:rPr>
                <w:szCs w:val="24"/>
              </w:rPr>
            </w:pPr>
            <w:bookmarkStart w:id="17" w:name="_Hlk103432693"/>
            <w:r w:rsidRPr="003126E8">
              <w:rPr>
                <w:szCs w:val="24"/>
              </w:rPr>
              <w:t>S/NSA_P6S_KR</w:t>
            </w:r>
          </w:p>
          <w:p w14:paraId="7EE15226" w14:textId="77777777" w:rsidR="00A335EF" w:rsidRPr="003126E8" w:rsidRDefault="00A335EF" w:rsidP="0011793C">
            <w:pPr>
              <w:jc w:val="center"/>
              <w:rPr>
                <w:szCs w:val="24"/>
              </w:rPr>
            </w:pPr>
            <w:bookmarkStart w:id="18" w:name="_Hlk103432751"/>
            <w:bookmarkEnd w:id="17"/>
            <w:r w:rsidRPr="003126E8">
              <w:rPr>
                <w:szCs w:val="24"/>
              </w:rPr>
              <w:t>H/FA_P6S_KR</w:t>
            </w:r>
          </w:p>
          <w:bookmarkEnd w:id="18"/>
          <w:p w14:paraId="251965C1" w14:textId="77777777" w:rsidR="00A335EF" w:rsidRPr="003126E8" w:rsidRDefault="00A335EF" w:rsidP="0011793C">
            <w:pPr>
              <w:jc w:val="center"/>
              <w:rPr>
                <w:szCs w:val="24"/>
              </w:rPr>
            </w:pPr>
          </w:p>
        </w:tc>
        <w:tc>
          <w:tcPr>
            <w:tcW w:w="6030" w:type="dxa"/>
            <w:vMerge w:val="restart"/>
            <w:tcBorders>
              <w:top w:val="single" w:sz="4" w:space="0" w:color="auto"/>
              <w:left w:val="single" w:sz="4" w:space="0" w:color="auto"/>
              <w:right w:val="single" w:sz="4" w:space="0" w:color="auto"/>
            </w:tcBorders>
          </w:tcPr>
          <w:p w14:paraId="5A6170F5" w14:textId="77777777" w:rsidR="00A335EF" w:rsidRPr="003126E8" w:rsidRDefault="00A335EF" w:rsidP="0011793C">
            <w:pPr>
              <w:jc w:val="both"/>
              <w:rPr>
                <w:szCs w:val="24"/>
              </w:rPr>
            </w:pPr>
            <w:r w:rsidRPr="003126E8">
              <w:rPr>
                <w:szCs w:val="24"/>
              </w:rPr>
              <w:t>odpowiedzialnego pełnienia ról zawodowych w tym:</w:t>
            </w:r>
          </w:p>
          <w:p w14:paraId="67374AA8" w14:textId="77777777" w:rsidR="00A335EF" w:rsidRPr="005674CB" w:rsidRDefault="00A335EF" w:rsidP="0011793C">
            <w:pPr>
              <w:pStyle w:val="Akapitzlist"/>
              <w:numPr>
                <w:ilvl w:val="0"/>
                <w:numId w:val="31"/>
              </w:numPr>
              <w:jc w:val="both"/>
              <w:rPr>
                <w:rFonts w:ascii="Times New Roman" w:hAnsi="Times New Roman"/>
                <w:sz w:val="24"/>
                <w:szCs w:val="24"/>
              </w:rPr>
            </w:pPr>
            <w:r w:rsidRPr="005674CB">
              <w:rPr>
                <w:rFonts w:ascii="Times New Roman" w:hAnsi="Times New Roman"/>
                <w:sz w:val="24"/>
                <w:szCs w:val="24"/>
              </w:rPr>
              <w:t>przestrzegania zasad etyki zawodowej i wymagania tego od innych</w:t>
            </w:r>
          </w:p>
          <w:p w14:paraId="4F37FF33" w14:textId="77777777" w:rsidR="00A335EF" w:rsidRPr="005674CB" w:rsidRDefault="00A335EF" w:rsidP="0011793C">
            <w:pPr>
              <w:pStyle w:val="Akapitzlist"/>
              <w:numPr>
                <w:ilvl w:val="0"/>
                <w:numId w:val="31"/>
              </w:numPr>
              <w:jc w:val="both"/>
              <w:rPr>
                <w:szCs w:val="24"/>
              </w:rPr>
            </w:pPr>
            <w:r w:rsidRPr="005674CB">
              <w:rPr>
                <w:rFonts w:ascii="Times New Roman" w:hAnsi="Times New Roman"/>
                <w:sz w:val="24"/>
                <w:szCs w:val="24"/>
              </w:rPr>
              <w:t>dbałości o dorobek i tradycje zawodu</w:t>
            </w:r>
          </w:p>
        </w:tc>
        <w:tc>
          <w:tcPr>
            <w:tcW w:w="2225" w:type="dxa"/>
            <w:tcBorders>
              <w:top w:val="single" w:sz="4" w:space="0" w:color="auto"/>
              <w:left w:val="single" w:sz="4" w:space="0" w:color="auto"/>
              <w:bottom w:val="single" w:sz="4" w:space="0" w:color="auto"/>
              <w:right w:val="single" w:sz="4" w:space="0" w:color="auto"/>
            </w:tcBorders>
            <w:hideMark/>
          </w:tcPr>
          <w:p w14:paraId="32461E25" w14:textId="77777777" w:rsidR="00A335EF" w:rsidRPr="003126E8" w:rsidRDefault="00A335EF" w:rsidP="0011793C">
            <w:pPr>
              <w:jc w:val="center"/>
              <w:rPr>
                <w:szCs w:val="24"/>
              </w:rPr>
            </w:pPr>
            <w:bookmarkStart w:id="19" w:name="_Hlk103432685"/>
            <w:r w:rsidRPr="003126E8">
              <w:rPr>
                <w:szCs w:val="24"/>
              </w:rPr>
              <w:t>KA6_KR01</w:t>
            </w:r>
            <w:bookmarkEnd w:id="19"/>
          </w:p>
        </w:tc>
        <w:tc>
          <w:tcPr>
            <w:tcW w:w="4063" w:type="dxa"/>
            <w:tcBorders>
              <w:top w:val="single" w:sz="4" w:space="0" w:color="auto"/>
              <w:left w:val="single" w:sz="4" w:space="0" w:color="auto"/>
              <w:bottom w:val="single" w:sz="4" w:space="0" w:color="auto"/>
              <w:right w:val="single" w:sz="4" w:space="0" w:color="auto"/>
            </w:tcBorders>
            <w:hideMark/>
          </w:tcPr>
          <w:p w14:paraId="46FF4A62" w14:textId="77777777" w:rsidR="00A335EF" w:rsidRPr="003126E8" w:rsidRDefault="00A335EF" w:rsidP="0011793C">
            <w:pPr>
              <w:jc w:val="both"/>
              <w:rPr>
                <w:szCs w:val="24"/>
              </w:rPr>
            </w:pPr>
            <w:r w:rsidRPr="003126E8">
              <w:rPr>
                <w:szCs w:val="24"/>
              </w:rPr>
              <w:t>wykonywania zawodu zgodnie z poszanowaniem zasad etyki zawodowej</w:t>
            </w:r>
          </w:p>
        </w:tc>
      </w:tr>
      <w:tr w:rsidR="00A335EF" w14:paraId="3F5DC04B" w14:textId="77777777" w:rsidTr="0011793C">
        <w:trPr>
          <w:trHeight w:val="425"/>
        </w:trPr>
        <w:tc>
          <w:tcPr>
            <w:tcW w:w="2850" w:type="dxa"/>
            <w:vMerge/>
            <w:hideMark/>
          </w:tcPr>
          <w:p w14:paraId="7645D9B7" w14:textId="77777777" w:rsidR="00A335EF" w:rsidRPr="003126E8" w:rsidRDefault="00A335EF" w:rsidP="0011793C">
            <w:pPr>
              <w:jc w:val="center"/>
              <w:rPr>
                <w:szCs w:val="24"/>
              </w:rPr>
            </w:pPr>
          </w:p>
        </w:tc>
        <w:tc>
          <w:tcPr>
            <w:tcW w:w="6030" w:type="dxa"/>
            <w:vMerge/>
            <w:hideMark/>
          </w:tcPr>
          <w:p w14:paraId="70BE3192"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hideMark/>
          </w:tcPr>
          <w:p w14:paraId="4B80A40D" w14:textId="77777777" w:rsidR="00A335EF" w:rsidRPr="003126E8" w:rsidRDefault="00A335EF" w:rsidP="0011793C">
            <w:pPr>
              <w:jc w:val="center"/>
              <w:rPr>
                <w:szCs w:val="24"/>
              </w:rPr>
            </w:pPr>
            <w:r w:rsidRPr="003126E8">
              <w:rPr>
                <w:szCs w:val="24"/>
              </w:rPr>
              <w:t>KA6_KR02</w:t>
            </w:r>
          </w:p>
        </w:tc>
        <w:tc>
          <w:tcPr>
            <w:tcW w:w="4063" w:type="dxa"/>
            <w:tcBorders>
              <w:top w:val="single" w:sz="4" w:space="0" w:color="auto"/>
              <w:left w:val="single" w:sz="4" w:space="0" w:color="auto"/>
              <w:bottom w:val="single" w:sz="4" w:space="0" w:color="auto"/>
              <w:right w:val="single" w:sz="4" w:space="0" w:color="auto"/>
            </w:tcBorders>
            <w:hideMark/>
          </w:tcPr>
          <w:p w14:paraId="212263DC" w14:textId="77777777" w:rsidR="00A335EF" w:rsidRPr="003126E8" w:rsidRDefault="00A335EF" w:rsidP="0011793C">
            <w:pPr>
              <w:jc w:val="both"/>
              <w:rPr>
                <w:szCs w:val="24"/>
              </w:rPr>
            </w:pPr>
            <w:r w:rsidRPr="003126E8">
              <w:rPr>
                <w:szCs w:val="24"/>
              </w:rPr>
              <w:t>stałego doskonalenia się i nabywania wiedzy, umiejętności i kompetencji</w:t>
            </w:r>
          </w:p>
        </w:tc>
      </w:tr>
      <w:tr w:rsidR="00A335EF" w14:paraId="69047D40" w14:textId="77777777" w:rsidTr="0011793C">
        <w:trPr>
          <w:trHeight w:val="425"/>
        </w:trPr>
        <w:tc>
          <w:tcPr>
            <w:tcW w:w="2850" w:type="dxa"/>
            <w:vMerge/>
          </w:tcPr>
          <w:p w14:paraId="0AA6E121" w14:textId="77777777" w:rsidR="00A335EF" w:rsidRPr="003126E8" w:rsidRDefault="00A335EF" w:rsidP="0011793C">
            <w:pPr>
              <w:jc w:val="center"/>
              <w:rPr>
                <w:szCs w:val="24"/>
              </w:rPr>
            </w:pPr>
          </w:p>
        </w:tc>
        <w:tc>
          <w:tcPr>
            <w:tcW w:w="6030" w:type="dxa"/>
            <w:vMerge/>
          </w:tcPr>
          <w:p w14:paraId="3F176756" w14:textId="77777777" w:rsidR="00A335EF" w:rsidRPr="003126E8" w:rsidRDefault="00A335EF" w:rsidP="0011793C">
            <w:pPr>
              <w:jc w:val="both"/>
              <w:rPr>
                <w:szCs w:val="24"/>
              </w:rPr>
            </w:pPr>
          </w:p>
        </w:tc>
        <w:tc>
          <w:tcPr>
            <w:tcW w:w="2225" w:type="dxa"/>
            <w:tcBorders>
              <w:top w:val="single" w:sz="4" w:space="0" w:color="auto"/>
              <w:left w:val="single" w:sz="4" w:space="0" w:color="auto"/>
              <w:bottom w:val="single" w:sz="4" w:space="0" w:color="auto"/>
              <w:right w:val="single" w:sz="4" w:space="0" w:color="auto"/>
            </w:tcBorders>
          </w:tcPr>
          <w:p w14:paraId="7FE4187E" w14:textId="77777777" w:rsidR="00A335EF" w:rsidRPr="003126E8" w:rsidRDefault="00A335EF" w:rsidP="0011793C">
            <w:pPr>
              <w:jc w:val="center"/>
              <w:rPr>
                <w:szCs w:val="24"/>
              </w:rPr>
            </w:pPr>
            <w:r w:rsidRPr="003126E8">
              <w:rPr>
                <w:szCs w:val="24"/>
              </w:rPr>
              <w:t>KA6_KR03</w:t>
            </w:r>
          </w:p>
        </w:tc>
        <w:tc>
          <w:tcPr>
            <w:tcW w:w="4063" w:type="dxa"/>
            <w:tcBorders>
              <w:top w:val="single" w:sz="4" w:space="0" w:color="auto"/>
              <w:left w:val="single" w:sz="4" w:space="0" w:color="auto"/>
              <w:bottom w:val="single" w:sz="4" w:space="0" w:color="auto"/>
              <w:right w:val="single" w:sz="4" w:space="0" w:color="auto"/>
            </w:tcBorders>
          </w:tcPr>
          <w:p w14:paraId="6C8C9A33" w14:textId="77777777" w:rsidR="00A335EF" w:rsidRPr="003126E8" w:rsidRDefault="00A335EF" w:rsidP="0011793C">
            <w:pPr>
              <w:jc w:val="both"/>
              <w:rPr>
                <w:szCs w:val="24"/>
              </w:rPr>
            </w:pPr>
            <w:r w:rsidRPr="003126E8">
              <w:rPr>
                <w:szCs w:val="24"/>
              </w:rPr>
              <w:t xml:space="preserve">zrozumiałego wyrażania się na płaszczyźnie werbalnej i niewerbalnej, świadomego uczestnictwa w komunikacji, dostosowania sposobu mówienia do audytorium i sytuacji </w:t>
            </w:r>
            <w:r w:rsidRPr="003126E8">
              <w:rPr>
                <w:szCs w:val="24"/>
              </w:rPr>
              <w:lastRenderedPageBreak/>
              <w:t xml:space="preserve">społecznej, opanowania stresu związanego wystąpieniami publicznymi, zachowywania się w sposób profesjonalny </w:t>
            </w:r>
          </w:p>
        </w:tc>
      </w:tr>
    </w:tbl>
    <w:p w14:paraId="6C4601A6" w14:textId="77777777" w:rsidR="00A335EF" w:rsidRDefault="00A335EF" w:rsidP="00A335EF"/>
    <w:p w14:paraId="54BA31BE" w14:textId="77777777" w:rsidR="00A335EF" w:rsidRDefault="00A335EF" w:rsidP="00A335EF">
      <w:pPr>
        <w:rPr>
          <w:rFonts w:eastAsia="Calibri"/>
          <w:b/>
          <w:sz w:val="26"/>
          <w:szCs w:val="26"/>
          <w:lang w:eastAsia="en-US"/>
        </w:rPr>
        <w:sectPr w:rsidR="00A335EF">
          <w:pgSz w:w="16838" w:h="11906" w:orient="landscape"/>
          <w:pgMar w:top="1418" w:right="1418" w:bottom="1418" w:left="1418" w:header="709" w:footer="709" w:gutter="0"/>
          <w:cols w:space="708"/>
        </w:sectPr>
      </w:pPr>
    </w:p>
    <w:p w14:paraId="06132A5B" w14:textId="77777777" w:rsidR="00A335EF" w:rsidRDefault="00A335EF" w:rsidP="00A335EF">
      <w:pPr>
        <w:pStyle w:val="Akapitzlist"/>
        <w:numPr>
          <w:ilvl w:val="0"/>
          <w:numId w:val="1"/>
        </w:numPr>
        <w:shd w:val="clear" w:color="auto" w:fill="FFFFFF"/>
        <w:spacing w:after="0"/>
        <w:ind w:left="284" w:right="-164" w:hanging="710"/>
        <w:jc w:val="both"/>
        <w:rPr>
          <w:rFonts w:ascii="Times New Roman" w:hAnsi="Times New Roman"/>
          <w:b/>
          <w:sz w:val="26"/>
          <w:szCs w:val="26"/>
        </w:rPr>
      </w:pPr>
      <w:r>
        <w:rPr>
          <w:rFonts w:ascii="Times New Roman" w:hAnsi="Times New Roman"/>
          <w:b/>
          <w:sz w:val="26"/>
          <w:szCs w:val="26"/>
        </w:rPr>
        <w:lastRenderedPageBreak/>
        <w:t xml:space="preserve">Objaśnienie oznaczeń: </w:t>
      </w:r>
    </w:p>
    <w:tbl>
      <w:tblPr>
        <w:tblW w:w="9645" w:type="dxa"/>
        <w:tblInd w:w="-176" w:type="dxa"/>
        <w:tblLayout w:type="fixed"/>
        <w:tblLook w:val="04A0" w:firstRow="1" w:lastRow="0" w:firstColumn="1" w:lastColumn="0" w:noHBand="0" w:noVBand="1"/>
      </w:tblPr>
      <w:tblGrid>
        <w:gridCol w:w="3121"/>
        <w:gridCol w:w="6524"/>
      </w:tblGrid>
      <w:tr w:rsidR="00A335EF" w14:paraId="65995781" w14:textId="77777777" w:rsidTr="0011793C">
        <w:tc>
          <w:tcPr>
            <w:tcW w:w="9645" w:type="dxa"/>
            <w:gridSpan w:val="2"/>
          </w:tcPr>
          <w:p w14:paraId="284CA0DA" w14:textId="77777777" w:rsidR="00A335EF" w:rsidRDefault="00A335EF" w:rsidP="0011793C">
            <w:pPr>
              <w:pStyle w:val="Default"/>
              <w:spacing w:after="27"/>
              <w:ind w:left="-108"/>
              <w:jc w:val="center"/>
              <w:rPr>
                <w:b/>
                <w:color w:val="auto"/>
                <w:sz w:val="26"/>
                <w:szCs w:val="26"/>
              </w:rPr>
            </w:pPr>
          </w:p>
          <w:p w14:paraId="1EC3A317" w14:textId="77777777" w:rsidR="00A335EF" w:rsidRDefault="00A335EF" w:rsidP="0011793C">
            <w:pPr>
              <w:pStyle w:val="Default"/>
              <w:spacing w:after="27"/>
              <w:ind w:left="-108"/>
              <w:jc w:val="center"/>
              <w:rPr>
                <w:b/>
                <w:color w:val="auto"/>
                <w:sz w:val="26"/>
                <w:szCs w:val="26"/>
              </w:rPr>
            </w:pPr>
            <w:r>
              <w:rPr>
                <w:b/>
                <w:color w:val="auto"/>
                <w:sz w:val="26"/>
                <w:szCs w:val="26"/>
              </w:rPr>
              <w:t xml:space="preserve">Objaśnienie oznaczeń kodu składnika opisu </w:t>
            </w:r>
          </w:p>
          <w:p w14:paraId="52545F4E" w14:textId="77777777" w:rsidR="00A335EF" w:rsidRDefault="00A335EF" w:rsidP="0011793C">
            <w:pPr>
              <w:pStyle w:val="Default"/>
              <w:spacing w:after="27"/>
              <w:ind w:left="-108"/>
              <w:jc w:val="center"/>
              <w:rPr>
                <w:b/>
                <w:color w:val="auto"/>
                <w:sz w:val="26"/>
                <w:szCs w:val="26"/>
              </w:rPr>
            </w:pPr>
            <w:r>
              <w:rPr>
                <w:b/>
                <w:color w:val="auto"/>
                <w:sz w:val="26"/>
                <w:szCs w:val="26"/>
              </w:rPr>
              <w:t>w dziedzinie nauki i dyscyplinie naukowej oraz artystycznej</w:t>
            </w:r>
          </w:p>
          <w:p w14:paraId="09D904C9" w14:textId="77777777" w:rsidR="00A335EF" w:rsidRDefault="00A335EF" w:rsidP="0011793C">
            <w:pPr>
              <w:pStyle w:val="Default"/>
              <w:spacing w:after="27"/>
              <w:ind w:left="-108"/>
              <w:jc w:val="center"/>
              <w:rPr>
                <w:b/>
                <w:color w:val="auto"/>
                <w:sz w:val="26"/>
                <w:szCs w:val="26"/>
              </w:rPr>
            </w:pPr>
          </w:p>
        </w:tc>
      </w:tr>
      <w:tr w:rsidR="00A335EF" w14:paraId="0C96F21D" w14:textId="77777777" w:rsidTr="0011793C">
        <w:trPr>
          <w:trHeight w:val="751"/>
        </w:trPr>
        <w:tc>
          <w:tcPr>
            <w:tcW w:w="3121" w:type="dxa"/>
            <w:hideMark/>
          </w:tcPr>
          <w:p w14:paraId="46BECA74" w14:textId="77777777" w:rsidR="00A335EF" w:rsidRDefault="00A335EF" w:rsidP="0011793C">
            <w:pPr>
              <w:pStyle w:val="Default"/>
              <w:spacing w:after="27"/>
              <w:ind w:left="1070" w:hanging="1070"/>
              <w:rPr>
                <w:color w:val="auto"/>
                <w:sz w:val="26"/>
                <w:szCs w:val="26"/>
              </w:rPr>
            </w:pPr>
            <w:r>
              <w:rPr>
                <w:color w:val="auto"/>
                <w:sz w:val="26"/>
                <w:szCs w:val="26"/>
              </w:rPr>
              <w:t xml:space="preserve">S/NSA_P6S </w:t>
            </w:r>
            <w:r>
              <w:rPr>
                <w:color w:val="auto"/>
                <w:sz w:val="26"/>
                <w:szCs w:val="26"/>
              </w:rPr>
              <w:tab/>
              <w:t xml:space="preserve"> </w:t>
            </w:r>
          </w:p>
        </w:tc>
        <w:tc>
          <w:tcPr>
            <w:tcW w:w="6524" w:type="dxa"/>
            <w:hideMark/>
          </w:tcPr>
          <w:p w14:paraId="20698EC5" w14:textId="77777777" w:rsidR="00A335EF" w:rsidRDefault="00A335EF" w:rsidP="0011793C">
            <w:pPr>
              <w:pStyle w:val="Default"/>
              <w:numPr>
                <w:ilvl w:val="0"/>
                <w:numId w:val="3"/>
              </w:numPr>
              <w:spacing w:after="27"/>
              <w:ind w:left="462" w:hanging="425"/>
              <w:jc w:val="both"/>
              <w:rPr>
                <w:color w:val="auto"/>
                <w:sz w:val="26"/>
                <w:szCs w:val="26"/>
              </w:rPr>
            </w:pPr>
            <w:r>
              <w:rPr>
                <w:color w:val="auto"/>
                <w:sz w:val="26"/>
                <w:szCs w:val="26"/>
              </w:rPr>
              <w:t xml:space="preserve">charakterystyki drugiego stopnia w dziedzinie nauk społecznych/dyscyplinie nauki socjologiczne dla studiów pierwszego stopnia o profilu </w:t>
            </w:r>
            <w:proofErr w:type="spellStart"/>
            <w:r>
              <w:rPr>
                <w:color w:val="auto"/>
                <w:sz w:val="26"/>
                <w:szCs w:val="26"/>
              </w:rPr>
              <w:t>ogólnoakademickim</w:t>
            </w:r>
            <w:proofErr w:type="spellEnd"/>
          </w:p>
        </w:tc>
      </w:tr>
      <w:tr w:rsidR="00A335EF" w14:paraId="24720668" w14:textId="77777777" w:rsidTr="0011793C">
        <w:trPr>
          <w:trHeight w:val="710"/>
        </w:trPr>
        <w:tc>
          <w:tcPr>
            <w:tcW w:w="3121" w:type="dxa"/>
          </w:tcPr>
          <w:p w14:paraId="15D2EE25" w14:textId="77777777" w:rsidR="00A335EF" w:rsidRDefault="00A335EF" w:rsidP="0011793C">
            <w:pPr>
              <w:pStyle w:val="Default"/>
              <w:spacing w:after="27"/>
              <w:ind w:left="1070" w:hanging="1042"/>
              <w:rPr>
                <w:color w:val="auto"/>
                <w:sz w:val="26"/>
                <w:szCs w:val="26"/>
              </w:rPr>
            </w:pPr>
            <w:r>
              <w:rPr>
                <w:color w:val="auto"/>
                <w:sz w:val="26"/>
                <w:szCs w:val="26"/>
              </w:rPr>
              <w:t>H/FA_P6S</w:t>
            </w:r>
          </w:p>
          <w:p w14:paraId="5806D057" w14:textId="77777777" w:rsidR="00A335EF" w:rsidRDefault="00A335EF" w:rsidP="0011793C">
            <w:pPr>
              <w:pStyle w:val="Default"/>
              <w:spacing w:after="27"/>
              <w:ind w:left="1070" w:hanging="1042"/>
              <w:rPr>
                <w:color w:val="auto"/>
                <w:sz w:val="26"/>
                <w:szCs w:val="26"/>
              </w:rPr>
            </w:pPr>
          </w:p>
          <w:p w14:paraId="18737DB6" w14:textId="77777777" w:rsidR="00A335EF" w:rsidRDefault="00A335EF" w:rsidP="0011793C">
            <w:pPr>
              <w:pStyle w:val="Default"/>
              <w:spacing w:after="27"/>
              <w:rPr>
                <w:color w:val="auto"/>
                <w:sz w:val="26"/>
                <w:szCs w:val="26"/>
              </w:rPr>
            </w:pPr>
          </w:p>
        </w:tc>
        <w:tc>
          <w:tcPr>
            <w:tcW w:w="6524" w:type="dxa"/>
            <w:hideMark/>
          </w:tcPr>
          <w:p w14:paraId="21AA7C5F" w14:textId="77777777" w:rsidR="00A335EF" w:rsidRPr="00647EE2" w:rsidRDefault="00A335EF" w:rsidP="0011793C">
            <w:pPr>
              <w:pStyle w:val="Default"/>
              <w:numPr>
                <w:ilvl w:val="0"/>
                <w:numId w:val="3"/>
              </w:numPr>
              <w:spacing w:after="27"/>
              <w:ind w:left="462" w:hanging="425"/>
              <w:jc w:val="both"/>
              <w:rPr>
                <w:color w:val="auto"/>
                <w:sz w:val="26"/>
                <w:szCs w:val="26"/>
              </w:rPr>
            </w:pPr>
            <w:r>
              <w:rPr>
                <w:color w:val="auto"/>
                <w:sz w:val="26"/>
                <w:szCs w:val="26"/>
              </w:rPr>
              <w:t xml:space="preserve">charakterystyki drugiego stopnia w dziedzinie nauk humanistycznych/dyscyplinie filozofia dla studiów pierwszego stopnia o profilu </w:t>
            </w:r>
            <w:proofErr w:type="spellStart"/>
            <w:r>
              <w:rPr>
                <w:color w:val="auto"/>
                <w:sz w:val="26"/>
                <w:szCs w:val="26"/>
              </w:rPr>
              <w:t>ogólnoakademickim</w:t>
            </w:r>
            <w:proofErr w:type="spellEnd"/>
          </w:p>
        </w:tc>
      </w:tr>
      <w:tr w:rsidR="00A335EF" w14:paraId="226F3E2C" w14:textId="77777777" w:rsidTr="0011793C">
        <w:tc>
          <w:tcPr>
            <w:tcW w:w="9645" w:type="dxa"/>
            <w:gridSpan w:val="2"/>
            <w:tcBorders>
              <w:left w:val="nil"/>
              <w:bottom w:val="single" w:sz="18" w:space="0" w:color="548DD4"/>
              <w:right w:val="nil"/>
            </w:tcBorders>
          </w:tcPr>
          <w:p w14:paraId="456C789B" w14:textId="77777777" w:rsidR="00A335EF" w:rsidRDefault="00A335EF" w:rsidP="0011793C">
            <w:pPr>
              <w:pStyle w:val="Default"/>
              <w:spacing w:after="27"/>
              <w:jc w:val="both"/>
              <w:rPr>
                <w:b/>
                <w:color w:val="auto"/>
                <w:sz w:val="26"/>
                <w:szCs w:val="26"/>
              </w:rPr>
            </w:pPr>
          </w:p>
          <w:p w14:paraId="6D5BAE51" w14:textId="77777777" w:rsidR="00A335EF" w:rsidRDefault="00A335EF" w:rsidP="0011793C">
            <w:pPr>
              <w:pStyle w:val="Default"/>
              <w:spacing w:after="27"/>
              <w:jc w:val="center"/>
              <w:rPr>
                <w:b/>
                <w:color w:val="auto"/>
                <w:sz w:val="26"/>
                <w:szCs w:val="26"/>
              </w:rPr>
            </w:pPr>
            <w:r>
              <w:rPr>
                <w:b/>
                <w:color w:val="auto"/>
                <w:sz w:val="26"/>
                <w:szCs w:val="26"/>
              </w:rPr>
              <w:t xml:space="preserve">Objaśnienia oznaczeń komponentów efektów uczenia się </w:t>
            </w:r>
          </w:p>
          <w:p w14:paraId="713B5BB9" w14:textId="77777777" w:rsidR="00A335EF" w:rsidRDefault="00A335EF" w:rsidP="0011793C">
            <w:pPr>
              <w:pStyle w:val="Default"/>
              <w:spacing w:after="27"/>
              <w:jc w:val="center"/>
              <w:rPr>
                <w:b/>
                <w:color w:val="auto"/>
                <w:sz w:val="26"/>
                <w:szCs w:val="26"/>
              </w:rPr>
            </w:pPr>
            <w:r>
              <w:rPr>
                <w:b/>
                <w:color w:val="auto"/>
                <w:sz w:val="26"/>
                <w:szCs w:val="26"/>
              </w:rPr>
              <w:t xml:space="preserve">wspólne dla opisu symbolu efektu uczenia się oraz kodu składnika opisu </w:t>
            </w:r>
          </w:p>
          <w:p w14:paraId="0D3AC39E" w14:textId="77777777" w:rsidR="00A335EF" w:rsidRDefault="00A335EF" w:rsidP="0011793C">
            <w:pPr>
              <w:pStyle w:val="Default"/>
              <w:spacing w:after="27"/>
              <w:jc w:val="center"/>
              <w:rPr>
                <w:b/>
                <w:color w:val="auto"/>
                <w:sz w:val="26"/>
                <w:szCs w:val="26"/>
              </w:rPr>
            </w:pPr>
            <w:r>
              <w:rPr>
                <w:b/>
                <w:color w:val="auto"/>
                <w:sz w:val="26"/>
                <w:szCs w:val="26"/>
              </w:rPr>
              <w:t>w dziedzinie nauki i dyscyplinie naukowej oraz artystycznej</w:t>
            </w:r>
          </w:p>
        </w:tc>
      </w:tr>
      <w:tr w:rsidR="00A335EF" w14:paraId="08AAA403" w14:textId="77777777" w:rsidTr="0011793C">
        <w:trPr>
          <w:trHeight w:val="334"/>
        </w:trPr>
        <w:tc>
          <w:tcPr>
            <w:tcW w:w="3121" w:type="dxa"/>
            <w:tcBorders>
              <w:top w:val="single" w:sz="18" w:space="0" w:color="548DD4"/>
              <w:left w:val="single" w:sz="18" w:space="0" w:color="548DD4"/>
              <w:bottom w:val="nil"/>
              <w:right w:val="nil"/>
            </w:tcBorders>
            <w:hideMark/>
          </w:tcPr>
          <w:p w14:paraId="20B0D330" w14:textId="77777777" w:rsidR="00A335EF" w:rsidRDefault="00A335EF" w:rsidP="0011793C">
            <w:pPr>
              <w:pStyle w:val="Default"/>
              <w:spacing w:after="27"/>
              <w:ind w:left="28" w:right="19"/>
              <w:rPr>
                <w:sz w:val="26"/>
                <w:szCs w:val="26"/>
              </w:rPr>
            </w:pPr>
            <w:r>
              <w:rPr>
                <w:sz w:val="26"/>
                <w:szCs w:val="26"/>
              </w:rPr>
              <w:t>W</w:t>
            </w:r>
          </w:p>
        </w:tc>
        <w:tc>
          <w:tcPr>
            <w:tcW w:w="6524" w:type="dxa"/>
            <w:tcBorders>
              <w:top w:val="single" w:sz="18" w:space="0" w:color="548DD4"/>
              <w:left w:val="nil"/>
              <w:bottom w:val="nil"/>
              <w:right w:val="single" w:sz="18" w:space="0" w:color="548DD4"/>
            </w:tcBorders>
            <w:hideMark/>
          </w:tcPr>
          <w:p w14:paraId="3AA28A91" w14:textId="77777777" w:rsidR="00A335EF" w:rsidRDefault="00A335EF" w:rsidP="0011793C">
            <w:pPr>
              <w:pStyle w:val="Default"/>
              <w:numPr>
                <w:ilvl w:val="0"/>
                <w:numId w:val="3"/>
              </w:numPr>
              <w:spacing w:after="27"/>
              <w:rPr>
                <w:sz w:val="26"/>
                <w:szCs w:val="26"/>
              </w:rPr>
            </w:pPr>
            <w:r>
              <w:rPr>
                <w:sz w:val="26"/>
                <w:szCs w:val="26"/>
              </w:rPr>
              <w:t>kategoria wiedzy, w tym:</w:t>
            </w:r>
          </w:p>
        </w:tc>
      </w:tr>
      <w:tr w:rsidR="00A335EF" w14:paraId="50448A18" w14:textId="77777777" w:rsidTr="0011793C">
        <w:trPr>
          <w:trHeight w:val="334"/>
        </w:trPr>
        <w:tc>
          <w:tcPr>
            <w:tcW w:w="3121" w:type="dxa"/>
            <w:tcBorders>
              <w:top w:val="nil"/>
              <w:left w:val="single" w:sz="18" w:space="0" w:color="548DD4"/>
              <w:bottom w:val="nil"/>
              <w:right w:val="nil"/>
            </w:tcBorders>
            <w:hideMark/>
          </w:tcPr>
          <w:p w14:paraId="1562B792" w14:textId="77777777" w:rsidR="00A335EF" w:rsidRDefault="00A335EF" w:rsidP="0011793C">
            <w:pPr>
              <w:pStyle w:val="Default"/>
              <w:spacing w:after="27"/>
              <w:ind w:left="28" w:right="19"/>
              <w:rPr>
                <w:sz w:val="26"/>
                <w:szCs w:val="26"/>
              </w:rPr>
            </w:pPr>
            <w:r>
              <w:rPr>
                <w:sz w:val="26"/>
                <w:szCs w:val="26"/>
              </w:rPr>
              <w:t xml:space="preserve">G </w:t>
            </w:r>
            <w:r>
              <w:rPr>
                <w:i/>
                <w:sz w:val="26"/>
                <w:szCs w:val="26"/>
              </w:rPr>
              <w:t>(po W)</w:t>
            </w:r>
          </w:p>
        </w:tc>
        <w:tc>
          <w:tcPr>
            <w:tcW w:w="6524" w:type="dxa"/>
            <w:tcBorders>
              <w:top w:val="nil"/>
              <w:left w:val="nil"/>
              <w:bottom w:val="nil"/>
              <w:right w:val="single" w:sz="18" w:space="0" w:color="548DD4"/>
            </w:tcBorders>
            <w:hideMark/>
          </w:tcPr>
          <w:p w14:paraId="07292386" w14:textId="77777777" w:rsidR="00A335EF" w:rsidRDefault="00A335EF" w:rsidP="0011793C">
            <w:pPr>
              <w:pStyle w:val="Default"/>
              <w:numPr>
                <w:ilvl w:val="0"/>
                <w:numId w:val="3"/>
              </w:numPr>
              <w:spacing w:after="27"/>
              <w:rPr>
                <w:sz w:val="26"/>
                <w:szCs w:val="26"/>
              </w:rPr>
            </w:pPr>
            <w:r>
              <w:rPr>
                <w:sz w:val="26"/>
                <w:szCs w:val="26"/>
              </w:rPr>
              <w:t xml:space="preserve">podkategoria </w:t>
            </w:r>
            <w:r>
              <w:rPr>
                <w:b/>
                <w:i/>
                <w:sz w:val="26"/>
                <w:szCs w:val="26"/>
              </w:rPr>
              <w:t>zakres i głębia,</w:t>
            </w:r>
          </w:p>
        </w:tc>
      </w:tr>
      <w:tr w:rsidR="00A335EF" w14:paraId="7A58B50F" w14:textId="77777777" w:rsidTr="0011793C">
        <w:trPr>
          <w:trHeight w:val="334"/>
        </w:trPr>
        <w:tc>
          <w:tcPr>
            <w:tcW w:w="3121" w:type="dxa"/>
            <w:tcBorders>
              <w:top w:val="nil"/>
              <w:left w:val="single" w:sz="18" w:space="0" w:color="548DD4"/>
              <w:bottom w:val="single" w:sz="18" w:space="0" w:color="548DD4"/>
              <w:right w:val="nil"/>
            </w:tcBorders>
            <w:hideMark/>
          </w:tcPr>
          <w:p w14:paraId="7072A052" w14:textId="77777777" w:rsidR="00A335EF" w:rsidRDefault="00A335EF" w:rsidP="0011793C">
            <w:pPr>
              <w:pStyle w:val="Default"/>
              <w:spacing w:after="27"/>
              <w:ind w:left="28" w:right="19"/>
              <w:rPr>
                <w:sz w:val="26"/>
                <w:szCs w:val="26"/>
              </w:rPr>
            </w:pPr>
            <w:r>
              <w:rPr>
                <w:sz w:val="26"/>
                <w:szCs w:val="26"/>
              </w:rPr>
              <w:t xml:space="preserve">K </w:t>
            </w:r>
            <w:r>
              <w:rPr>
                <w:i/>
                <w:sz w:val="26"/>
                <w:szCs w:val="26"/>
              </w:rPr>
              <w:t>(po W)</w:t>
            </w:r>
          </w:p>
        </w:tc>
        <w:tc>
          <w:tcPr>
            <w:tcW w:w="6524" w:type="dxa"/>
            <w:tcBorders>
              <w:top w:val="nil"/>
              <w:left w:val="nil"/>
              <w:bottom w:val="single" w:sz="18" w:space="0" w:color="548DD4"/>
              <w:right w:val="single" w:sz="18" w:space="0" w:color="548DD4"/>
            </w:tcBorders>
            <w:hideMark/>
          </w:tcPr>
          <w:p w14:paraId="787D4F50" w14:textId="77777777" w:rsidR="00A335EF" w:rsidRDefault="00A335EF" w:rsidP="0011793C">
            <w:pPr>
              <w:pStyle w:val="Default"/>
              <w:numPr>
                <w:ilvl w:val="0"/>
                <w:numId w:val="3"/>
              </w:numPr>
              <w:spacing w:after="27"/>
              <w:rPr>
                <w:sz w:val="26"/>
                <w:szCs w:val="26"/>
              </w:rPr>
            </w:pPr>
            <w:r>
              <w:rPr>
                <w:sz w:val="26"/>
                <w:szCs w:val="26"/>
              </w:rPr>
              <w:t xml:space="preserve">podkategoria </w:t>
            </w:r>
            <w:r>
              <w:rPr>
                <w:b/>
                <w:i/>
                <w:sz w:val="26"/>
                <w:szCs w:val="26"/>
              </w:rPr>
              <w:t>kontekst,</w:t>
            </w:r>
          </w:p>
        </w:tc>
      </w:tr>
      <w:tr w:rsidR="00A335EF" w14:paraId="3D0723AB" w14:textId="77777777" w:rsidTr="0011793C">
        <w:tc>
          <w:tcPr>
            <w:tcW w:w="3121" w:type="dxa"/>
            <w:tcBorders>
              <w:top w:val="single" w:sz="18" w:space="0" w:color="548DD4"/>
              <w:left w:val="single" w:sz="18" w:space="0" w:color="548DD4"/>
              <w:bottom w:val="nil"/>
              <w:right w:val="nil"/>
            </w:tcBorders>
            <w:hideMark/>
          </w:tcPr>
          <w:p w14:paraId="3826EA2D" w14:textId="77777777" w:rsidR="00A335EF" w:rsidRDefault="00A335EF" w:rsidP="0011793C">
            <w:pPr>
              <w:pStyle w:val="Default"/>
              <w:spacing w:after="27"/>
              <w:ind w:left="28" w:right="19"/>
              <w:rPr>
                <w:sz w:val="26"/>
                <w:szCs w:val="26"/>
              </w:rPr>
            </w:pPr>
            <w:r>
              <w:rPr>
                <w:sz w:val="26"/>
                <w:szCs w:val="26"/>
              </w:rPr>
              <w:t xml:space="preserve">U </w:t>
            </w:r>
            <w:r>
              <w:rPr>
                <w:sz w:val="26"/>
                <w:szCs w:val="26"/>
              </w:rPr>
              <w:tab/>
            </w:r>
          </w:p>
        </w:tc>
        <w:tc>
          <w:tcPr>
            <w:tcW w:w="6524" w:type="dxa"/>
            <w:tcBorders>
              <w:top w:val="single" w:sz="18" w:space="0" w:color="548DD4"/>
              <w:left w:val="nil"/>
              <w:bottom w:val="nil"/>
              <w:right w:val="single" w:sz="18" w:space="0" w:color="548DD4"/>
            </w:tcBorders>
            <w:hideMark/>
          </w:tcPr>
          <w:p w14:paraId="47F27F36" w14:textId="77777777" w:rsidR="00A335EF" w:rsidRDefault="00A335EF" w:rsidP="0011793C">
            <w:pPr>
              <w:pStyle w:val="Default"/>
              <w:numPr>
                <w:ilvl w:val="0"/>
                <w:numId w:val="3"/>
              </w:numPr>
              <w:spacing w:after="27"/>
              <w:rPr>
                <w:sz w:val="26"/>
                <w:szCs w:val="26"/>
              </w:rPr>
            </w:pPr>
            <w:r>
              <w:rPr>
                <w:sz w:val="26"/>
                <w:szCs w:val="26"/>
              </w:rPr>
              <w:t>kategoria umiejętności, w tym:</w:t>
            </w:r>
          </w:p>
        </w:tc>
      </w:tr>
      <w:tr w:rsidR="00A335EF" w14:paraId="053EA30D" w14:textId="77777777" w:rsidTr="0011793C">
        <w:tc>
          <w:tcPr>
            <w:tcW w:w="3121" w:type="dxa"/>
            <w:tcBorders>
              <w:top w:val="nil"/>
              <w:left w:val="single" w:sz="18" w:space="0" w:color="548DD4"/>
              <w:bottom w:val="nil"/>
              <w:right w:val="nil"/>
            </w:tcBorders>
            <w:hideMark/>
          </w:tcPr>
          <w:p w14:paraId="55F023EC" w14:textId="77777777" w:rsidR="00A335EF" w:rsidRDefault="00A335EF" w:rsidP="0011793C">
            <w:pPr>
              <w:pStyle w:val="Default"/>
              <w:spacing w:after="27"/>
              <w:ind w:left="28" w:right="19"/>
              <w:rPr>
                <w:sz w:val="26"/>
                <w:szCs w:val="26"/>
              </w:rPr>
            </w:pPr>
            <w:r>
              <w:rPr>
                <w:sz w:val="26"/>
                <w:szCs w:val="26"/>
              </w:rPr>
              <w:t xml:space="preserve">W </w:t>
            </w:r>
            <w:r>
              <w:rPr>
                <w:i/>
                <w:sz w:val="26"/>
                <w:szCs w:val="26"/>
              </w:rPr>
              <w:t>(po U)</w:t>
            </w:r>
          </w:p>
        </w:tc>
        <w:tc>
          <w:tcPr>
            <w:tcW w:w="6524" w:type="dxa"/>
            <w:tcBorders>
              <w:top w:val="nil"/>
              <w:left w:val="nil"/>
              <w:bottom w:val="nil"/>
              <w:right w:val="single" w:sz="18" w:space="0" w:color="548DD4"/>
            </w:tcBorders>
            <w:hideMark/>
          </w:tcPr>
          <w:p w14:paraId="789EF58A"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wykorzystanie wiedzy,</w:t>
            </w:r>
          </w:p>
        </w:tc>
      </w:tr>
      <w:tr w:rsidR="00A335EF" w14:paraId="46A6E0EB" w14:textId="77777777" w:rsidTr="0011793C">
        <w:tc>
          <w:tcPr>
            <w:tcW w:w="3121" w:type="dxa"/>
            <w:tcBorders>
              <w:top w:val="nil"/>
              <w:left w:val="single" w:sz="18" w:space="0" w:color="548DD4"/>
              <w:bottom w:val="nil"/>
              <w:right w:val="nil"/>
            </w:tcBorders>
            <w:hideMark/>
          </w:tcPr>
          <w:p w14:paraId="4F01DD33" w14:textId="77777777" w:rsidR="00A335EF" w:rsidRDefault="00A335EF" w:rsidP="0011793C">
            <w:pPr>
              <w:pStyle w:val="Default"/>
              <w:spacing w:after="27"/>
              <w:ind w:left="28" w:right="19"/>
              <w:rPr>
                <w:sz w:val="26"/>
                <w:szCs w:val="26"/>
              </w:rPr>
            </w:pPr>
            <w:r>
              <w:rPr>
                <w:sz w:val="26"/>
                <w:szCs w:val="26"/>
              </w:rPr>
              <w:t xml:space="preserve">K </w:t>
            </w:r>
            <w:r>
              <w:rPr>
                <w:i/>
                <w:sz w:val="26"/>
                <w:szCs w:val="26"/>
              </w:rPr>
              <w:t>(po U)</w:t>
            </w:r>
          </w:p>
        </w:tc>
        <w:tc>
          <w:tcPr>
            <w:tcW w:w="6524" w:type="dxa"/>
            <w:tcBorders>
              <w:top w:val="nil"/>
              <w:left w:val="nil"/>
              <w:bottom w:val="nil"/>
              <w:right w:val="single" w:sz="18" w:space="0" w:color="548DD4"/>
            </w:tcBorders>
            <w:hideMark/>
          </w:tcPr>
          <w:p w14:paraId="158FBF34"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komunikowanie się,</w:t>
            </w:r>
          </w:p>
        </w:tc>
      </w:tr>
      <w:tr w:rsidR="00A335EF" w14:paraId="2C313139" w14:textId="77777777" w:rsidTr="0011793C">
        <w:tc>
          <w:tcPr>
            <w:tcW w:w="3121" w:type="dxa"/>
            <w:tcBorders>
              <w:top w:val="nil"/>
              <w:left w:val="single" w:sz="18" w:space="0" w:color="548DD4"/>
              <w:bottom w:val="nil"/>
              <w:right w:val="nil"/>
            </w:tcBorders>
            <w:hideMark/>
          </w:tcPr>
          <w:p w14:paraId="0B0F659A" w14:textId="77777777" w:rsidR="00A335EF" w:rsidRDefault="00A335EF" w:rsidP="0011793C">
            <w:pPr>
              <w:pStyle w:val="Default"/>
              <w:spacing w:after="27"/>
              <w:ind w:left="28" w:right="19"/>
              <w:rPr>
                <w:sz w:val="26"/>
                <w:szCs w:val="26"/>
              </w:rPr>
            </w:pPr>
            <w:r>
              <w:rPr>
                <w:sz w:val="26"/>
                <w:szCs w:val="26"/>
              </w:rPr>
              <w:t xml:space="preserve">O </w:t>
            </w:r>
            <w:r>
              <w:rPr>
                <w:i/>
                <w:sz w:val="26"/>
                <w:szCs w:val="26"/>
              </w:rPr>
              <w:t>(po U)</w:t>
            </w:r>
          </w:p>
        </w:tc>
        <w:tc>
          <w:tcPr>
            <w:tcW w:w="6524" w:type="dxa"/>
            <w:tcBorders>
              <w:top w:val="nil"/>
              <w:left w:val="nil"/>
              <w:bottom w:val="nil"/>
              <w:right w:val="single" w:sz="18" w:space="0" w:color="548DD4"/>
            </w:tcBorders>
            <w:hideMark/>
          </w:tcPr>
          <w:p w14:paraId="68B96A55"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organizacja pracy,</w:t>
            </w:r>
          </w:p>
        </w:tc>
      </w:tr>
      <w:tr w:rsidR="00A335EF" w14:paraId="4494E980" w14:textId="77777777" w:rsidTr="0011793C">
        <w:tc>
          <w:tcPr>
            <w:tcW w:w="3121" w:type="dxa"/>
            <w:tcBorders>
              <w:top w:val="nil"/>
              <w:left w:val="single" w:sz="18" w:space="0" w:color="548DD4"/>
              <w:bottom w:val="single" w:sz="18" w:space="0" w:color="548DD4"/>
              <w:right w:val="nil"/>
            </w:tcBorders>
            <w:hideMark/>
          </w:tcPr>
          <w:p w14:paraId="763A1239" w14:textId="77777777" w:rsidR="00A335EF" w:rsidRDefault="00A335EF" w:rsidP="0011793C">
            <w:pPr>
              <w:pStyle w:val="Default"/>
              <w:spacing w:after="27"/>
              <w:ind w:left="28" w:right="19"/>
              <w:rPr>
                <w:sz w:val="26"/>
                <w:szCs w:val="26"/>
              </w:rPr>
            </w:pPr>
            <w:r>
              <w:rPr>
                <w:sz w:val="26"/>
                <w:szCs w:val="26"/>
              </w:rPr>
              <w:t xml:space="preserve">U </w:t>
            </w:r>
            <w:r>
              <w:rPr>
                <w:i/>
                <w:sz w:val="26"/>
                <w:szCs w:val="26"/>
              </w:rPr>
              <w:t>(po U)</w:t>
            </w:r>
          </w:p>
        </w:tc>
        <w:tc>
          <w:tcPr>
            <w:tcW w:w="6524" w:type="dxa"/>
            <w:tcBorders>
              <w:top w:val="nil"/>
              <w:left w:val="nil"/>
              <w:bottom w:val="single" w:sz="18" w:space="0" w:color="548DD4"/>
              <w:right w:val="single" w:sz="18" w:space="0" w:color="548DD4"/>
            </w:tcBorders>
            <w:hideMark/>
          </w:tcPr>
          <w:p w14:paraId="2CDA0F97"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uczenie się.</w:t>
            </w:r>
          </w:p>
        </w:tc>
      </w:tr>
      <w:tr w:rsidR="00A335EF" w14:paraId="0FCD64BA" w14:textId="77777777" w:rsidTr="0011793C">
        <w:tc>
          <w:tcPr>
            <w:tcW w:w="3121" w:type="dxa"/>
            <w:tcBorders>
              <w:top w:val="single" w:sz="18" w:space="0" w:color="548DD4"/>
              <w:left w:val="single" w:sz="18" w:space="0" w:color="548DD4"/>
              <w:bottom w:val="nil"/>
              <w:right w:val="nil"/>
            </w:tcBorders>
            <w:hideMark/>
          </w:tcPr>
          <w:p w14:paraId="1FCE9E95" w14:textId="77777777" w:rsidR="00A335EF" w:rsidRDefault="00A335EF" w:rsidP="0011793C">
            <w:pPr>
              <w:pStyle w:val="Default"/>
              <w:spacing w:after="27"/>
              <w:ind w:left="28" w:right="19"/>
              <w:rPr>
                <w:sz w:val="26"/>
                <w:szCs w:val="26"/>
              </w:rPr>
            </w:pPr>
            <w:r>
              <w:rPr>
                <w:sz w:val="26"/>
                <w:szCs w:val="26"/>
              </w:rPr>
              <w:t xml:space="preserve">K </w:t>
            </w:r>
            <w:r>
              <w:rPr>
                <w:i/>
                <w:sz w:val="26"/>
                <w:szCs w:val="26"/>
              </w:rPr>
              <w:t xml:space="preserve">(po </w:t>
            </w:r>
            <w:proofErr w:type="spellStart"/>
            <w:r>
              <w:rPr>
                <w:i/>
                <w:sz w:val="26"/>
                <w:szCs w:val="26"/>
              </w:rPr>
              <w:t>podkreślniku</w:t>
            </w:r>
            <w:proofErr w:type="spellEnd"/>
            <w:r>
              <w:rPr>
                <w:i/>
                <w:sz w:val="26"/>
                <w:szCs w:val="26"/>
              </w:rPr>
              <w:t>)</w:t>
            </w:r>
          </w:p>
        </w:tc>
        <w:tc>
          <w:tcPr>
            <w:tcW w:w="6524" w:type="dxa"/>
            <w:tcBorders>
              <w:top w:val="single" w:sz="18" w:space="0" w:color="548DD4"/>
              <w:left w:val="nil"/>
              <w:bottom w:val="nil"/>
              <w:right w:val="single" w:sz="18" w:space="0" w:color="548DD4"/>
            </w:tcBorders>
            <w:hideMark/>
          </w:tcPr>
          <w:p w14:paraId="54A66DC1" w14:textId="77777777" w:rsidR="00A335EF" w:rsidRDefault="00A335EF" w:rsidP="0011793C">
            <w:pPr>
              <w:pStyle w:val="Default"/>
              <w:numPr>
                <w:ilvl w:val="0"/>
                <w:numId w:val="3"/>
              </w:numPr>
              <w:spacing w:after="27"/>
              <w:rPr>
                <w:sz w:val="26"/>
                <w:szCs w:val="26"/>
              </w:rPr>
            </w:pPr>
            <w:r>
              <w:rPr>
                <w:sz w:val="26"/>
                <w:szCs w:val="26"/>
              </w:rPr>
              <w:t>kategoria kompetencji społecznych, w tym:</w:t>
            </w:r>
          </w:p>
        </w:tc>
      </w:tr>
      <w:tr w:rsidR="00A335EF" w14:paraId="486ED5FB" w14:textId="77777777" w:rsidTr="0011793C">
        <w:tc>
          <w:tcPr>
            <w:tcW w:w="3121" w:type="dxa"/>
            <w:tcBorders>
              <w:top w:val="nil"/>
              <w:left w:val="single" w:sz="18" w:space="0" w:color="548DD4"/>
              <w:bottom w:val="nil"/>
              <w:right w:val="nil"/>
            </w:tcBorders>
            <w:hideMark/>
          </w:tcPr>
          <w:p w14:paraId="559DDE5A" w14:textId="77777777" w:rsidR="00A335EF" w:rsidRDefault="00A335EF" w:rsidP="0011793C">
            <w:pPr>
              <w:pStyle w:val="Default"/>
              <w:spacing w:after="27"/>
              <w:ind w:left="28" w:right="19"/>
              <w:rPr>
                <w:sz w:val="26"/>
                <w:szCs w:val="26"/>
              </w:rPr>
            </w:pPr>
            <w:r>
              <w:rPr>
                <w:sz w:val="26"/>
                <w:szCs w:val="26"/>
              </w:rPr>
              <w:t>K (</w:t>
            </w:r>
            <w:r>
              <w:rPr>
                <w:i/>
                <w:sz w:val="26"/>
                <w:szCs w:val="26"/>
              </w:rPr>
              <w:t xml:space="preserve">po K po </w:t>
            </w:r>
            <w:proofErr w:type="spellStart"/>
            <w:r>
              <w:rPr>
                <w:i/>
                <w:sz w:val="26"/>
                <w:szCs w:val="26"/>
              </w:rPr>
              <w:t>podkreślniku</w:t>
            </w:r>
            <w:proofErr w:type="spellEnd"/>
            <w:r>
              <w:rPr>
                <w:i/>
                <w:sz w:val="26"/>
                <w:szCs w:val="26"/>
              </w:rPr>
              <w:t>)</w:t>
            </w:r>
          </w:p>
        </w:tc>
        <w:tc>
          <w:tcPr>
            <w:tcW w:w="6524" w:type="dxa"/>
            <w:tcBorders>
              <w:top w:val="nil"/>
              <w:left w:val="nil"/>
              <w:bottom w:val="nil"/>
              <w:right w:val="single" w:sz="18" w:space="0" w:color="548DD4"/>
            </w:tcBorders>
            <w:hideMark/>
          </w:tcPr>
          <w:p w14:paraId="24681809"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ocena</w:t>
            </w:r>
            <w:r>
              <w:rPr>
                <w:sz w:val="26"/>
                <w:szCs w:val="26"/>
              </w:rPr>
              <w:t xml:space="preserve">, </w:t>
            </w:r>
          </w:p>
        </w:tc>
      </w:tr>
      <w:tr w:rsidR="00A335EF" w14:paraId="5E0959F7" w14:textId="77777777" w:rsidTr="0011793C">
        <w:tc>
          <w:tcPr>
            <w:tcW w:w="3121" w:type="dxa"/>
            <w:tcBorders>
              <w:top w:val="nil"/>
              <w:left w:val="single" w:sz="18" w:space="0" w:color="548DD4"/>
              <w:bottom w:val="nil"/>
              <w:right w:val="nil"/>
            </w:tcBorders>
            <w:hideMark/>
          </w:tcPr>
          <w:p w14:paraId="5F13C750" w14:textId="77777777" w:rsidR="00A335EF" w:rsidRDefault="00A335EF" w:rsidP="0011793C">
            <w:pPr>
              <w:pStyle w:val="Default"/>
              <w:spacing w:after="27"/>
              <w:ind w:left="28" w:right="19"/>
              <w:rPr>
                <w:sz w:val="26"/>
                <w:szCs w:val="26"/>
              </w:rPr>
            </w:pPr>
            <w:r>
              <w:rPr>
                <w:sz w:val="26"/>
                <w:szCs w:val="26"/>
              </w:rPr>
              <w:t>O (</w:t>
            </w:r>
            <w:r>
              <w:rPr>
                <w:i/>
                <w:sz w:val="26"/>
                <w:szCs w:val="26"/>
              </w:rPr>
              <w:t xml:space="preserve">po K po </w:t>
            </w:r>
            <w:proofErr w:type="spellStart"/>
            <w:r>
              <w:rPr>
                <w:i/>
                <w:sz w:val="26"/>
                <w:szCs w:val="26"/>
              </w:rPr>
              <w:t>podkreślniku</w:t>
            </w:r>
            <w:proofErr w:type="spellEnd"/>
            <w:r>
              <w:rPr>
                <w:i/>
                <w:sz w:val="26"/>
                <w:szCs w:val="26"/>
              </w:rPr>
              <w:t>)</w:t>
            </w:r>
          </w:p>
        </w:tc>
        <w:tc>
          <w:tcPr>
            <w:tcW w:w="6524" w:type="dxa"/>
            <w:tcBorders>
              <w:top w:val="nil"/>
              <w:left w:val="nil"/>
              <w:bottom w:val="nil"/>
              <w:right w:val="single" w:sz="18" w:space="0" w:color="548DD4"/>
            </w:tcBorders>
            <w:hideMark/>
          </w:tcPr>
          <w:p w14:paraId="14D22CB2"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odpowiedzialność,</w:t>
            </w:r>
          </w:p>
        </w:tc>
      </w:tr>
      <w:tr w:rsidR="00A335EF" w14:paraId="3E5F126C" w14:textId="77777777" w:rsidTr="0011793C">
        <w:tc>
          <w:tcPr>
            <w:tcW w:w="3121" w:type="dxa"/>
            <w:tcBorders>
              <w:top w:val="nil"/>
              <w:left w:val="single" w:sz="18" w:space="0" w:color="548DD4"/>
              <w:bottom w:val="single" w:sz="18" w:space="0" w:color="548DD4"/>
              <w:right w:val="nil"/>
            </w:tcBorders>
            <w:hideMark/>
          </w:tcPr>
          <w:p w14:paraId="27CD4681" w14:textId="77777777" w:rsidR="00A335EF" w:rsidRDefault="00A335EF" w:rsidP="0011793C">
            <w:pPr>
              <w:pStyle w:val="Default"/>
              <w:spacing w:after="27"/>
              <w:ind w:left="28" w:right="19"/>
              <w:rPr>
                <w:sz w:val="26"/>
                <w:szCs w:val="26"/>
              </w:rPr>
            </w:pPr>
            <w:r>
              <w:rPr>
                <w:sz w:val="26"/>
                <w:szCs w:val="26"/>
              </w:rPr>
              <w:t>R (</w:t>
            </w:r>
            <w:r>
              <w:rPr>
                <w:i/>
                <w:sz w:val="26"/>
                <w:szCs w:val="26"/>
              </w:rPr>
              <w:t xml:space="preserve">po K po </w:t>
            </w:r>
            <w:proofErr w:type="spellStart"/>
            <w:r>
              <w:rPr>
                <w:i/>
                <w:sz w:val="26"/>
                <w:szCs w:val="26"/>
              </w:rPr>
              <w:t>podkreślniku</w:t>
            </w:r>
            <w:proofErr w:type="spellEnd"/>
            <w:r>
              <w:rPr>
                <w:i/>
                <w:sz w:val="26"/>
                <w:szCs w:val="26"/>
              </w:rPr>
              <w:t>)</w:t>
            </w:r>
          </w:p>
        </w:tc>
        <w:tc>
          <w:tcPr>
            <w:tcW w:w="6524" w:type="dxa"/>
            <w:tcBorders>
              <w:top w:val="nil"/>
              <w:left w:val="nil"/>
              <w:bottom w:val="single" w:sz="18" w:space="0" w:color="548DD4"/>
              <w:right w:val="single" w:sz="18" w:space="0" w:color="548DD4"/>
            </w:tcBorders>
            <w:hideMark/>
          </w:tcPr>
          <w:p w14:paraId="09167A50" w14:textId="77777777" w:rsidR="00A335EF" w:rsidRDefault="00A335EF" w:rsidP="0011793C">
            <w:pPr>
              <w:pStyle w:val="Default"/>
              <w:numPr>
                <w:ilvl w:val="0"/>
                <w:numId w:val="3"/>
              </w:numPr>
              <w:spacing w:after="27"/>
              <w:rPr>
                <w:sz w:val="26"/>
                <w:szCs w:val="26"/>
              </w:rPr>
            </w:pPr>
            <w:r>
              <w:rPr>
                <w:sz w:val="26"/>
                <w:szCs w:val="26"/>
              </w:rPr>
              <w:t xml:space="preserve">podkategoria w zakresie </w:t>
            </w:r>
            <w:r>
              <w:rPr>
                <w:b/>
                <w:i/>
                <w:sz w:val="26"/>
                <w:szCs w:val="26"/>
              </w:rPr>
              <w:t>rola zawodowa.</w:t>
            </w:r>
          </w:p>
        </w:tc>
      </w:tr>
      <w:tr w:rsidR="00A335EF" w14:paraId="12F48349" w14:textId="77777777" w:rsidTr="0011793C">
        <w:tc>
          <w:tcPr>
            <w:tcW w:w="3121" w:type="dxa"/>
            <w:tcBorders>
              <w:top w:val="single" w:sz="18" w:space="0" w:color="548DD4"/>
              <w:left w:val="nil"/>
              <w:bottom w:val="nil"/>
              <w:right w:val="nil"/>
            </w:tcBorders>
            <w:hideMark/>
          </w:tcPr>
          <w:p w14:paraId="60529E63" w14:textId="77777777" w:rsidR="00A335EF" w:rsidRDefault="00A335EF" w:rsidP="0011793C">
            <w:pPr>
              <w:pStyle w:val="Default"/>
              <w:spacing w:after="27"/>
              <w:ind w:left="28" w:right="19"/>
              <w:rPr>
                <w:sz w:val="26"/>
                <w:szCs w:val="26"/>
              </w:rPr>
            </w:pPr>
            <w:r>
              <w:rPr>
                <w:sz w:val="26"/>
                <w:szCs w:val="26"/>
              </w:rPr>
              <w:t>01, 02, 03 i kolejne</w:t>
            </w:r>
          </w:p>
        </w:tc>
        <w:tc>
          <w:tcPr>
            <w:tcW w:w="6524" w:type="dxa"/>
            <w:tcBorders>
              <w:top w:val="single" w:sz="18" w:space="0" w:color="548DD4"/>
              <w:left w:val="nil"/>
              <w:bottom w:val="nil"/>
              <w:right w:val="nil"/>
            </w:tcBorders>
            <w:hideMark/>
          </w:tcPr>
          <w:p w14:paraId="5C931E0B" w14:textId="77777777" w:rsidR="00A335EF" w:rsidRDefault="00A335EF" w:rsidP="0011793C">
            <w:pPr>
              <w:pStyle w:val="Default"/>
              <w:numPr>
                <w:ilvl w:val="0"/>
                <w:numId w:val="3"/>
              </w:numPr>
              <w:spacing w:after="27"/>
              <w:rPr>
                <w:sz w:val="26"/>
                <w:szCs w:val="26"/>
              </w:rPr>
            </w:pPr>
            <w:r>
              <w:rPr>
                <w:sz w:val="26"/>
                <w:szCs w:val="26"/>
              </w:rPr>
              <w:t>numer efektu uczenia się</w:t>
            </w:r>
          </w:p>
        </w:tc>
      </w:tr>
      <w:tr w:rsidR="00A335EF" w14:paraId="2C0B8878" w14:textId="77777777" w:rsidTr="0011793C">
        <w:tc>
          <w:tcPr>
            <w:tcW w:w="9645" w:type="dxa"/>
            <w:gridSpan w:val="2"/>
          </w:tcPr>
          <w:p w14:paraId="495D4197" w14:textId="77777777" w:rsidR="00A335EF" w:rsidRDefault="00A335EF" w:rsidP="0011793C">
            <w:pPr>
              <w:pStyle w:val="Default"/>
              <w:spacing w:after="27"/>
              <w:ind w:left="720" w:hanging="720"/>
              <w:jc w:val="center"/>
              <w:rPr>
                <w:b/>
                <w:color w:val="auto"/>
                <w:sz w:val="26"/>
                <w:szCs w:val="26"/>
              </w:rPr>
            </w:pPr>
          </w:p>
          <w:p w14:paraId="19AA0EEE" w14:textId="77777777" w:rsidR="00A335EF" w:rsidRDefault="00A335EF" w:rsidP="0011793C">
            <w:pPr>
              <w:pStyle w:val="Default"/>
              <w:spacing w:after="27"/>
              <w:jc w:val="center"/>
              <w:rPr>
                <w:b/>
                <w:color w:val="auto"/>
                <w:sz w:val="26"/>
                <w:szCs w:val="26"/>
              </w:rPr>
            </w:pPr>
            <w:r>
              <w:rPr>
                <w:b/>
                <w:color w:val="auto"/>
                <w:sz w:val="26"/>
                <w:szCs w:val="26"/>
              </w:rPr>
              <w:t>Objaśnienia oznaczeń symbolu efektu kierunkowego</w:t>
            </w:r>
          </w:p>
        </w:tc>
      </w:tr>
      <w:tr w:rsidR="00A335EF" w14:paraId="2CB53EEA" w14:textId="77777777" w:rsidTr="0011793C">
        <w:tc>
          <w:tcPr>
            <w:tcW w:w="3121" w:type="dxa"/>
            <w:hideMark/>
          </w:tcPr>
          <w:p w14:paraId="517F2C6C" w14:textId="77777777" w:rsidR="00A335EF" w:rsidRDefault="00A335EF" w:rsidP="0011793C">
            <w:pPr>
              <w:pStyle w:val="Default"/>
              <w:spacing w:after="27"/>
              <w:ind w:left="28" w:right="19"/>
              <w:rPr>
                <w:i/>
                <w:sz w:val="26"/>
                <w:szCs w:val="26"/>
              </w:rPr>
            </w:pPr>
            <w:r>
              <w:rPr>
                <w:sz w:val="26"/>
                <w:szCs w:val="26"/>
              </w:rPr>
              <w:t xml:space="preserve">K </w:t>
            </w:r>
            <w:r>
              <w:rPr>
                <w:i/>
                <w:sz w:val="26"/>
                <w:szCs w:val="26"/>
              </w:rPr>
              <w:t xml:space="preserve">(przed </w:t>
            </w:r>
            <w:proofErr w:type="spellStart"/>
            <w:r>
              <w:rPr>
                <w:i/>
                <w:sz w:val="26"/>
                <w:szCs w:val="26"/>
              </w:rPr>
              <w:t>podkreślnikiem</w:t>
            </w:r>
            <w:proofErr w:type="spellEnd"/>
            <w:r>
              <w:rPr>
                <w:i/>
                <w:sz w:val="26"/>
                <w:szCs w:val="26"/>
              </w:rPr>
              <w:t>)</w:t>
            </w:r>
          </w:p>
          <w:p w14:paraId="16D81A5B" w14:textId="77777777" w:rsidR="00A335EF" w:rsidRDefault="00A335EF" w:rsidP="0011793C">
            <w:pPr>
              <w:pStyle w:val="Default"/>
              <w:spacing w:after="27"/>
              <w:ind w:right="19"/>
              <w:rPr>
                <w:sz w:val="26"/>
                <w:szCs w:val="26"/>
              </w:rPr>
            </w:pPr>
            <w:r>
              <w:rPr>
                <w:sz w:val="26"/>
                <w:szCs w:val="26"/>
              </w:rPr>
              <w:t xml:space="preserve">A </w:t>
            </w:r>
            <w:r>
              <w:rPr>
                <w:i/>
                <w:sz w:val="26"/>
                <w:szCs w:val="26"/>
              </w:rPr>
              <w:t xml:space="preserve">(przed </w:t>
            </w:r>
            <w:proofErr w:type="spellStart"/>
            <w:r>
              <w:rPr>
                <w:i/>
                <w:sz w:val="26"/>
                <w:szCs w:val="26"/>
              </w:rPr>
              <w:t>podkreślnikiem</w:t>
            </w:r>
            <w:proofErr w:type="spellEnd"/>
            <w:r>
              <w:rPr>
                <w:i/>
                <w:sz w:val="26"/>
                <w:szCs w:val="26"/>
              </w:rPr>
              <w:t>)</w:t>
            </w:r>
          </w:p>
          <w:p w14:paraId="7B77D6D8" w14:textId="77777777" w:rsidR="00A335EF" w:rsidRDefault="00A335EF" w:rsidP="0011793C">
            <w:pPr>
              <w:pStyle w:val="Default"/>
              <w:spacing w:after="27"/>
              <w:ind w:left="28" w:right="19"/>
              <w:rPr>
                <w:sz w:val="26"/>
                <w:szCs w:val="26"/>
              </w:rPr>
            </w:pPr>
            <w:r>
              <w:rPr>
                <w:sz w:val="26"/>
                <w:szCs w:val="26"/>
              </w:rPr>
              <w:t>6</w:t>
            </w:r>
          </w:p>
        </w:tc>
        <w:tc>
          <w:tcPr>
            <w:tcW w:w="6524" w:type="dxa"/>
            <w:hideMark/>
          </w:tcPr>
          <w:p w14:paraId="3F7A08BE" w14:textId="77777777" w:rsidR="00A335EF" w:rsidRDefault="00A335EF" w:rsidP="0011793C">
            <w:pPr>
              <w:pStyle w:val="Default"/>
              <w:numPr>
                <w:ilvl w:val="0"/>
                <w:numId w:val="3"/>
              </w:numPr>
              <w:spacing w:after="27"/>
              <w:rPr>
                <w:sz w:val="26"/>
                <w:szCs w:val="26"/>
              </w:rPr>
            </w:pPr>
            <w:r>
              <w:rPr>
                <w:sz w:val="26"/>
                <w:szCs w:val="26"/>
              </w:rPr>
              <w:t>kierunkowe efekty uczenia się</w:t>
            </w:r>
          </w:p>
          <w:p w14:paraId="47AE26A2" w14:textId="77777777" w:rsidR="00A335EF" w:rsidRDefault="00A335EF" w:rsidP="0011793C">
            <w:pPr>
              <w:pStyle w:val="Default"/>
              <w:numPr>
                <w:ilvl w:val="0"/>
                <w:numId w:val="3"/>
              </w:numPr>
              <w:spacing w:after="27"/>
              <w:rPr>
                <w:sz w:val="26"/>
                <w:szCs w:val="26"/>
              </w:rPr>
            </w:pPr>
            <w:r>
              <w:rPr>
                <w:sz w:val="26"/>
                <w:szCs w:val="26"/>
              </w:rPr>
              <w:t xml:space="preserve">profil </w:t>
            </w:r>
            <w:proofErr w:type="spellStart"/>
            <w:r>
              <w:rPr>
                <w:sz w:val="26"/>
                <w:szCs w:val="26"/>
              </w:rPr>
              <w:t>ogólnoakademicki</w:t>
            </w:r>
            <w:proofErr w:type="spellEnd"/>
          </w:p>
          <w:p w14:paraId="7F0CE4DF" w14:textId="77777777" w:rsidR="00A335EF" w:rsidRDefault="00A335EF" w:rsidP="0011793C">
            <w:pPr>
              <w:pStyle w:val="Default"/>
              <w:numPr>
                <w:ilvl w:val="0"/>
                <w:numId w:val="3"/>
              </w:numPr>
              <w:spacing w:after="27"/>
              <w:rPr>
                <w:sz w:val="26"/>
                <w:szCs w:val="26"/>
              </w:rPr>
            </w:pPr>
            <w:r>
              <w:rPr>
                <w:sz w:val="26"/>
                <w:szCs w:val="26"/>
              </w:rPr>
              <w:t>studia pierwszego stopnia</w:t>
            </w:r>
          </w:p>
        </w:tc>
      </w:tr>
    </w:tbl>
    <w:p w14:paraId="403B733F" w14:textId="77777777" w:rsidR="00A335EF" w:rsidRDefault="00A335EF" w:rsidP="00A335EF">
      <w:pPr>
        <w:rPr>
          <w:b/>
          <w:sz w:val="26"/>
          <w:szCs w:val="26"/>
        </w:rPr>
      </w:pPr>
    </w:p>
    <w:p w14:paraId="43C1025E" w14:textId="77777777" w:rsidR="00A335EF" w:rsidRDefault="00A335EF" w:rsidP="00A335EF">
      <w:pPr>
        <w:jc w:val="center"/>
        <w:rPr>
          <w:b/>
          <w:sz w:val="26"/>
          <w:szCs w:val="26"/>
        </w:rPr>
      </w:pPr>
      <w:r>
        <w:rPr>
          <w:b/>
          <w:sz w:val="26"/>
          <w:szCs w:val="26"/>
        </w:rPr>
        <w:t>Oznaczenia dziedzin nauki i dyscyplin naukowych oraz artystycznych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33"/>
        <w:gridCol w:w="5528"/>
      </w:tblGrid>
      <w:tr w:rsidR="00A335EF" w14:paraId="548926E8" w14:textId="77777777" w:rsidTr="0011793C">
        <w:tc>
          <w:tcPr>
            <w:tcW w:w="570" w:type="dxa"/>
            <w:tcBorders>
              <w:top w:val="single" w:sz="4" w:space="0" w:color="auto"/>
              <w:left w:val="single" w:sz="4" w:space="0" w:color="auto"/>
              <w:bottom w:val="single" w:sz="4" w:space="0" w:color="auto"/>
              <w:right w:val="single" w:sz="4" w:space="0" w:color="auto"/>
            </w:tcBorders>
            <w:hideMark/>
          </w:tcPr>
          <w:p w14:paraId="5E8498C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Lp.</w:t>
            </w:r>
          </w:p>
        </w:tc>
        <w:tc>
          <w:tcPr>
            <w:tcW w:w="3933" w:type="dxa"/>
            <w:tcBorders>
              <w:top w:val="single" w:sz="4" w:space="0" w:color="auto"/>
              <w:left w:val="single" w:sz="4" w:space="0" w:color="auto"/>
              <w:bottom w:val="single" w:sz="4" w:space="0" w:color="auto"/>
              <w:right w:val="single" w:sz="4" w:space="0" w:color="auto"/>
            </w:tcBorders>
            <w:hideMark/>
          </w:tcPr>
          <w:p w14:paraId="1FE4FE54"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BoldMT" w:eastAsia="Calibri" w:hAnsi="TimesNewRomanPS-BoldMT" w:cs="TimesNewRomanPS-BoldMT"/>
                <w:b/>
                <w:bCs/>
                <w:sz w:val="26"/>
                <w:szCs w:val="26"/>
              </w:rPr>
              <w:t>Dziedzina nauki/symbol kodu</w:t>
            </w:r>
          </w:p>
        </w:tc>
        <w:tc>
          <w:tcPr>
            <w:tcW w:w="5528" w:type="dxa"/>
            <w:tcBorders>
              <w:top w:val="single" w:sz="4" w:space="0" w:color="auto"/>
              <w:left w:val="single" w:sz="4" w:space="0" w:color="auto"/>
              <w:bottom w:val="single" w:sz="4" w:space="0" w:color="auto"/>
              <w:right w:val="single" w:sz="4" w:space="0" w:color="auto"/>
            </w:tcBorders>
            <w:hideMark/>
          </w:tcPr>
          <w:p w14:paraId="2EFDAAAB"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BoldMT" w:eastAsia="Calibri" w:hAnsi="TimesNewRomanPS-BoldMT" w:cs="TimesNewRomanPS-BoldMT"/>
                <w:b/>
                <w:bCs/>
                <w:sz w:val="26"/>
                <w:szCs w:val="26"/>
              </w:rPr>
              <w:t>Dyscyplina naukowa/artystyczna/symbol kodu</w:t>
            </w:r>
          </w:p>
        </w:tc>
      </w:tr>
      <w:tr w:rsidR="00A335EF" w14:paraId="1EB1D5D9" w14:textId="77777777" w:rsidTr="0011793C">
        <w:trPr>
          <w:trHeight w:val="88"/>
        </w:trPr>
        <w:tc>
          <w:tcPr>
            <w:tcW w:w="570" w:type="dxa"/>
            <w:vMerge w:val="restart"/>
            <w:tcBorders>
              <w:top w:val="single" w:sz="4" w:space="0" w:color="auto"/>
              <w:left w:val="single" w:sz="4" w:space="0" w:color="auto"/>
              <w:bottom w:val="single" w:sz="4" w:space="0" w:color="auto"/>
              <w:right w:val="single" w:sz="4" w:space="0" w:color="auto"/>
            </w:tcBorders>
            <w:hideMark/>
          </w:tcPr>
          <w:p w14:paraId="2CA66262"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1</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061903C0"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humanistycznych/</w:t>
            </w:r>
            <w:r>
              <w:rPr>
                <w:rFonts w:ascii="TimesNewRomanPSMT" w:eastAsia="Calibri" w:hAnsi="TimesNewRomanPSMT" w:cs="TimesNewRomanPSMT"/>
                <w:b/>
                <w:sz w:val="26"/>
                <w:szCs w:val="26"/>
              </w:rPr>
              <w:t>H</w:t>
            </w:r>
          </w:p>
        </w:tc>
        <w:tc>
          <w:tcPr>
            <w:tcW w:w="5528" w:type="dxa"/>
            <w:tcBorders>
              <w:top w:val="single" w:sz="4" w:space="0" w:color="auto"/>
              <w:left w:val="single" w:sz="4" w:space="0" w:color="auto"/>
              <w:bottom w:val="single" w:sz="4" w:space="0" w:color="auto"/>
              <w:right w:val="single" w:sz="4" w:space="0" w:color="auto"/>
            </w:tcBorders>
            <w:hideMark/>
          </w:tcPr>
          <w:p w14:paraId="08B18E6E"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 archeologia/</w:t>
            </w:r>
            <w:r>
              <w:rPr>
                <w:rFonts w:ascii="TimesNewRomanPSMT" w:eastAsia="Calibri" w:hAnsi="TimesNewRomanPSMT" w:cs="TimesNewRomanPSMT"/>
                <w:b/>
                <w:sz w:val="26"/>
                <w:szCs w:val="26"/>
              </w:rPr>
              <w:t>A</w:t>
            </w:r>
          </w:p>
        </w:tc>
      </w:tr>
      <w:tr w:rsidR="00A335EF" w14:paraId="477ECCF3" w14:textId="77777777" w:rsidTr="0011793C">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5AF0A"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8D7DF"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1F7E3332"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2) filozofia/</w:t>
            </w:r>
            <w:r>
              <w:rPr>
                <w:rFonts w:ascii="TimesNewRomanPSMT" w:eastAsia="Calibri" w:hAnsi="TimesNewRomanPSMT" w:cs="TimesNewRomanPSMT"/>
                <w:b/>
                <w:sz w:val="26"/>
                <w:szCs w:val="26"/>
              </w:rPr>
              <w:t>F</w:t>
            </w:r>
          </w:p>
        </w:tc>
      </w:tr>
      <w:tr w:rsidR="00A335EF" w14:paraId="3A5B33D6" w14:textId="77777777" w:rsidTr="0011793C">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95134"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D2A4E"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74CDA2F"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3) historia/</w:t>
            </w:r>
            <w:r>
              <w:rPr>
                <w:rFonts w:ascii="TimesNewRomanPSMT" w:eastAsia="Calibri" w:hAnsi="TimesNewRomanPSMT" w:cs="TimesNewRomanPSMT"/>
                <w:b/>
                <w:sz w:val="26"/>
                <w:szCs w:val="26"/>
              </w:rPr>
              <w:t>H</w:t>
            </w:r>
          </w:p>
        </w:tc>
      </w:tr>
      <w:tr w:rsidR="00A335EF" w14:paraId="2BAEE62C" w14:textId="77777777" w:rsidTr="0011793C">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06EC2"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5F665"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77CA6C6F"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4) językoznawstwo/</w:t>
            </w:r>
            <w:r>
              <w:rPr>
                <w:rFonts w:ascii="TimesNewRomanPSMT" w:eastAsia="Calibri" w:hAnsi="TimesNewRomanPSMT" w:cs="TimesNewRomanPSMT"/>
                <w:b/>
                <w:sz w:val="26"/>
                <w:szCs w:val="26"/>
              </w:rPr>
              <w:t>J</w:t>
            </w:r>
          </w:p>
        </w:tc>
      </w:tr>
      <w:tr w:rsidR="00A335EF" w14:paraId="09626BC2"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6FC0E599"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50096"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4A646ACF"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5) literaturoznawstwo/</w:t>
            </w:r>
            <w:r>
              <w:rPr>
                <w:rFonts w:ascii="TimesNewRomanPSMT" w:eastAsia="Calibri" w:hAnsi="TimesNewRomanPSMT" w:cs="TimesNewRomanPSMT"/>
                <w:b/>
                <w:sz w:val="26"/>
                <w:szCs w:val="26"/>
              </w:rPr>
              <w:t>L</w:t>
            </w:r>
          </w:p>
        </w:tc>
      </w:tr>
      <w:tr w:rsidR="00A335EF" w14:paraId="28C8DBA1"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1FCC9BD0"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24618"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BC7BDCB"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6) nauki o kulturze i religii/</w:t>
            </w:r>
            <w:r>
              <w:rPr>
                <w:rFonts w:ascii="TimesNewRomanPSMT" w:eastAsia="Calibri" w:hAnsi="TimesNewRomanPSMT" w:cs="TimesNewRomanPSMT"/>
                <w:b/>
                <w:sz w:val="26"/>
                <w:szCs w:val="26"/>
              </w:rPr>
              <w:t>KR</w:t>
            </w:r>
          </w:p>
        </w:tc>
      </w:tr>
      <w:tr w:rsidR="00A335EF" w14:paraId="652898CD"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3C9E82E2"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FF850"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07B5D13C"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7) nauki o sztuce/</w:t>
            </w:r>
            <w:proofErr w:type="spellStart"/>
            <w:r>
              <w:rPr>
                <w:rFonts w:ascii="TimesNewRomanPSMT" w:eastAsia="Calibri" w:hAnsi="TimesNewRomanPSMT" w:cs="TimesNewRomanPSMT"/>
                <w:b/>
                <w:sz w:val="26"/>
                <w:szCs w:val="26"/>
              </w:rPr>
              <w:t>NSz</w:t>
            </w:r>
            <w:proofErr w:type="spellEnd"/>
          </w:p>
        </w:tc>
      </w:tr>
      <w:tr w:rsidR="00A335EF" w14:paraId="260E45E9" w14:textId="77777777" w:rsidTr="0011793C">
        <w:tc>
          <w:tcPr>
            <w:tcW w:w="570" w:type="dxa"/>
            <w:vMerge w:val="restart"/>
            <w:tcBorders>
              <w:top w:val="single" w:sz="4" w:space="0" w:color="auto"/>
              <w:left w:val="single" w:sz="4" w:space="0" w:color="auto"/>
              <w:bottom w:val="single" w:sz="4" w:space="0" w:color="auto"/>
              <w:right w:val="single" w:sz="4" w:space="0" w:color="auto"/>
            </w:tcBorders>
            <w:hideMark/>
          </w:tcPr>
          <w:p w14:paraId="617ADE8A"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2</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41B84DD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inżynieryjno-technicznych/</w:t>
            </w:r>
            <w:r>
              <w:rPr>
                <w:rFonts w:ascii="TimesNewRomanPSMT" w:eastAsia="Calibri" w:hAnsi="TimesNewRomanPSMT" w:cs="TimesNewRomanPSMT"/>
                <w:b/>
                <w:sz w:val="26"/>
                <w:szCs w:val="26"/>
              </w:rPr>
              <w:t>IT</w:t>
            </w:r>
          </w:p>
        </w:tc>
        <w:tc>
          <w:tcPr>
            <w:tcW w:w="5528" w:type="dxa"/>
            <w:tcBorders>
              <w:top w:val="single" w:sz="4" w:space="0" w:color="auto"/>
              <w:left w:val="single" w:sz="4" w:space="0" w:color="auto"/>
              <w:bottom w:val="single" w:sz="4" w:space="0" w:color="auto"/>
              <w:right w:val="single" w:sz="4" w:space="0" w:color="auto"/>
            </w:tcBorders>
            <w:hideMark/>
          </w:tcPr>
          <w:p w14:paraId="568E242A"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architektura i urbanistyka/</w:t>
            </w:r>
            <w:r>
              <w:rPr>
                <w:rFonts w:ascii="TimesNewRomanPSMT" w:eastAsia="Calibri" w:hAnsi="TimesNewRomanPSMT" w:cs="TimesNewRomanPSMT"/>
                <w:b/>
                <w:sz w:val="26"/>
                <w:szCs w:val="26"/>
              </w:rPr>
              <w:t>AU</w:t>
            </w:r>
          </w:p>
        </w:tc>
      </w:tr>
      <w:tr w:rsidR="00A335EF" w14:paraId="5FF9D748"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0C9CCFA5"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691CE"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0A473C4"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automatyka, elektronika i elektrotechnika/</w:t>
            </w:r>
            <w:r>
              <w:rPr>
                <w:rFonts w:ascii="TimesNewRomanPSMT" w:eastAsia="Calibri" w:hAnsi="TimesNewRomanPSMT" w:cs="TimesNewRomanPSMT"/>
                <w:b/>
                <w:sz w:val="26"/>
                <w:szCs w:val="26"/>
              </w:rPr>
              <w:t>AE</w:t>
            </w:r>
          </w:p>
        </w:tc>
      </w:tr>
      <w:tr w:rsidR="00A335EF" w14:paraId="0A891BF3"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0EC4BE06"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AAFFE"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10FE6583"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informatyka techniczna i telekomunikacja/</w:t>
            </w:r>
            <w:r>
              <w:rPr>
                <w:rFonts w:ascii="TimesNewRomanPSMT" w:eastAsia="Calibri" w:hAnsi="TimesNewRomanPSMT" w:cs="TimesNewRomanPSMT"/>
                <w:b/>
                <w:sz w:val="26"/>
                <w:szCs w:val="26"/>
              </w:rPr>
              <w:t>IT</w:t>
            </w:r>
          </w:p>
        </w:tc>
      </w:tr>
      <w:tr w:rsidR="00A335EF" w14:paraId="4DB8C153"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901E616"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4A54B"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6A61D24"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inżynieria biomedyczna/</w:t>
            </w:r>
            <w:r>
              <w:rPr>
                <w:rFonts w:ascii="TimesNewRomanPSMT" w:eastAsia="Calibri" w:hAnsi="TimesNewRomanPSMT" w:cs="TimesNewRomanPSMT"/>
                <w:b/>
                <w:sz w:val="26"/>
                <w:szCs w:val="26"/>
              </w:rPr>
              <w:t>IB</w:t>
            </w:r>
          </w:p>
        </w:tc>
      </w:tr>
      <w:tr w:rsidR="00A335EF" w14:paraId="20350A15"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3DD5F6C"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29D02"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F6E2958"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inżynieria chemiczna/</w:t>
            </w:r>
            <w:r>
              <w:rPr>
                <w:rFonts w:ascii="TimesNewRomanPSMT" w:eastAsia="Calibri" w:hAnsi="TimesNewRomanPSMT" w:cs="TimesNewRomanPSMT"/>
                <w:b/>
                <w:sz w:val="26"/>
                <w:szCs w:val="26"/>
              </w:rPr>
              <w:t>IC</w:t>
            </w:r>
          </w:p>
        </w:tc>
      </w:tr>
      <w:tr w:rsidR="00A335EF" w14:paraId="4DB2C902"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2DD09DCC"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2709A"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0AE6A774"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inżynieria lądowa i transport/</w:t>
            </w:r>
            <w:r>
              <w:rPr>
                <w:rFonts w:ascii="TimesNewRomanPSMT" w:eastAsia="Calibri" w:hAnsi="TimesNewRomanPSMT" w:cs="TimesNewRomanPSMT"/>
                <w:b/>
                <w:sz w:val="26"/>
                <w:szCs w:val="26"/>
              </w:rPr>
              <w:t>IL</w:t>
            </w:r>
          </w:p>
        </w:tc>
      </w:tr>
      <w:tr w:rsidR="00A335EF" w14:paraId="13E15B05"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5ED63096"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C2AE"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1CC38566"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inżynieria materiałowa/</w:t>
            </w:r>
            <w:r>
              <w:rPr>
                <w:rFonts w:ascii="TimesNewRomanPSMT" w:eastAsia="Calibri" w:hAnsi="TimesNewRomanPSMT" w:cs="TimesNewRomanPSMT"/>
                <w:b/>
                <w:sz w:val="26"/>
                <w:szCs w:val="26"/>
              </w:rPr>
              <w:t>IM</w:t>
            </w:r>
          </w:p>
        </w:tc>
      </w:tr>
      <w:tr w:rsidR="00A335EF" w14:paraId="5F8DC126"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76D94CD"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248F9"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6E663C1"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 w:val="26"/>
                <w:szCs w:val="26"/>
              </w:rPr>
              <w:t>inżynieria mechaniczna/</w:t>
            </w:r>
            <w:r>
              <w:rPr>
                <w:rFonts w:ascii="TimesNewRomanPSMT" w:eastAsia="Calibri" w:hAnsi="TimesNewRomanPSMT" w:cs="TimesNewRomanPSMT"/>
                <w:b/>
                <w:sz w:val="26"/>
                <w:szCs w:val="26"/>
              </w:rPr>
              <w:t>IMC</w:t>
            </w:r>
          </w:p>
        </w:tc>
      </w:tr>
      <w:tr w:rsidR="00A335EF" w14:paraId="15C0DA91"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5C37A712"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13654"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55E17B8" w14:textId="77777777" w:rsidR="00A335EF" w:rsidRDefault="00A335EF" w:rsidP="0011793C">
            <w:pPr>
              <w:numPr>
                <w:ilvl w:val="0"/>
                <w:numId w:val="4"/>
              </w:numPr>
              <w:autoSpaceDE w:val="0"/>
              <w:autoSpaceDN w:val="0"/>
              <w:adjustRightInd w:val="0"/>
              <w:ind w:left="321" w:hanging="284"/>
              <w:rPr>
                <w:rFonts w:ascii="TimesNewRomanPSMT" w:eastAsia="Calibri" w:hAnsi="TimesNewRomanPSMT" w:cs="TimesNewRomanPSMT"/>
                <w:sz w:val="26"/>
                <w:szCs w:val="26"/>
              </w:rPr>
            </w:pPr>
            <w:r>
              <w:rPr>
                <w:rFonts w:ascii="TimesNewRomanPSMT" w:eastAsia="Calibri" w:hAnsi="TimesNewRomanPSMT" w:cs="TimesNewRomanPSMT"/>
                <w:szCs w:val="24"/>
              </w:rPr>
              <w:t>inżynieria środowiska,</w:t>
            </w:r>
            <w:r>
              <w:rPr>
                <w:rFonts w:ascii="TimesNewRomanPSMT" w:eastAsia="Calibri" w:hAnsi="TimesNewRomanPSMT" w:cs="TimesNewRomanPSMT"/>
                <w:sz w:val="26"/>
                <w:szCs w:val="26"/>
              </w:rPr>
              <w:t xml:space="preserve"> </w:t>
            </w:r>
            <w:r>
              <w:rPr>
                <w:rFonts w:ascii="TimesNewRomanPSMT" w:eastAsia="Calibri" w:hAnsi="TimesNewRomanPSMT" w:cs="TimesNewRomanPSMT"/>
                <w:szCs w:val="24"/>
              </w:rPr>
              <w:t xml:space="preserve">górnictwo </w:t>
            </w:r>
            <w:r>
              <w:rPr>
                <w:rFonts w:ascii="TimesNewRomanPSMT" w:eastAsia="Calibri" w:hAnsi="TimesNewRomanPSMT" w:cs="TimesNewRomanPSMT"/>
                <w:sz w:val="26"/>
                <w:szCs w:val="26"/>
              </w:rPr>
              <w:t>i en</w:t>
            </w:r>
            <w:r>
              <w:rPr>
                <w:rFonts w:ascii="TimesNewRomanPSMT" w:eastAsia="Calibri" w:hAnsi="TimesNewRomanPSMT" w:cs="TimesNewRomanPSMT"/>
                <w:szCs w:val="24"/>
              </w:rPr>
              <w:t>ergetyka/</w:t>
            </w:r>
            <w:r>
              <w:rPr>
                <w:rFonts w:ascii="TimesNewRomanPSMT" w:eastAsia="Calibri" w:hAnsi="TimesNewRomanPSMT" w:cs="TimesNewRomanPSMT"/>
                <w:b/>
                <w:szCs w:val="24"/>
              </w:rPr>
              <w:t>ISG</w:t>
            </w:r>
          </w:p>
        </w:tc>
      </w:tr>
      <w:tr w:rsidR="00A335EF" w14:paraId="2EC2BE8F" w14:textId="77777777" w:rsidTr="0011793C">
        <w:tc>
          <w:tcPr>
            <w:tcW w:w="570" w:type="dxa"/>
            <w:vMerge w:val="restart"/>
            <w:tcBorders>
              <w:top w:val="single" w:sz="4" w:space="0" w:color="auto"/>
              <w:left w:val="single" w:sz="4" w:space="0" w:color="auto"/>
              <w:bottom w:val="single" w:sz="4" w:space="0" w:color="auto"/>
              <w:right w:val="single" w:sz="4" w:space="0" w:color="auto"/>
            </w:tcBorders>
            <w:hideMark/>
          </w:tcPr>
          <w:p w14:paraId="228DB5A8"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3</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317EC4B9"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medycznych i nauk o zdrowiu/</w:t>
            </w:r>
            <w:r>
              <w:rPr>
                <w:rFonts w:ascii="TimesNewRomanPSMT" w:eastAsia="Calibri" w:hAnsi="TimesNewRomanPSMT" w:cs="TimesNewRomanPSMT"/>
                <w:b/>
                <w:sz w:val="26"/>
                <w:szCs w:val="26"/>
              </w:rPr>
              <w:t>M</w:t>
            </w:r>
          </w:p>
        </w:tc>
        <w:tc>
          <w:tcPr>
            <w:tcW w:w="5528" w:type="dxa"/>
            <w:tcBorders>
              <w:top w:val="single" w:sz="4" w:space="0" w:color="auto"/>
              <w:left w:val="single" w:sz="4" w:space="0" w:color="auto"/>
              <w:bottom w:val="single" w:sz="4" w:space="0" w:color="auto"/>
              <w:right w:val="single" w:sz="4" w:space="0" w:color="auto"/>
            </w:tcBorders>
            <w:hideMark/>
          </w:tcPr>
          <w:p w14:paraId="674DCD1D" w14:textId="77777777" w:rsidR="00A335EF" w:rsidRDefault="00A335EF" w:rsidP="0011793C">
            <w:pPr>
              <w:numPr>
                <w:ilvl w:val="0"/>
                <w:numId w:val="5"/>
              </w:numPr>
              <w:autoSpaceDE w:val="0"/>
              <w:autoSpaceDN w:val="0"/>
              <w:adjustRightInd w:val="0"/>
              <w:ind w:left="319" w:hanging="319"/>
              <w:rPr>
                <w:rFonts w:ascii="TimesNewRomanPSMT" w:eastAsia="Calibri" w:hAnsi="TimesNewRomanPSMT" w:cs="TimesNewRomanPSMT"/>
                <w:sz w:val="26"/>
                <w:szCs w:val="26"/>
              </w:rPr>
            </w:pPr>
            <w:r>
              <w:rPr>
                <w:rFonts w:ascii="TimesNewRomanPSMT" w:eastAsia="Calibri" w:hAnsi="TimesNewRomanPSMT" w:cs="TimesNewRomanPSMT"/>
                <w:sz w:val="26"/>
                <w:szCs w:val="26"/>
              </w:rPr>
              <w:t>nauki farmaceutyczne/</w:t>
            </w:r>
            <w:r>
              <w:rPr>
                <w:rFonts w:ascii="TimesNewRomanPSMT" w:eastAsia="Calibri" w:hAnsi="TimesNewRomanPSMT" w:cs="TimesNewRomanPSMT"/>
                <w:b/>
                <w:sz w:val="26"/>
                <w:szCs w:val="26"/>
              </w:rPr>
              <w:t>NF</w:t>
            </w:r>
          </w:p>
        </w:tc>
      </w:tr>
      <w:tr w:rsidR="00A335EF" w14:paraId="5D0D442C"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00153272"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CDF42"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624DC862" w14:textId="77777777" w:rsidR="00A335EF" w:rsidRDefault="00A335EF" w:rsidP="0011793C">
            <w:pPr>
              <w:numPr>
                <w:ilvl w:val="0"/>
                <w:numId w:val="5"/>
              </w:numPr>
              <w:autoSpaceDE w:val="0"/>
              <w:autoSpaceDN w:val="0"/>
              <w:adjustRightInd w:val="0"/>
              <w:ind w:left="319" w:hanging="319"/>
              <w:rPr>
                <w:rFonts w:ascii="TimesNewRomanPSMT" w:eastAsia="Calibri" w:hAnsi="TimesNewRomanPSMT" w:cs="TimesNewRomanPSMT"/>
                <w:sz w:val="26"/>
                <w:szCs w:val="26"/>
              </w:rPr>
            </w:pPr>
            <w:r>
              <w:rPr>
                <w:rFonts w:ascii="TimesNewRomanPSMT" w:eastAsia="Calibri" w:hAnsi="TimesNewRomanPSMT" w:cs="TimesNewRomanPSMT"/>
                <w:sz w:val="26"/>
                <w:szCs w:val="26"/>
              </w:rPr>
              <w:t>nauki medyczne/</w:t>
            </w:r>
            <w:r>
              <w:rPr>
                <w:rFonts w:ascii="TimesNewRomanPSMT" w:eastAsia="Calibri" w:hAnsi="TimesNewRomanPSMT" w:cs="TimesNewRomanPSMT"/>
                <w:b/>
                <w:sz w:val="26"/>
                <w:szCs w:val="26"/>
              </w:rPr>
              <w:t>NM</w:t>
            </w:r>
          </w:p>
        </w:tc>
      </w:tr>
      <w:tr w:rsidR="00A335EF" w14:paraId="5EB07559"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60FD2D64"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33443"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3AB8CD80" w14:textId="77777777" w:rsidR="00A335EF" w:rsidRDefault="00A335EF" w:rsidP="0011793C">
            <w:pPr>
              <w:numPr>
                <w:ilvl w:val="0"/>
                <w:numId w:val="5"/>
              </w:numPr>
              <w:autoSpaceDE w:val="0"/>
              <w:autoSpaceDN w:val="0"/>
              <w:adjustRightInd w:val="0"/>
              <w:ind w:left="319" w:hanging="319"/>
              <w:rPr>
                <w:rFonts w:ascii="TimesNewRomanPSMT" w:eastAsia="Calibri" w:hAnsi="TimesNewRomanPSMT" w:cs="TimesNewRomanPSMT"/>
                <w:sz w:val="26"/>
                <w:szCs w:val="26"/>
              </w:rPr>
            </w:pPr>
            <w:r>
              <w:rPr>
                <w:rFonts w:ascii="TimesNewRomanPSMT" w:eastAsia="Calibri" w:hAnsi="TimesNewRomanPSMT" w:cs="TimesNewRomanPSMT"/>
                <w:sz w:val="26"/>
                <w:szCs w:val="26"/>
              </w:rPr>
              <w:t>nauki o kulturze fizycznej/</w:t>
            </w:r>
            <w:r>
              <w:rPr>
                <w:rFonts w:ascii="TimesNewRomanPSMT" w:eastAsia="Calibri" w:hAnsi="TimesNewRomanPSMT" w:cs="TimesNewRomanPSMT"/>
                <w:b/>
                <w:sz w:val="26"/>
                <w:szCs w:val="26"/>
              </w:rPr>
              <w:t>NKF</w:t>
            </w:r>
          </w:p>
        </w:tc>
      </w:tr>
      <w:tr w:rsidR="00A335EF" w14:paraId="4C514CAF"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3292CCF8"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E26AD"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33AE99DC" w14:textId="77777777" w:rsidR="00A335EF" w:rsidRDefault="00A335EF" w:rsidP="0011793C">
            <w:pPr>
              <w:numPr>
                <w:ilvl w:val="0"/>
                <w:numId w:val="5"/>
              </w:numPr>
              <w:autoSpaceDE w:val="0"/>
              <w:autoSpaceDN w:val="0"/>
              <w:adjustRightInd w:val="0"/>
              <w:ind w:left="319" w:hanging="319"/>
              <w:rPr>
                <w:rFonts w:ascii="TimesNewRomanPSMT" w:eastAsia="Calibri" w:hAnsi="TimesNewRomanPSMT" w:cs="TimesNewRomanPSMT"/>
                <w:sz w:val="26"/>
                <w:szCs w:val="26"/>
              </w:rPr>
            </w:pPr>
            <w:r>
              <w:rPr>
                <w:rFonts w:ascii="TimesNewRomanPSMT" w:eastAsia="Calibri" w:hAnsi="TimesNewRomanPSMT" w:cs="TimesNewRomanPSMT"/>
                <w:sz w:val="26"/>
                <w:szCs w:val="26"/>
              </w:rPr>
              <w:t>nauki o zdrowiu/</w:t>
            </w:r>
            <w:r>
              <w:rPr>
                <w:rFonts w:ascii="TimesNewRomanPSMT" w:eastAsia="Calibri" w:hAnsi="TimesNewRomanPSMT" w:cs="TimesNewRomanPSMT"/>
                <w:b/>
                <w:sz w:val="26"/>
                <w:szCs w:val="26"/>
              </w:rPr>
              <w:t>NZ</w:t>
            </w:r>
          </w:p>
        </w:tc>
      </w:tr>
      <w:tr w:rsidR="00A335EF" w14:paraId="2E5CE47D" w14:textId="77777777" w:rsidTr="0011793C">
        <w:tc>
          <w:tcPr>
            <w:tcW w:w="570" w:type="dxa"/>
            <w:vMerge w:val="restart"/>
            <w:tcBorders>
              <w:top w:val="single" w:sz="4" w:space="0" w:color="auto"/>
              <w:left w:val="single" w:sz="4" w:space="0" w:color="auto"/>
              <w:bottom w:val="single" w:sz="4" w:space="0" w:color="auto"/>
              <w:right w:val="single" w:sz="4" w:space="0" w:color="auto"/>
            </w:tcBorders>
            <w:hideMark/>
          </w:tcPr>
          <w:p w14:paraId="65F7C584"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4</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6D614107"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rolniczych/</w:t>
            </w:r>
            <w:r>
              <w:rPr>
                <w:rFonts w:ascii="TimesNewRomanPSMT" w:eastAsia="Calibri" w:hAnsi="TimesNewRomanPSMT" w:cs="TimesNewRomanPSMT"/>
                <w:b/>
                <w:sz w:val="26"/>
                <w:szCs w:val="26"/>
              </w:rPr>
              <w:t>R</w:t>
            </w:r>
          </w:p>
        </w:tc>
        <w:tc>
          <w:tcPr>
            <w:tcW w:w="5528" w:type="dxa"/>
            <w:tcBorders>
              <w:top w:val="single" w:sz="4" w:space="0" w:color="auto"/>
              <w:left w:val="single" w:sz="4" w:space="0" w:color="auto"/>
              <w:bottom w:val="single" w:sz="4" w:space="0" w:color="auto"/>
              <w:right w:val="single" w:sz="4" w:space="0" w:color="auto"/>
            </w:tcBorders>
            <w:hideMark/>
          </w:tcPr>
          <w:p w14:paraId="47088ED9"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 nauki leśne/</w:t>
            </w:r>
            <w:r>
              <w:rPr>
                <w:rFonts w:ascii="TimesNewRomanPSMT" w:eastAsia="Calibri" w:hAnsi="TimesNewRomanPSMT" w:cs="TimesNewRomanPSMT"/>
                <w:b/>
                <w:sz w:val="26"/>
                <w:szCs w:val="26"/>
              </w:rPr>
              <w:t>NL</w:t>
            </w:r>
          </w:p>
        </w:tc>
      </w:tr>
      <w:tr w:rsidR="00A335EF" w14:paraId="54738B6A"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3CB65817"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E4B8A"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4E84B729"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2) rolnictwo i ogrodnictwo/</w:t>
            </w:r>
            <w:r>
              <w:rPr>
                <w:rFonts w:ascii="TimesNewRomanPSMT" w:eastAsia="Calibri" w:hAnsi="TimesNewRomanPSMT" w:cs="TimesNewRomanPSMT"/>
                <w:b/>
                <w:sz w:val="26"/>
                <w:szCs w:val="26"/>
              </w:rPr>
              <w:t>RO</w:t>
            </w:r>
          </w:p>
        </w:tc>
      </w:tr>
      <w:tr w:rsidR="00A335EF" w14:paraId="5A5EC022"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6FB85472"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C8BAF"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63D76C33"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3) technologia żywności i żywienia/</w:t>
            </w:r>
            <w:r>
              <w:rPr>
                <w:rFonts w:ascii="TimesNewRomanPSMT" w:eastAsia="Calibri" w:hAnsi="TimesNewRomanPSMT" w:cs="TimesNewRomanPSMT"/>
                <w:b/>
                <w:sz w:val="26"/>
                <w:szCs w:val="26"/>
              </w:rPr>
              <w:t>TZ</w:t>
            </w:r>
          </w:p>
        </w:tc>
      </w:tr>
      <w:tr w:rsidR="00A335EF" w14:paraId="4DCCCE98"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7FFDCFDC"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C2042"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1D0E6F34"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4) weterynaria/</w:t>
            </w:r>
            <w:r>
              <w:rPr>
                <w:rFonts w:ascii="TimesNewRomanPSMT" w:eastAsia="Calibri" w:hAnsi="TimesNewRomanPSMT" w:cs="TimesNewRomanPSMT"/>
                <w:b/>
                <w:sz w:val="26"/>
                <w:szCs w:val="26"/>
              </w:rPr>
              <w:t>W</w:t>
            </w:r>
          </w:p>
        </w:tc>
      </w:tr>
      <w:tr w:rsidR="00A335EF" w14:paraId="4248EDCA"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51E799B"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C07B9"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D312AEF"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5) zootechnika i rybactwo/</w:t>
            </w:r>
            <w:r>
              <w:rPr>
                <w:rFonts w:ascii="TimesNewRomanPSMT" w:eastAsia="Calibri" w:hAnsi="TimesNewRomanPSMT" w:cs="TimesNewRomanPSMT"/>
                <w:b/>
                <w:sz w:val="26"/>
                <w:szCs w:val="26"/>
              </w:rPr>
              <w:t>ZR</w:t>
            </w:r>
          </w:p>
        </w:tc>
      </w:tr>
      <w:tr w:rsidR="00A335EF" w14:paraId="52C2A106" w14:textId="77777777" w:rsidTr="0011793C">
        <w:tc>
          <w:tcPr>
            <w:tcW w:w="570" w:type="dxa"/>
            <w:vMerge w:val="restart"/>
            <w:tcBorders>
              <w:top w:val="single" w:sz="4" w:space="0" w:color="auto"/>
              <w:left w:val="single" w:sz="4" w:space="0" w:color="auto"/>
              <w:bottom w:val="single" w:sz="4" w:space="0" w:color="auto"/>
              <w:right w:val="single" w:sz="4" w:space="0" w:color="auto"/>
            </w:tcBorders>
            <w:hideMark/>
          </w:tcPr>
          <w:p w14:paraId="02D7257E"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5</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12C614B7"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społecznych/</w:t>
            </w:r>
            <w:r>
              <w:rPr>
                <w:rFonts w:ascii="TimesNewRomanPSMT" w:eastAsia="Calibri" w:hAnsi="TimesNewRomanPSMT" w:cs="TimesNewRomanPSMT"/>
                <w:b/>
                <w:sz w:val="26"/>
                <w:szCs w:val="26"/>
              </w:rPr>
              <w:t>S</w:t>
            </w:r>
          </w:p>
        </w:tc>
        <w:tc>
          <w:tcPr>
            <w:tcW w:w="5528" w:type="dxa"/>
            <w:tcBorders>
              <w:top w:val="single" w:sz="4" w:space="0" w:color="auto"/>
              <w:left w:val="single" w:sz="4" w:space="0" w:color="auto"/>
              <w:bottom w:val="single" w:sz="4" w:space="0" w:color="auto"/>
              <w:right w:val="single" w:sz="4" w:space="0" w:color="auto"/>
            </w:tcBorders>
            <w:hideMark/>
          </w:tcPr>
          <w:p w14:paraId="54155DF7"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 ekonomia i finanse/</w:t>
            </w:r>
            <w:r>
              <w:rPr>
                <w:rFonts w:ascii="TimesNewRomanPSMT" w:eastAsia="Calibri" w:hAnsi="TimesNewRomanPSMT" w:cs="TimesNewRomanPSMT"/>
                <w:b/>
                <w:sz w:val="26"/>
                <w:szCs w:val="26"/>
              </w:rPr>
              <w:t>EF</w:t>
            </w:r>
          </w:p>
        </w:tc>
      </w:tr>
      <w:tr w:rsidR="00A335EF" w14:paraId="6304C896"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0FA84A49"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68399"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34635D73" w14:textId="77777777" w:rsidR="00A335EF" w:rsidRDefault="00A335EF" w:rsidP="0011793C">
            <w:pPr>
              <w:autoSpaceDE w:val="0"/>
              <w:autoSpaceDN w:val="0"/>
              <w:adjustRightInd w:val="0"/>
              <w:ind w:left="319" w:hanging="319"/>
              <w:rPr>
                <w:rFonts w:ascii="TimesNewRomanPSMT" w:eastAsia="Calibri" w:hAnsi="TimesNewRomanPSMT" w:cs="TimesNewRomanPSMT"/>
                <w:sz w:val="26"/>
                <w:szCs w:val="26"/>
              </w:rPr>
            </w:pPr>
            <w:r>
              <w:rPr>
                <w:rFonts w:ascii="TimesNewRomanPSMT" w:eastAsia="Calibri" w:hAnsi="TimesNewRomanPSMT" w:cs="TimesNewRomanPSMT"/>
                <w:sz w:val="26"/>
                <w:szCs w:val="26"/>
              </w:rPr>
              <w:t>2) geografia społeczno-ekonomiczna i gospodarka przestrzenna/</w:t>
            </w:r>
            <w:r>
              <w:rPr>
                <w:rFonts w:ascii="TimesNewRomanPSMT" w:eastAsia="Calibri" w:hAnsi="TimesNewRomanPSMT" w:cs="TimesNewRomanPSMT"/>
                <w:b/>
                <w:sz w:val="26"/>
                <w:szCs w:val="26"/>
              </w:rPr>
              <w:t>GEP</w:t>
            </w:r>
          </w:p>
        </w:tc>
      </w:tr>
      <w:tr w:rsidR="00A335EF" w14:paraId="42E84935"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9900B18"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66113"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DC6E913"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3) nauki o bezpieczeństwie/</w:t>
            </w:r>
            <w:r>
              <w:rPr>
                <w:rFonts w:ascii="TimesNewRomanPSMT" w:eastAsia="Calibri" w:hAnsi="TimesNewRomanPSMT" w:cs="TimesNewRomanPSMT"/>
                <w:b/>
                <w:sz w:val="26"/>
                <w:szCs w:val="26"/>
              </w:rPr>
              <w:t>NB</w:t>
            </w:r>
          </w:p>
        </w:tc>
      </w:tr>
      <w:tr w:rsidR="00A335EF" w14:paraId="5C2E2D3B" w14:textId="77777777" w:rsidTr="0011793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D3EC8"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E7845"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63089AF9"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4) nauki o komunikacji społecznej i mediach/</w:t>
            </w:r>
            <w:r>
              <w:rPr>
                <w:rFonts w:ascii="TimesNewRomanPSMT" w:eastAsia="Calibri" w:hAnsi="TimesNewRomanPSMT" w:cs="TimesNewRomanPSMT"/>
                <w:b/>
                <w:sz w:val="26"/>
                <w:szCs w:val="26"/>
              </w:rPr>
              <w:t>NKS</w:t>
            </w:r>
          </w:p>
        </w:tc>
      </w:tr>
      <w:tr w:rsidR="00A335EF" w14:paraId="0D640C22"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728A1B0E"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CD422"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33A2F37F"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5) nauki o polityce i administracji/</w:t>
            </w:r>
            <w:r>
              <w:rPr>
                <w:rFonts w:ascii="TimesNewRomanPSMT" w:eastAsia="Calibri" w:hAnsi="TimesNewRomanPSMT" w:cs="TimesNewRomanPSMT"/>
                <w:b/>
                <w:sz w:val="26"/>
                <w:szCs w:val="26"/>
              </w:rPr>
              <w:t>NPA</w:t>
            </w:r>
          </w:p>
        </w:tc>
      </w:tr>
      <w:tr w:rsidR="00A335EF" w14:paraId="6FF273BC"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52322248"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A0B41"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616EBA6B"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6) nauki o zarządzaniu i jakości/</w:t>
            </w:r>
            <w:r>
              <w:rPr>
                <w:rFonts w:ascii="TimesNewRomanPSMT" w:eastAsia="Calibri" w:hAnsi="TimesNewRomanPSMT" w:cs="TimesNewRomanPSMT"/>
                <w:b/>
                <w:sz w:val="26"/>
                <w:szCs w:val="26"/>
              </w:rPr>
              <w:t>NZJ</w:t>
            </w:r>
          </w:p>
        </w:tc>
      </w:tr>
      <w:tr w:rsidR="00A335EF" w14:paraId="2C164B61"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34EDD78"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32D45"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003C8065"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7) nauki prawne/</w:t>
            </w:r>
            <w:r>
              <w:rPr>
                <w:rFonts w:ascii="TimesNewRomanPSMT" w:eastAsia="Calibri" w:hAnsi="TimesNewRomanPSMT" w:cs="TimesNewRomanPSMT"/>
                <w:b/>
                <w:sz w:val="26"/>
                <w:szCs w:val="26"/>
              </w:rPr>
              <w:t>NP.</w:t>
            </w:r>
          </w:p>
        </w:tc>
      </w:tr>
      <w:tr w:rsidR="00A335EF" w14:paraId="78751A8B"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6E5693EA"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571C5"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69A4C7C"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8) nauki socjologiczne/</w:t>
            </w:r>
            <w:r>
              <w:rPr>
                <w:rFonts w:ascii="TimesNewRomanPSMT" w:eastAsia="Calibri" w:hAnsi="TimesNewRomanPSMT" w:cs="TimesNewRomanPSMT"/>
                <w:b/>
                <w:sz w:val="26"/>
                <w:szCs w:val="26"/>
              </w:rPr>
              <w:t>NS</w:t>
            </w:r>
          </w:p>
        </w:tc>
      </w:tr>
      <w:tr w:rsidR="00A335EF" w14:paraId="7CB9C508"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3F883D1C"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D2353"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6F612448"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9) pedagogika/</w:t>
            </w:r>
            <w:r>
              <w:rPr>
                <w:rFonts w:ascii="TimesNewRomanPSMT" w:eastAsia="Calibri" w:hAnsi="TimesNewRomanPSMT" w:cs="TimesNewRomanPSMT"/>
                <w:b/>
                <w:sz w:val="26"/>
                <w:szCs w:val="26"/>
              </w:rPr>
              <w:t>P</w:t>
            </w:r>
          </w:p>
        </w:tc>
      </w:tr>
      <w:tr w:rsidR="00A335EF" w14:paraId="07431B0E"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7DC8ACE1"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D2003"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4E1D8B3"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10) prawo kanoniczne/</w:t>
            </w:r>
            <w:r>
              <w:rPr>
                <w:rFonts w:ascii="TimesNewRomanPSMT" w:eastAsia="Calibri" w:hAnsi="TimesNewRomanPSMT" w:cs="TimesNewRomanPSMT"/>
                <w:b/>
                <w:sz w:val="26"/>
                <w:szCs w:val="26"/>
              </w:rPr>
              <w:t>PK</w:t>
            </w:r>
          </w:p>
        </w:tc>
      </w:tr>
      <w:tr w:rsidR="00A335EF" w14:paraId="086C849B"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34719B43"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E3581"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0A37596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11) psychologia/</w:t>
            </w:r>
            <w:r>
              <w:rPr>
                <w:rFonts w:ascii="TimesNewRomanPSMT" w:eastAsia="Calibri" w:hAnsi="TimesNewRomanPSMT" w:cs="TimesNewRomanPSMT"/>
                <w:b/>
                <w:sz w:val="26"/>
                <w:szCs w:val="26"/>
              </w:rPr>
              <w:t>PS</w:t>
            </w:r>
          </w:p>
        </w:tc>
      </w:tr>
      <w:tr w:rsidR="00A335EF" w14:paraId="6204AC87" w14:textId="77777777" w:rsidTr="0011793C">
        <w:tc>
          <w:tcPr>
            <w:tcW w:w="570" w:type="dxa"/>
            <w:vMerge w:val="restart"/>
            <w:tcBorders>
              <w:top w:val="single" w:sz="4" w:space="0" w:color="auto"/>
              <w:left w:val="single" w:sz="4" w:space="0" w:color="auto"/>
              <w:bottom w:val="single" w:sz="4" w:space="0" w:color="auto"/>
              <w:right w:val="single" w:sz="4" w:space="0" w:color="auto"/>
            </w:tcBorders>
            <w:hideMark/>
          </w:tcPr>
          <w:p w14:paraId="4627E1C9"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6</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030DADB2"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ścisłych i przyrodniczych/</w:t>
            </w:r>
            <w:r>
              <w:rPr>
                <w:rFonts w:ascii="TimesNewRomanPSMT" w:eastAsia="Calibri" w:hAnsi="TimesNewRomanPSMT" w:cs="TimesNewRomanPSMT"/>
                <w:b/>
                <w:sz w:val="26"/>
                <w:szCs w:val="26"/>
              </w:rPr>
              <w:t>XP</w:t>
            </w:r>
          </w:p>
        </w:tc>
        <w:tc>
          <w:tcPr>
            <w:tcW w:w="5528" w:type="dxa"/>
            <w:tcBorders>
              <w:top w:val="single" w:sz="4" w:space="0" w:color="auto"/>
              <w:left w:val="single" w:sz="4" w:space="0" w:color="auto"/>
              <w:bottom w:val="single" w:sz="4" w:space="0" w:color="auto"/>
              <w:right w:val="single" w:sz="4" w:space="0" w:color="auto"/>
            </w:tcBorders>
            <w:hideMark/>
          </w:tcPr>
          <w:p w14:paraId="3ECD38B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 astronomia/</w:t>
            </w:r>
            <w:r>
              <w:rPr>
                <w:rFonts w:ascii="TimesNewRomanPSMT" w:eastAsia="Calibri" w:hAnsi="TimesNewRomanPSMT" w:cs="TimesNewRomanPSMT"/>
                <w:b/>
                <w:sz w:val="26"/>
                <w:szCs w:val="26"/>
              </w:rPr>
              <w:t>AS</w:t>
            </w:r>
          </w:p>
        </w:tc>
      </w:tr>
      <w:tr w:rsidR="00A335EF" w14:paraId="73E6E824"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685B99CC"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81063"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509614F"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2) informatyka/</w:t>
            </w:r>
            <w:r>
              <w:rPr>
                <w:rFonts w:ascii="TimesNewRomanPSMT" w:eastAsia="Calibri" w:hAnsi="TimesNewRomanPSMT" w:cs="TimesNewRomanPSMT"/>
                <w:b/>
                <w:sz w:val="26"/>
                <w:szCs w:val="26"/>
              </w:rPr>
              <w:t>I</w:t>
            </w:r>
          </w:p>
        </w:tc>
      </w:tr>
      <w:tr w:rsidR="00A335EF" w14:paraId="0F01E373"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7C64A21D"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C2840"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5690E083"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3) matematyka/</w:t>
            </w:r>
            <w:r>
              <w:rPr>
                <w:rFonts w:ascii="TimesNewRomanPSMT" w:eastAsia="Calibri" w:hAnsi="TimesNewRomanPSMT" w:cs="TimesNewRomanPSMT"/>
                <w:b/>
                <w:sz w:val="26"/>
                <w:szCs w:val="26"/>
              </w:rPr>
              <w:t>MT</w:t>
            </w:r>
          </w:p>
        </w:tc>
      </w:tr>
      <w:tr w:rsidR="00A335EF" w14:paraId="5A1BBA0F"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567F6ECB"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A4E8A"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7933FA7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4) nauki biologiczne/</w:t>
            </w:r>
            <w:r>
              <w:rPr>
                <w:rFonts w:ascii="TimesNewRomanPSMT" w:eastAsia="Calibri" w:hAnsi="TimesNewRomanPSMT" w:cs="TimesNewRomanPSMT"/>
                <w:b/>
                <w:sz w:val="26"/>
                <w:szCs w:val="26"/>
              </w:rPr>
              <w:t>NBL</w:t>
            </w:r>
          </w:p>
        </w:tc>
      </w:tr>
      <w:tr w:rsidR="00A335EF" w14:paraId="435F8849"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74BDB8C6"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67047"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4DEE2072"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5) nauki chemiczne/</w:t>
            </w:r>
            <w:r>
              <w:rPr>
                <w:rFonts w:ascii="TimesNewRomanPSMT" w:eastAsia="Calibri" w:hAnsi="TimesNewRomanPSMT" w:cs="TimesNewRomanPSMT"/>
                <w:b/>
                <w:sz w:val="26"/>
                <w:szCs w:val="26"/>
              </w:rPr>
              <w:t>NC</w:t>
            </w:r>
          </w:p>
        </w:tc>
      </w:tr>
      <w:tr w:rsidR="00A335EF" w14:paraId="4C2D2C72"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42FC2E50"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98C13"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3ACFAD03"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6) nauki fizyczne/</w:t>
            </w:r>
            <w:r>
              <w:rPr>
                <w:rFonts w:ascii="TimesNewRomanPSMT" w:eastAsia="Calibri" w:hAnsi="TimesNewRomanPSMT" w:cs="TimesNewRomanPSMT"/>
                <w:b/>
                <w:sz w:val="26"/>
                <w:szCs w:val="26"/>
              </w:rPr>
              <w:t>NF</w:t>
            </w:r>
          </w:p>
        </w:tc>
      </w:tr>
      <w:tr w:rsidR="00A335EF" w14:paraId="40DC391B"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7C0F01E1"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8073A"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22CA2AE4"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7) nauki o Ziemi i środowisku/</w:t>
            </w:r>
            <w:r>
              <w:rPr>
                <w:rFonts w:ascii="TimesNewRomanPSMT" w:eastAsia="Calibri" w:hAnsi="TimesNewRomanPSMT" w:cs="TimesNewRomanPSMT"/>
                <w:b/>
                <w:sz w:val="26"/>
                <w:szCs w:val="26"/>
              </w:rPr>
              <w:t>NZ</w:t>
            </w:r>
          </w:p>
        </w:tc>
      </w:tr>
      <w:tr w:rsidR="00A335EF" w14:paraId="37C08797" w14:textId="77777777" w:rsidTr="0011793C">
        <w:tc>
          <w:tcPr>
            <w:tcW w:w="570" w:type="dxa"/>
            <w:tcBorders>
              <w:top w:val="single" w:sz="4" w:space="0" w:color="auto"/>
              <w:left w:val="single" w:sz="4" w:space="0" w:color="auto"/>
              <w:bottom w:val="single" w:sz="4" w:space="0" w:color="auto"/>
              <w:right w:val="single" w:sz="4" w:space="0" w:color="auto"/>
            </w:tcBorders>
            <w:hideMark/>
          </w:tcPr>
          <w:p w14:paraId="5B879733"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7</w:t>
            </w:r>
          </w:p>
        </w:tc>
        <w:tc>
          <w:tcPr>
            <w:tcW w:w="3933" w:type="dxa"/>
            <w:tcBorders>
              <w:top w:val="single" w:sz="4" w:space="0" w:color="auto"/>
              <w:left w:val="single" w:sz="4" w:space="0" w:color="auto"/>
              <w:bottom w:val="single" w:sz="4" w:space="0" w:color="auto"/>
              <w:right w:val="single" w:sz="4" w:space="0" w:color="auto"/>
            </w:tcBorders>
            <w:hideMark/>
          </w:tcPr>
          <w:p w14:paraId="7BC069EC"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nauk teologicznych/</w:t>
            </w:r>
            <w:r>
              <w:rPr>
                <w:rFonts w:ascii="TimesNewRomanPSMT" w:eastAsia="Calibri" w:hAnsi="TimesNewRomanPSMT" w:cs="TimesNewRomanPSMT"/>
                <w:b/>
                <w:sz w:val="26"/>
                <w:szCs w:val="26"/>
              </w:rPr>
              <w:t>TL</w:t>
            </w:r>
          </w:p>
        </w:tc>
        <w:tc>
          <w:tcPr>
            <w:tcW w:w="5528" w:type="dxa"/>
            <w:tcBorders>
              <w:top w:val="single" w:sz="4" w:space="0" w:color="auto"/>
              <w:left w:val="single" w:sz="4" w:space="0" w:color="auto"/>
              <w:bottom w:val="single" w:sz="4" w:space="0" w:color="auto"/>
              <w:right w:val="single" w:sz="4" w:space="0" w:color="auto"/>
            </w:tcBorders>
            <w:hideMark/>
          </w:tcPr>
          <w:p w14:paraId="1FAC803E" w14:textId="77777777" w:rsidR="00A335EF" w:rsidRDefault="00A335EF" w:rsidP="0011793C">
            <w:pPr>
              <w:numPr>
                <w:ilvl w:val="0"/>
                <w:numId w:val="6"/>
              </w:numPr>
              <w:autoSpaceDE w:val="0"/>
              <w:autoSpaceDN w:val="0"/>
              <w:adjustRightInd w:val="0"/>
              <w:ind w:left="319" w:hanging="283"/>
              <w:rPr>
                <w:rFonts w:ascii="TimesNewRomanPSMT" w:eastAsia="Calibri" w:hAnsi="TimesNewRomanPSMT" w:cs="TimesNewRomanPSMT"/>
                <w:sz w:val="26"/>
                <w:szCs w:val="26"/>
              </w:rPr>
            </w:pPr>
            <w:r>
              <w:rPr>
                <w:rFonts w:ascii="TimesNewRomanPSMT" w:eastAsia="Calibri" w:hAnsi="TimesNewRomanPSMT" w:cs="TimesNewRomanPSMT"/>
                <w:sz w:val="26"/>
                <w:szCs w:val="26"/>
              </w:rPr>
              <w:t>nauki teologiczne/</w:t>
            </w:r>
            <w:r>
              <w:rPr>
                <w:rFonts w:ascii="TimesNewRomanPSMT" w:eastAsia="Calibri" w:hAnsi="TimesNewRomanPSMT" w:cs="TimesNewRomanPSMT"/>
                <w:b/>
                <w:sz w:val="26"/>
                <w:szCs w:val="26"/>
              </w:rPr>
              <w:t>NT</w:t>
            </w:r>
          </w:p>
        </w:tc>
      </w:tr>
      <w:tr w:rsidR="00A335EF" w14:paraId="279BBBCD" w14:textId="77777777" w:rsidTr="0011793C">
        <w:tc>
          <w:tcPr>
            <w:tcW w:w="570" w:type="dxa"/>
            <w:vMerge w:val="restart"/>
            <w:tcBorders>
              <w:top w:val="single" w:sz="4" w:space="0" w:color="auto"/>
              <w:left w:val="single" w:sz="4" w:space="0" w:color="auto"/>
              <w:bottom w:val="single" w:sz="4" w:space="0" w:color="auto"/>
              <w:right w:val="single" w:sz="4" w:space="0" w:color="auto"/>
            </w:tcBorders>
            <w:hideMark/>
          </w:tcPr>
          <w:p w14:paraId="701E871E" w14:textId="77777777" w:rsidR="00A335EF" w:rsidRDefault="00A335EF" w:rsidP="0011793C">
            <w:pPr>
              <w:autoSpaceDE w:val="0"/>
              <w:autoSpaceDN w:val="0"/>
              <w:adjustRightInd w:val="0"/>
              <w:jc w:val="center"/>
              <w:rPr>
                <w:rFonts w:ascii="TimesNewRomanPSMT" w:eastAsia="Calibri" w:hAnsi="TimesNewRomanPSMT" w:cs="TimesNewRomanPSMT"/>
                <w:sz w:val="26"/>
                <w:szCs w:val="26"/>
              </w:rPr>
            </w:pPr>
            <w:r>
              <w:rPr>
                <w:rFonts w:ascii="TimesNewRomanPSMT" w:eastAsia="Calibri" w:hAnsi="TimesNewRomanPSMT" w:cs="TimesNewRomanPSMT"/>
                <w:sz w:val="26"/>
                <w:szCs w:val="26"/>
              </w:rPr>
              <w:t>8</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5E326CE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Dziedzina sztuki/</w:t>
            </w:r>
            <w:r>
              <w:rPr>
                <w:rFonts w:ascii="TimesNewRomanPSMT" w:eastAsia="Calibri" w:hAnsi="TimesNewRomanPSMT" w:cs="TimesNewRomanPSMT"/>
                <w:b/>
                <w:sz w:val="26"/>
                <w:szCs w:val="26"/>
              </w:rPr>
              <w:t>SZ</w:t>
            </w:r>
          </w:p>
        </w:tc>
        <w:tc>
          <w:tcPr>
            <w:tcW w:w="5528" w:type="dxa"/>
            <w:tcBorders>
              <w:top w:val="single" w:sz="4" w:space="0" w:color="auto"/>
              <w:left w:val="single" w:sz="4" w:space="0" w:color="auto"/>
              <w:bottom w:val="single" w:sz="4" w:space="0" w:color="auto"/>
              <w:right w:val="single" w:sz="4" w:space="0" w:color="auto"/>
            </w:tcBorders>
            <w:hideMark/>
          </w:tcPr>
          <w:p w14:paraId="4F87CBA1"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1) sztuki filmowe i teatralne/</w:t>
            </w:r>
            <w:r>
              <w:rPr>
                <w:rFonts w:ascii="TimesNewRomanPSMT" w:eastAsia="Calibri" w:hAnsi="TimesNewRomanPSMT" w:cs="TimesNewRomanPSMT"/>
                <w:b/>
                <w:sz w:val="26"/>
                <w:szCs w:val="26"/>
              </w:rPr>
              <w:t>SFT</w:t>
            </w:r>
          </w:p>
        </w:tc>
      </w:tr>
      <w:tr w:rsidR="00A335EF" w14:paraId="2D432B74"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1C8078EC"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BBA39"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6213D0EE" w14:textId="77777777" w:rsidR="00A335EF" w:rsidRDefault="00A335EF" w:rsidP="0011793C">
            <w:pPr>
              <w:autoSpaceDE w:val="0"/>
              <w:autoSpaceDN w:val="0"/>
              <w:adjustRightInd w:val="0"/>
              <w:rPr>
                <w:rFonts w:ascii="TimesNewRomanPSMT" w:eastAsia="Calibri" w:hAnsi="TimesNewRomanPSMT" w:cs="TimesNewRomanPSMT"/>
                <w:sz w:val="26"/>
                <w:szCs w:val="26"/>
              </w:rPr>
            </w:pPr>
            <w:r>
              <w:rPr>
                <w:rFonts w:ascii="TimesNewRomanPSMT" w:eastAsia="Calibri" w:hAnsi="TimesNewRomanPSMT" w:cs="TimesNewRomanPSMT"/>
                <w:sz w:val="26"/>
                <w:szCs w:val="26"/>
              </w:rPr>
              <w:t>2) sztuki muzyczne/</w:t>
            </w:r>
            <w:r>
              <w:rPr>
                <w:rFonts w:ascii="TimesNewRomanPSMT" w:eastAsia="Calibri" w:hAnsi="TimesNewRomanPSMT" w:cs="TimesNewRomanPSMT"/>
                <w:b/>
                <w:sz w:val="26"/>
                <w:szCs w:val="26"/>
              </w:rPr>
              <w:t>SM</w:t>
            </w:r>
          </w:p>
        </w:tc>
      </w:tr>
      <w:tr w:rsidR="00A335EF" w14:paraId="7986D194" w14:textId="77777777" w:rsidTr="0011793C">
        <w:tc>
          <w:tcPr>
            <w:tcW w:w="0" w:type="auto"/>
            <w:vMerge/>
            <w:tcBorders>
              <w:top w:val="single" w:sz="4" w:space="0" w:color="auto"/>
              <w:left w:val="single" w:sz="4" w:space="0" w:color="auto"/>
              <w:bottom w:val="single" w:sz="4" w:space="0" w:color="auto"/>
              <w:right w:val="single" w:sz="4" w:space="0" w:color="auto"/>
            </w:tcBorders>
            <w:vAlign w:val="center"/>
            <w:hideMark/>
          </w:tcPr>
          <w:p w14:paraId="04E6D7B0" w14:textId="77777777" w:rsidR="00A335EF" w:rsidRDefault="00A335EF" w:rsidP="0011793C">
            <w:pPr>
              <w:rPr>
                <w:rFonts w:ascii="TimesNewRomanPSMT" w:eastAsia="Calibri" w:hAnsi="TimesNewRomanPSMT" w:cs="TimesNewRomanPSMT"/>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D268C" w14:textId="77777777" w:rsidR="00A335EF" w:rsidRDefault="00A335EF" w:rsidP="0011793C">
            <w:pPr>
              <w:rPr>
                <w:rFonts w:ascii="TimesNewRomanPSMT" w:eastAsia="Calibri" w:hAnsi="TimesNewRomanPSMT" w:cs="TimesNewRomanPSMT"/>
                <w:sz w:val="26"/>
                <w:szCs w:val="26"/>
              </w:rPr>
            </w:pPr>
          </w:p>
        </w:tc>
        <w:tc>
          <w:tcPr>
            <w:tcW w:w="5528" w:type="dxa"/>
            <w:tcBorders>
              <w:top w:val="single" w:sz="4" w:space="0" w:color="auto"/>
              <w:left w:val="single" w:sz="4" w:space="0" w:color="auto"/>
              <w:bottom w:val="single" w:sz="4" w:space="0" w:color="auto"/>
              <w:right w:val="single" w:sz="4" w:space="0" w:color="auto"/>
            </w:tcBorders>
            <w:hideMark/>
          </w:tcPr>
          <w:p w14:paraId="72EC97C2" w14:textId="77777777" w:rsidR="00A335EF" w:rsidRDefault="00A335EF" w:rsidP="0011793C">
            <w:pPr>
              <w:jc w:val="both"/>
              <w:rPr>
                <w:rFonts w:ascii="Cambria" w:hAnsi="Cambria"/>
                <w:sz w:val="26"/>
                <w:szCs w:val="26"/>
              </w:rPr>
            </w:pPr>
            <w:r>
              <w:rPr>
                <w:rFonts w:ascii="TimesNewRomanPSMT" w:eastAsia="Calibri" w:hAnsi="TimesNewRomanPSMT" w:cs="TimesNewRomanPSMT"/>
                <w:sz w:val="26"/>
                <w:szCs w:val="26"/>
              </w:rPr>
              <w:t>3) sztuki plastyczne i konserwacja dzieł sztuki/</w:t>
            </w:r>
            <w:r>
              <w:rPr>
                <w:rFonts w:ascii="TimesNewRomanPSMT" w:eastAsia="Calibri" w:hAnsi="TimesNewRomanPSMT" w:cs="TimesNewRomanPSMT"/>
                <w:b/>
                <w:sz w:val="26"/>
                <w:szCs w:val="26"/>
              </w:rPr>
              <w:t>SP</w:t>
            </w:r>
          </w:p>
        </w:tc>
      </w:tr>
    </w:tbl>
    <w:p w14:paraId="44230E61" w14:textId="77777777" w:rsidR="00A335EF" w:rsidRPr="006C1DA9" w:rsidRDefault="00A335EF" w:rsidP="006C1DA9">
      <w:pPr>
        <w:jc w:val="center"/>
        <w:rPr>
          <w:b/>
          <w:szCs w:val="24"/>
        </w:rPr>
      </w:pPr>
      <w:r>
        <w:rPr>
          <w:rFonts w:ascii="Cambria" w:hAnsi="Cambria"/>
          <w:sz w:val="22"/>
          <w:szCs w:val="22"/>
        </w:rPr>
        <w:br w:type="page"/>
      </w:r>
      <w:r w:rsidRPr="006C1DA9">
        <w:rPr>
          <w:b/>
          <w:szCs w:val="24"/>
        </w:rPr>
        <w:lastRenderedPageBreak/>
        <w:t>TREŚCI KSZTAŁCENIA</w:t>
      </w:r>
    </w:p>
    <w:p w14:paraId="0FEB8392" w14:textId="77777777" w:rsidR="00A335EF" w:rsidRPr="006C1DA9" w:rsidRDefault="00A335EF" w:rsidP="006C1DA9">
      <w:pPr>
        <w:ind w:left="360"/>
        <w:rPr>
          <w:szCs w:val="24"/>
        </w:rPr>
      </w:pPr>
    </w:p>
    <w:p w14:paraId="592333D5" w14:textId="77777777" w:rsidR="00A335EF" w:rsidRPr="006C1DA9" w:rsidRDefault="00A335EF" w:rsidP="006C1DA9">
      <w:pPr>
        <w:rPr>
          <w:szCs w:val="24"/>
        </w:rPr>
      </w:pPr>
      <w:r w:rsidRPr="006C1DA9">
        <w:rPr>
          <w:b/>
          <w:szCs w:val="24"/>
        </w:rPr>
        <w:t>Kierunek studiów</w:t>
      </w:r>
      <w:r w:rsidRPr="006C1DA9">
        <w:rPr>
          <w:szCs w:val="24"/>
        </w:rPr>
        <w:t xml:space="preserve">: </w:t>
      </w:r>
      <w:r w:rsidRPr="006C1DA9">
        <w:rPr>
          <w:iCs/>
          <w:szCs w:val="24"/>
        </w:rPr>
        <w:t>socjologia</w:t>
      </w:r>
    </w:p>
    <w:p w14:paraId="36884A45" w14:textId="77777777" w:rsidR="00A335EF" w:rsidRPr="006C1DA9" w:rsidRDefault="00A335EF" w:rsidP="006C1DA9">
      <w:pPr>
        <w:ind w:left="1843" w:hanging="1843"/>
        <w:jc w:val="both"/>
        <w:rPr>
          <w:szCs w:val="24"/>
        </w:rPr>
      </w:pPr>
      <w:r w:rsidRPr="006C1DA9">
        <w:rPr>
          <w:b/>
          <w:szCs w:val="24"/>
        </w:rPr>
        <w:t>Poziom studiów</w:t>
      </w:r>
      <w:r w:rsidRPr="006C1DA9">
        <w:rPr>
          <w:szCs w:val="24"/>
        </w:rPr>
        <w:t>:</w:t>
      </w:r>
      <w:r w:rsidRPr="006C1DA9">
        <w:rPr>
          <w:szCs w:val="24"/>
        </w:rPr>
        <w:tab/>
        <w:t>studia pierwszego stopnia – licencjackie</w:t>
      </w:r>
    </w:p>
    <w:p w14:paraId="25961561" w14:textId="77777777" w:rsidR="00A335EF" w:rsidRPr="006C1DA9" w:rsidRDefault="00A335EF" w:rsidP="006C1DA9">
      <w:pPr>
        <w:rPr>
          <w:i/>
          <w:szCs w:val="24"/>
        </w:rPr>
      </w:pPr>
      <w:r w:rsidRPr="006C1DA9">
        <w:rPr>
          <w:b/>
          <w:szCs w:val="24"/>
        </w:rPr>
        <w:t>Profil kształcenia</w:t>
      </w:r>
      <w:r w:rsidRPr="006C1DA9">
        <w:rPr>
          <w:szCs w:val="24"/>
        </w:rPr>
        <w:t xml:space="preserve">: </w:t>
      </w:r>
      <w:proofErr w:type="spellStart"/>
      <w:r w:rsidRPr="006C1DA9">
        <w:rPr>
          <w:szCs w:val="24"/>
        </w:rPr>
        <w:t>ogólnoakademicki</w:t>
      </w:r>
      <w:proofErr w:type="spellEnd"/>
    </w:p>
    <w:p w14:paraId="09BEFBB0" w14:textId="77777777" w:rsidR="00A335EF" w:rsidRPr="006C1DA9" w:rsidRDefault="00A335EF" w:rsidP="006C1DA9">
      <w:pPr>
        <w:rPr>
          <w:szCs w:val="24"/>
        </w:rPr>
      </w:pPr>
      <w:r w:rsidRPr="006C1DA9">
        <w:rPr>
          <w:b/>
          <w:szCs w:val="24"/>
        </w:rPr>
        <w:t xml:space="preserve">Forma studiów: </w:t>
      </w:r>
      <w:r w:rsidRPr="006C1DA9">
        <w:rPr>
          <w:szCs w:val="24"/>
        </w:rPr>
        <w:t>stacjonarne</w:t>
      </w:r>
    </w:p>
    <w:p w14:paraId="7ECA536B" w14:textId="77777777" w:rsidR="00A335EF" w:rsidRPr="006C1DA9" w:rsidRDefault="00A335EF" w:rsidP="006C1DA9">
      <w:pPr>
        <w:rPr>
          <w:szCs w:val="24"/>
        </w:rPr>
      </w:pPr>
      <w:r w:rsidRPr="006C1DA9">
        <w:rPr>
          <w:b/>
          <w:szCs w:val="24"/>
        </w:rPr>
        <w:t>Wymiar kształcenia</w:t>
      </w:r>
      <w:r w:rsidRPr="006C1DA9">
        <w:rPr>
          <w:szCs w:val="24"/>
        </w:rPr>
        <w:t>: 6 semestrów</w:t>
      </w:r>
    </w:p>
    <w:p w14:paraId="32EF30D3" w14:textId="77777777" w:rsidR="00A335EF" w:rsidRPr="006C1DA9" w:rsidRDefault="00A335EF" w:rsidP="006C1DA9">
      <w:pPr>
        <w:rPr>
          <w:szCs w:val="24"/>
        </w:rPr>
      </w:pPr>
      <w:r w:rsidRPr="006C1DA9">
        <w:rPr>
          <w:b/>
          <w:szCs w:val="24"/>
        </w:rPr>
        <w:t xml:space="preserve">Liczba punktów ECTS konieczna do ukończenia studiów: </w:t>
      </w:r>
      <w:r w:rsidRPr="006C1DA9">
        <w:rPr>
          <w:szCs w:val="24"/>
        </w:rPr>
        <w:t>180 punktów ECTS</w:t>
      </w:r>
    </w:p>
    <w:p w14:paraId="1D30D95C" w14:textId="77777777" w:rsidR="00A335EF" w:rsidRPr="006C1DA9" w:rsidRDefault="00A335EF" w:rsidP="006C1DA9">
      <w:pPr>
        <w:jc w:val="both"/>
        <w:rPr>
          <w:i/>
          <w:szCs w:val="24"/>
        </w:rPr>
      </w:pPr>
      <w:r w:rsidRPr="006C1DA9">
        <w:rPr>
          <w:b/>
          <w:szCs w:val="24"/>
        </w:rPr>
        <w:t>Tytuł zawodowy nadawany absolwentom</w:t>
      </w:r>
      <w:r w:rsidRPr="006C1DA9">
        <w:rPr>
          <w:szCs w:val="24"/>
        </w:rPr>
        <w:t xml:space="preserve">: </w:t>
      </w:r>
      <w:r w:rsidRPr="006C1DA9">
        <w:rPr>
          <w:iCs/>
          <w:szCs w:val="24"/>
        </w:rPr>
        <w:t>licencjat</w:t>
      </w:r>
    </w:p>
    <w:p w14:paraId="760F5591" w14:textId="77777777" w:rsidR="00A335EF" w:rsidRPr="006C1DA9" w:rsidRDefault="00A335EF" w:rsidP="006C1DA9">
      <w:pPr>
        <w:ind w:left="360"/>
        <w:rPr>
          <w:szCs w:val="24"/>
        </w:rPr>
      </w:pPr>
    </w:p>
    <w:p w14:paraId="45528FE4" w14:textId="77777777" w:rsidR="00A335EF" w:rsidRPr="006C1DA9" w:rsidRDefault="00A335EF" w:rsidP="006C1DA9">
      <w:pPr>
        <w:ind w:left="360"/>
        <w:jc w:val="center"/>
        <w:rPr>
          <w:b/>
          <w:szCs w:val="24"/>
        </w:rPr>
      </w:pPr>
      <w:r w:rsidRPr="006C1DA9">
        <w:rPr>
          <w:b/>
          <w:szCs w:val="24"/>
        </w:rPr>
        <w:t>CHARAKTERYSTYKA TREŚCI KSZTAŁCENIA – GRUPY TREŚCI</w:t>
      </w:r>
    </w:p>
    <w:p w14:paraId="0B66ED2E" w14:textId="77777777" w:rsidR="00A335EF" w:rsidRPr="006C1DA9" w:rsidRDefault="00A335EF" w:rsidP="006C1DA9">
      <w:pPr>
        <w:ind w:left="360"/>
        <w:rPr>
          <w:szCs w:val="24"/>
        </w:rPr>
      </w:pPr>
    </w:p>
    <w:p w14:paraId="06A5BEE7" w14:textId="77777777" w:rsidR="00A335EF" w:rsidRPr="006C1DA9" w:rsidRDefault="00A335EF" w:rsidP="006C1DA9">
      <w:pPr>
        <w:pStyle w:val="Nagwek1"/>
        <w:numPr>
          <w:ilvl w:val="0"/>
          <w:numId w:val="39"/>
        </w:numPr>
        <w:spacing w:before="0" w:line="240" w:lineRule="auto"/>
        <w:ind w:hanging="218"/>
        <w:rPr>
          <w:rFonts w:ascii="Times New Roman" w:hAnsi="Times New Roman"/>
          <w:b/>
          <w:bCs/>
          <w:color w:val="auto"/>
          <w:sz w:val="24"/>
          <w:szCs w:val="24"/>
        </w:rPr>
      </w:pPr>
      <w:r w:rsidRPr="006C1DA9">
        <w:rPr>
          <w:rFonts w:ascii="Times New Roman" w:hAnsi="Times New Roman"/>
          <w:b/>
          <w:bCs/>
          <w:color w:val="auto"/>
          <w:sz w:val="24"/>
          <w:szCs w:val="24"/>
        </w:rPr>
        <w:t>WYMAGANIA OGÓLNE</w:t>
      </w:r>
    </w:p>
    <w:p w14:paraId="58E2CD8D" w14:textId="77777777" w:rsidR="00A335EF" w:rsidRPr="006C1DA9" w:rsidRDefault="00A335EF" w:rsidP="006C1DA9">
      <w:pPr>
        <w:pStyle w:val="Nagwek2"/>
        <w:numPr>
          <w:ilvl w:val="0"/>
          <w:numId w:val="37"/>
        </w:numPr>
        <w:spacing w:before="0" w:line="240" w:lineRule="auto"/>
        <w:ind w:left="284" w:hanging="284"/>
        <w:rPr>
          <w:rFonts w:ascii="Times New Roman" w:hAnsi="Times New Roman"/>
          <w:b/>
          <w:bCs/>
          <w:color w:val="auto"/>
          <w:sz w:val="24"/>
          <w:szCs w:val="24"/>
        </w:rPr>
      </w:pPr>
      <w:r w:rsidRPr="006C1DA9">
        <w:rPr>
          <w:rFonts w:ascii="Times New Roman" w:hAnsi="Times New Roman"/>
          <w:b/>
          <w:bCs/>
          <w:color w:val="auto"/>
          <w:sz w:val="24"/>
          <w:szCs w:val="24"/>
        </w:rPr>
        <w:t>Język obcy 1</w:t>
      </w:r>
    </w:p>
    <w:p w14:paraId="0FF486A6" w14:textId="55451A3B" w:rsidR="00A335EF" w:rsidRPr="006C1DA9" w:rsidRDefault="00A335EF"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w:t>
      </w:r>
      <w:r w:rsidR="00C22A6A" w:rsidRPr="006C1DA9">
        <w:rPr>
          <w:iCs/>
          <w:szCs w:val="24"/>
        </w:rPr>
        <w:t xml:space="preserve">znane i interesujące </w:t>
      </w:r>
      <w:r w:rsidRPr="006C1DA9">
        <w:rPr>
          <w:iCs/>
          <w:szCs w:val="24"/>
        </w:rPr>
        <w:t>tematy; opisywanie doświadczeń, wydarzeń, marzeń, nadziei i aspiracji, z podaniem krótkiego uzasadnienia, opinii i poglądów, wprowadzenie i wyćwiczenie podstawowej terminologii specjalistycznej z zakresu danego kierunku studiów.</w:t>
      </w:r>
    </w:p>
    <w:p w14:paraId="32DE3B6A"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465E8356" w14:textId="77777777" w:rsidR="00BF0D5B" w:rsidRDefault="00BF0D5B" w:rsidP="006C1DA9">
      <w:pPr>
        <w:jc w:val="both"/>
        <w:rPr>
          <w:i/>
          <w:szCs w:val="24"/>
        </w:rPr>
      </w:pPr>
    </w:p>
    <w:p w14:paraId="129A1253" w14:textId="6322BAA0" w:rsidR="00A335EF" w:rsidRPr="006C1DA9" w:rsidRDefault="00A335EF" w:rsidP="006C1DA9">
      <w:pPr>
        <w:jc w:val="both"/>
        <w:rPr>
          <w:i/>
          <w:szCs w:val="24"/>
        </w:rPr>
      </w:pPr>
      <w:r w:rsidRPr="006C1DA9">
        <w:rPr>
          <w:i/>
          <w:szCs w:val="24"/>
        </w:rPr>
        <w:t xml:space="preserve">Efekty uczenia się </w:t>
      </w:r>
    </w:p>
    <w:p w14:paraId="3BBDB233" w14:textId="2945C720" w:rsidR="00A335EF" w:rsidRPr="006C1DA9" w:rsidRDefault="00A335EF" w:rsidP="006C1DA9">
      <w:pPr>
        <w:jc w:val="both"/>
        <w:rPr>
          <w:iCs/>
          <w:szCs w:val="24"/>
        </w:rPr>
      </w:pPr>
      <w:r w:rsidRPr="006C1DA9">
        <w:rPr>
          <w:i/>
          <w:szCs w:val="24"/>
        </w:rPr>
        <w:t>Wiedza (zna i rozumie):</w:t>
      </w:r>
      <w:r w:rsidRPr="006C1DA9">
        <w:rPr>
          <w:iCs/>
          <w:szCs w:val="24"/>
        </w:rPr>
        <w:t xml:space="preserve"> </w:t>
      </w:r>
    </w:p>
    <w:p w14:paraId="4BE31A91" w14:textId="01F58669" w:rsidR="0013787B" w:rsidRPr="0013787B" w:rsidRDefault="0013787B" w:rsidP="0013787B">
      <w:pPr>
        <w:jc w:val="both"/>
        <w:rPr>
          <w:b/>
          <w:bCs/>
          <w:szCs w:val="24"/>
        </w:rPr>
      </w:pPr>
      <w:r w:rsidRPr="0013787B">
        <w:rPr>
          <w:b/>
          <w:bCs/>
          <w:szCs w:val="24"/>
        </w:rPr>
        <w:t>efekt kierunkowy: KA6_WG13</w:t>
      </w:r>
      <w:r w:rsidRPr="0013787B">
        <w:rPr>
          <w:b/>
          <w:bCs/>
          <w:szCs w:val="24"/>
        </w:rPr>
        <w:tab/>
        <w:t>dyscyplina: S/NSA_P6S_WG</w:t>
      </w:r>
    </w:p>
    <w:p w14:paraId="02FCE9EB" w14:textId="74F4EEBD" w:rsidR="00BF0D5B" w:rsidRPr="00BF0D5B" w:rsidRDefault="00243912" w:rsidP="006C1DA9">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5322B1E5" w14:textId="77777777" w:rsidR="00243912" w:rsidRDefault="00243912" w:rsidP="006C1DA9">
      <w:pPr>
        <w:jc w:val="both"/>
        <w:rPr>
          <w:i/>
          <w:szCs w:val="24"/>
        </w:rPr>
      </w:pPr>
    </w:p>
    <w:p w14:paraId="776A2345" w14:textId="1CFAAE92" w:rsidR="00A335EF" w:rsidRDefault="00A335EF" w:rsidP="006C1DA9">
      <w:pPr>
        <w:jc w:val="both"/>
        <w:rPr>
          <w:iCs/>
          <w:szCs w:val="24"/>
        </w:rPr>
      </w:pPr>
      <w:r w:rsidRPr="006C1DA9">
        <w:rPr>
          <w:i/>
          <w:szCs w:val="24"/>
        </w:rPr>
        <w:t>Umiejętności (potrafi):</w:t>
      </w:r>
      <w:r w:rsidRPr="006C1DA9">
        <w:rPr>
          <w:iCs/>
          <w:szCs w:val="24"/>
        </w:rPr>
        <w:t xml:space="preserve"> </w:t>
      </w:r>
    </w:p>
    <w:p w14:paraId="29E2EB88" w14:textId="77777777" w:rsidR="00243912" w:rsidRPr="00243912" w:rsidRDefault="00243912" w:rsidP="00243912">
      <w:pPr>
        <w:rPr>
          <w:b/>
          <w:bCs/>
          <w:szCs w:val="24"/>
        </w:rPr>
      </w:pPr>
      <w:r w:rsidRPr="00243912">
        <w:rPr>
          <w:b/>
          <w:bCs/>
          <w:szCs w:val="24"/>
        </w:rPr>
        <w:lastRenderedPageBreak/>
        <w:t>efekt kierunkowy: KA6_UK03</w:t>
      </w:r>
      <w:r w:rsidRPr="00243912">
        <w:rPr>
          <w:b/>
          <w:bCs/>
          <w:szCs w:val="24"/>
        </w:rPr>
        <w:tab/>
        <w:t>dyscyplina: S/NSA_P6S_UK</w:t>
      </w:r>
    </w:p>
    <w:p w14:paraId="5807D7B3" w14:textId="77777777" w:rsidR="00243912" w:rsidRDefault="00243912" w:rsidP="00243912">
      <w:pPr>
        <w:jc w:val="both"/>
        <w:rPr>
          <w:iCs/>
          <w:szCs w:val="24"/>
        </w:rPr>
      </w:pPr>
      <w:r w:rsidRPr="006C1DA9">
        <w:rPr>
          <w:iCs/>
          <w:szCs w:val="24"/>
        </w:rPr>
        <w:t>komunikować się w języku obcym, również w zakresie studiowanej dyscypliny.</w:t>
      </w:r>
    </w:p>
    <w:p w14:paraId="6CBB290D" w14:textId="77777777" w:rsidR="00BF0D5B" w:rsidRDefault="00BF0D5B" w:rsidP="006C1DA9">
      <w:pPr>
        <w:jc w:val="both"/>
        <w:rPr>
          <w:i/>
          <w:szCs w:val="24"/>
        </w:rPr>
      </w:pPr>
    </w:p>
    <w:p w14:paraId="609F6CBB" w14:textId="315ACF46" w:rsidR="00BF0D5B" w:rsidRDefault="00A335EF" w:rsidP="006C1DA9">
      <w:pPr>
        <w:jc w:val="both"/>
        <w:rPr>
          <w:iCs/>
          <w:szCs w:val="24"/>
        </w:rPr>
      </w:pPr>
      <w:r w:rsidRPr="006C1DA9">
        <w:rPr>
          <w:i/>
          <w:szCs w:val="24"/>
        </w:rPr>
        <w:t>Kompetencje społeczne (jest gotów do):</w:t>
      </w:r>
      <w:r w:rsidRPr="006C1DA9">
        <w:rPr>
          <w:iCs/>
          <w:szCs w:val="24"/>
        </w:rPr>
        <w:t xml:space="preserve"> </w:t>
      </w:r>
    </w:p>
    <w:p w14:paraId="492ACEE5"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7E5D01B2" w14:textId="77777777" w:rsidR="00243912" w:rsidRDefault="00243912" w:rsidP="006C1DA9">
      <w:pPr>
        <w:jc w:val="both"/>
        <w:rPr>
          <w:iCs/>
          <w:szCs w:val="24"/>
        </w:rPr>
      </w:pPr>
      <w:r w:rsidRPr="006C1DA9">
        <w:rPr>
          <w:iCs/>
          <w:szCs w:val="24"/>
        </w:rPr>
        <w:t>stałego doskonalenia swojej wiedzy, umiejętności oraz kompetencji społecznych związanych z posługiwaniem się językiem obcym.</w:t>
      </w:r>
    </w:p>
    <w:p w14:paraId="799515FB" w14:textId="77777777" w:rsidR="00243912" w:rsidRDefault="00243912" w:rsidP="006C1DA9">
      <w:pPr>
        <w:jc w:val="both"/>
        <w:rPr>
          <w:iCs/>
          <w:szCs w:val="24"/>
        </w:rPr>
      </w:pPr>
    </w:p>
    <w:p w14:paraId="6710A4C4" w14:textId="5116FA81" w:rsidR="00BF0D5B" w:rsidRDefault="00A335EF" w:rsidP="006C1DA9">
      <w:pPr>
        <w:jc w:val="both"/>
        <w:rPr>
          <w:iCs/>
          <w:szCs w:val="24"/>
        </w:rPr>
      </w:pPr>
      <w:r w:rsidRPr="006C1DA9">
        <w:rPr>
          <w:i/>
          <w:szCs w:val="24"/>
        </w:rPr>
        <w:t>Forma prowadzenia zajęć</w:t>
      </w:r>
      <w:r w:rsidRPr="006C1DA9">
        <w:rPr>
          <w:iCs/>
          <w:szCs w:val="24"/>
        </w:rPr>
        <w:t>: ćwiczenia.</w:t>
      </w:r>
    </w:p>
    <w:p w14:paraId="21698444" w14:textId="466335B8" w:rsidR="00A335EF" w:rsidRPr="006C1DA9" w:rsidRDefault="00A335EF" w:rsidP="006C1DA9">
      <w:pPr>
        <w:jc w:val="both"/>
        <w:rPr>
          <w:iCs/>
          <w:szCs w:val="24"/>
        </w:rPr>
      </w:pPr>
      <w:r w:rsidRPr="006C1DA9">
        <w:rPr>
          <w:iCs/>
          <w:szCs w:val="24"/>
        </w:rPr>
        <w:t xml:space="preserve"> </w:t>
      </w:r>
    </w:p>
    <w:p w14:paraId="78D0B420"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Język obcy 2</w:t>
      </w:r>
    </w:p>
    <w:p w14:paraId="0784082D" w14:textId="77777777" w:rsidR="00C22A6A" w:rsidRPr="006C1DA9" w:rsidRDefault="00C22A6A"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znane i interesujące tematy; opisywanie doświadczeń, wydarzeń, marzeń, nadziei i aspiracji, z podaniem krótkiego uzasadnienia, opinii i poglądów, wprowadzenie i wyćwiczenie podstawowej terminologii specjalistycznej z zakresu danego kierunku studiów.</w:t>
      </w:r>
    </w:p>
    <w:p w14:paraId="5291FDA9"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0ADBAEE9" w14:textId="77777777" w:rsidR="001D11BB" w:rsidRDefault="001D11BB" w:rsidP="006C1DA9">
      <w:pPr>
        <w:jc w:val="both"/>
        <w:rPr>
          <w:i/>
          <w:szCs w:val="24"/>
        </w:rPr>
      </w:pPr>
    </w:p>
    <w:p w14:paraId="30669D9D" w14:textId="77777777" w:rsidR="00243912" w:rsidRPr="006C1DA9" w:rsidRDefault="00243912" w:rsidP="00243912">
      <w:pPr>
        <w:jc w:val="both"/>
        <w:rPr>
          <w:i/>
          <w:szCs w:val="24"/>
        </w:rPr>
      </w:pPr>
      <w:r w:rsidRPr="006C1DA9">
        <w:rPr>
          <w:i/>
          <w:szCs w:val="24"/>
        </w:rPr>
        <w:t xml:space="preserve">Efekty uczenia się </w:t>
      </w:r>
    </w:p>
    <w:p w14:paraId="6BB96A65" w14:textId="77777777" w:rsidR="00243912" w:rsidRPr="006C1DA9" w:rsidRDefault="00243912" w:rsidP="00243912">
      <w:pPr>
        <w:jc w:val="both"/>
        <w:rPr>
          <w:iCs/>
          <w:szCs w:val="24"/>
        </w:rPr>
      </w:pPr>
      <w:r w:rsidRPr="006C1DA9">
        <w:rPr>
          <w:i/>
          <w:szCs w:val="24"/>
        </w:rPr>
        <w:t>Wiedza (zna i rozumie):</w:t>
      </w:r>
      <w:r w:rsidRPr="006C1DA9">
        <w:rPr>
          <w:iCs/>
          <w:szCs w:val="24"/>
        </w:rPr>
        <w:t xml:space="preserve"> </w:t>
      </w:r>
    </w:p>
    <w:p w14:paraId="4333A724" w14:textId="4332233D" w:rsidR="00243912" w:rsidRPr="0013787B" w:rsidRDefault="00243912" w:rsidP="00243912">
      <w:pPr>
        <w:jc w:val="both"/>
        <w:rPr>
          <w:b/>
          <w:bCs/>
          <w:szCs w:val="24"/>
        </w:rPr>
      </w:pPr>
      <w:r w:rsidRPr="0013787B">
        <w:rPr>
          <w:b/>
          <w:bCs/>
          <w:szCs w:val="24"/>
        </w:rPr>
        <w:t>efekt kierunkowy: KA6_WG13</w:t>
      </w:r>
      <w:r w:rsidRPr="0013787B">
        <w:rPr>
          <w:b/>
          <w:bCs/>
          <w:szCs w:val="24"/>
        </w:rPr>
        <w:tab/>
        <w:t>dyscyplina: S/NSA_P6S_WG</w:t>
      </w:r>
    </w:p>
    <w:p w14:paraId="2F9FF30F" w14:textId="77777777" w:rsidR="00243912" w:rsidRPr="00BF0D5B" w:rsidRDefault="00243912" w:rsidP="00243912">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263C5E44" w14:textId="77777777" w:rsidR="00243912" w:rsidRDefault="00243912" w:rsidP="00243912">
      <w:pPr>
        <w:jc w:val="both"/>
        <w:rPr>
          <w:i/>
          <w:szCs w:val="24"/>
        </w:rPr>
      </w:pPr>
    </w:p>
    <w:p w14:paraId="74F92C0B" w14:textId="77777777" w:rsidR="00243912" w:rsidRDefault="00243912" w:rsidP="00243912">
      <w:pPr>
        <w:jc w:val="both"/>
        <w:rPr>
          <w:iCs/>
          <w:szCs w:val="24"/>
        </w:rPr>
      </w:pPr>
      <w:r w:rsidRPr="006C1DA9">
        <w:rPr>
          <w:i/>
          <w:szCs w:val="24"/>
        </w:rPr>
        <w:t>Umiejętności (potrafi):</w:t>
      </w:r>
      <w:r w:rsidRPr="006C1DA9">
        <w:rPr>
          <w:iCs/>
          <w:szCs w:val="24"/>
        </w:rPr>
        <w:t xml:space="preserve"> </w:t>
      </w:r>
    </w:p>
    <w:p w14:paraId="161B9DEE"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3C8677B9" w14:textId="77777777" w:rsidR="00243912" w:rsidRDefault="00243912" w:rsidP="00243912">
      <w:pPr>
        <w:jc w:val="both"/>
        <w:rPr>
          <w:iCs/>
          <w:szCs w:val="24"/>
        </w:rPr>
      </w:pPr>
      <w:r w:rsidRPr="006C1DA9">
        <w:rPr>
          <w:iCs/>
          <w:szCs w:val="24"/>
        </w:rPr>
        <w:t>komunikować się w języku obcym, również w zakresie studiowanej dyscypliny.</w:t>
      </w:r>
    </w:p>
    <w:p w14:paraId="0DABB9E5" w14:textId="77777777" w:rsidR="00243912" w:rsidRDefault="00243912" w:rsidP="00243912">
      <w:pPr>
        <w:jc w:val="both"/>
        <w:rPr>
          <w:i/>
          <w:szCs w:val="24"/>
        </w:rPr>
      </w:pPr>
    </w:p>
    <w:p w14:paraId="100736D3" w14:textId="77777777" w:rsidR="00243912" w:rsidRDefault="00243912" w:rsidP="00243912">
      <w:pPr>
        <w:jc w:val="both"/>
        <w:rPr>
          <w:iCs/>
          <w:szCs w:val="24"/>
        </w:rPr>
      </w:pPr>
      <w:r w:rsidRPr="006C1DA9">
        <w:rPr>
          <w:i/>
          <w:szCs w:val="24"/>
        </w:rPr>
        <w:lastRenderedPageBreak/>
        <w:t>Kompetencje społeczne (jest gotów do):</w:t>
      </w:r>
      <w:r w:rsidRPr="006C1DA9">
        <w:rPr>
          <w:iCs/>
          <w:szCs w:val="24"/>
        </w:rPr>
        <w:t xml:space="preserve"> </w:t>
      </w:r>
    </w:p>
    <w:p w14:paraId="7FCEEBB4"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40355B4A" w14:textId="77777777" w:rsidR="00243912" w:rsidRDefault="00243912" w:rsidP="00243912">
      <w:pPr>
        <w:jc w:val="both"/>
        <w:rPr>
          <w:iCs/>
          <w:szCs w:val="24"/>
        </w:rPr>
      </w:pPr>
      <w:r w:rsidRPr="006C1DA9">
        <w:rPr>
          <w:iCs/>
          <w:szCs w:val="24"/>
        </w:rPr>
        <w:t>stałego doskonalenia swojej wiedzy, umiejętności oraz kompetencji społecznych związanych z posługiwaniem się językiem obcym.</w:t>
      </w:r>
    </w:p>
    <w:p w14:paraId="72A6888D" w14:textId="77777777" w:rsidR="001D11BB" w:rsidRPr="006C1DA9" w:rsidRDefault="001D11BB" w:rsidP="006C1DA9">
      <w:pPr>
        <w:jc w:val="both"/>
        <w:rPr>
          <w:iCs/>
          <w:szCs w:val="24"/>
        </w:rPr>
      </w:pPr>
    </w:p>
    <w:p w14:paraId="2925B0C3" w14:textId="760AD258" w:rsidR="00A335EF" w:rsidRDefault="00A335EF" w:rsidP="006C1DA9">
      <w:pPr>
        <w:jc w:val="both"/>
        <w:rPr>
          <w:iCs/>
          <w:szCs w:val="24"/>
        </w:rPr>
      </w:pPr>
      <w:r w:rsidRPr="006C1DA9">
        <w:rPr>
          <w:i/>
          <w:szCs w:val="24"/>
        </w:rPr>
        <w:t>Forma prowadzenia zajęć</w:t>
      </w:r>
      <w:r w:rsidRPr="006C1DA9">
        <w:rPr>
          <w:iCs/>
          <w:szCs w:val="24"/>
        </w:rPr>
        <w:t xml:space="preserve">: ćwiczenia. </w:t>
      </w:r>
    </w:p>
    <w:p w14:paraId="18347BAC" w14:textId="77777777" w:rsidR="001D11BB" w:rsidRPr="006C1DA9" w:rsidRDefault="001D11BB" w:rsidP="006C1DA9">
      <w:pPr>
        <w:jc w:val="both"/>
        <w:rPr>
          <w:iCs/>
          <w:szCs w:val="24"/>
        </w:rPr>
      </w:pPr>
    </w:p>
    <w:p w14:paraId="273E5A6E"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Język obcy 3</w:t>
      </w:r>
    </w:p>
    <w:p w14:paraId="014E6594" w14:textId="77777777" w:rsidR="00C22A6A" w:rsidRPr="006C1DA9" w:rsidRDefault="00C22A6A"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znane i interesujące tematy; opisywanie doświadczeń, wydarzeń, marzeń, nadziei i aspiracji, z podaniem krótkiego uzasadnienia, opinii i poglądów, wprowadzenie i wyćwiczenie podstawowej terminologii specjalistycznej z zakresu danego kierunku studiów.</w:t>
      </w:r>
    </w:p>
    <w:p w14:paraId="4D177DCF" w14:textId="1594F839"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13FA43FD" w14:textId="77777777" w:rsidR="001D11BB" w:rsidRDefault="001D11BB" w:rsidP="006C1DA9">
      <w:pPr>
        <w:jc w:val="both"/>
        <w:rPr>
          <w:i/>
          <w:szCs w:val="24"/>
        </w:rPr>
      </w:pPr>
    </w:p>
    <w:p w14:paraId="59FC0C4F" w14:textId="77777777" w:rsidR="00243912" w:rsidRPr="006C1DA9" w:rsidRDefault="00243912" w:rsidP="00243912">
      <w:pPr>
        <w:jc w:val="both"/>
        <w:rPr>
          <w:i/>
          <w:szCs w:val="24"/>
        </w:rPr>
      </w:pPr>
      <w:r w:rsidRPr="006C1DA9">
        <w:rPr>
          <w:i/>
          <w:szCs w:val="24"/>
        </w:rPr>
        <w:t xml:space="preserve">Efekty uczenia się </w:t>
      </w:r>
    </w:p>
    <w:p w14:paraId="35711827" w14:textId="77777777" w:rsidR="00243912" w:rsidRPr="006C1DA9" w:rsidRDefault="00243912" w:rsidP="00243912">
      <w:pPr>
        <w:jc w:val="both"/>
        <w:rPr>
          <w:iCs/>
          <w:szCs w:val="24"/>
        </w:rPr>
      </w:pPr>
      <w:r w:rsidRPr="006C1DA9">
        <w:rPr>
          <w:i/>
          <w:szCs w:val="24"/>
        </w:rPr>
        <w:t>Wiedza (zna i rozumie):</w:t>
      </w:r>
      <w:r w:rsidRPr="006C1DA9">
        <w:rPr>
          <w:iCs/>
          <w:szCs w:val="24"/>
        </w:rPr>
        <w:t xml:space="preserve"> </w:t>
      </w:r>
    </w:p>
    <w:p w14:paraId="4EB867C2" w14:textId="757EC4BC" w:rsidR="00243912" w:rsidRPr="0013787B" w:rsidRDefault="00243912" w:rsidP="00243912">
      <w:pPr>
        <w:jc w:val="both"/>
        <w:rPr>
          <w:b/>
          <w:bCs/>
          <w:szCs w:val="24"/>
        </w:rPr>
      </w:pPr>
      <w:r w:rsidRPr="0013787B">
        <w:rPr>
          <w:b/>
          <w:bCs/>
          <w:szCs w:val="24"/>
        </w:rPr>
        <w:t>efekt kierunkowy: KA6_WG13</w:t>
      </w:r>
      <w:r w:rsidRPr="0013787B">
        <w:rPr>
          <w:b/>
          <w:bCs/>
          <w:szCs w:val="24"/>
        </w:rPr>
        <w:tab/>
        <w:t>dyscyplina: S/NSA_P6S_WG</w:t>
      </w:r>
    </w:p>
    <w:p w14:paraId="13716448" w14:textId="77777777" w:rsidR="00243912" w:rsidRPr="00BF0D5B" w:rsidRDefault="00243912" w:rsidP="00243912">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0020D9BA" w14:textId="77777777" w:rsidR="00243912" w:rsidRDefault="00243912" w:rsidP="00243912">
      <w:pPr>
        <w:jc w:val="both"/>
        <w:rPr>
          <w:i/>
          <w:szCs w:val="24"/>
        </w:rPr>
      </w:pPr>
    </w:p>
    <w:p w14:paraId="074D778F" w14:textId="77777777" w:rsidR="00243912" w:rsidRDefault="00243912" w:rsidP="00243912">
      <w:pPr>
        <w:jc w:val="both"/>
        <w:rPr>
          <w:iCs/>
          <w:szCs w:val="24"/>
        </w:rPr>
      </w:pPr>
      <w:r w:rsidRPr="006C1DA9">
        <w:rPr>
          <w:i/>
          <w:szCs w:val="24"/>
        </w:rPr>
        <w:t>Umiejętności (potrafi):</w:t>
      </w:r>
      <w:r w:rsidRPr="006C1DA9">
        <w:rPr>
          <w:iCs/>
          <w:szCs w:val="24"/>
        </w:rPr>
        <w:t xml:space="preserve"> </w:t>
      </w:r>
    </w:p>
    <w:p w14:paraId="41F06B43"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3F4FC80A" w14:textId="77777777" w:rsidR="00243912" w:rsidRDefault="00243912" w:rsidP="00243912">
      <w:pPr>
        <w:jc w:val="both"/>
        <w:rPr>
          <w:iCs/>
          <w:szCs w:val="24"/>
        </w:rPr>
      </w:pPr>
      <w:r w:rsidRPr="006C1DA9">
        <w:rPr>
          <w:iCs/>
          <w:szCs w:val="24"/>
        </w:rPr>
        <w:t>komunikować się w języku obcym, również w zakresie studiowanej dyscypliny.</w:t>
      </w:r>
    </w:p>
    <w:p w14:paraId="72BA08F6" w14:textId="77777777" w:rsidR="00243912" w:rsidRDefault="00243912" w:rsidP="00243912">
      <w:pPr>
        <w:jc w:val="both"/>
        <w:rPr>
          <w:i/>
          <w:szCs w:val="24"/>
        </w:rPr>
      </w:pPr>
    </w:p>
    <w:p w14:paraId="65F6C3B2" w14:textId="77777777" w:rsidR="00243912" w:rsidRDefault="00243912" w:rsidP="00243912">
      <w:pPr>
        <w:jc w:val="both"/>
        <w:rPr>
          <w:iCs/>
          <w:szCs w:val="24"/>
        </w:rPr>
      </w:pPr>
      <w:r w:rsidRPr="006C1DA9">
        <w:rPr>
          <w:i/>
          <w:szCs w:val="24"/>
        </w:rPr>
        <w:t>Kompetencje społeczne (jest gotów do):</w:t>
      </w:r>
      <w:r w:rsidRPr="006C1DA9">
        <w:rPr>
          <w:iCs/>
          <w:szCs w:val="24"/>
        </w:rPr>
        <w:t xml:space="preserve"> </w:t>
      </w:r>
    </w:p>
    <w:p w14:paraId="46BE6718"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1185DEFC" w14:textId="77777777" w:rsidR="00243912" w:rsidRDefault="00243912" w:rsidP="00243912">
      <w:pPr>
        <w:jc w:val="both"/>
        <w:rPr>
          <w:iCs/>
          <w:szCs w:val="24"/>
        </w:rPr>
      </w:pPr>
      <w:r w:rsidRPr="006C1DA9">
        <w:rPr>
          <w:iCs/>
          <w:szCs w:val="24"/>
        </w:rPr>
        <w:lastRenderedPageBreak/>
        <w:t>stałego doskonalenia swojej wiedzy, umiejętności oraz kompetencji społecznych związanych z posługiwaniem się językiem obcym.</w:t>
      </w:r>
    </w:p>
    <w:p w14:paraId="35921B1B" w14:textId="77777777" w:rsidR="001D11BB" w:rsidRPr="006C1DA9" w:rsidRDefault="001D11BB" w:rsidP="006C1DA9">
      <w:pPr>
        <w:jc w:val="both"/>
        <w:rPr>
          <w:iCs/>
          <w:szCs w:val="24"/>
        </w:rPr>
      </w:pPr>
    </w:p>
    <w:p w14:paraId="565D10FE" w14:textId="69E309AD" w:rsidR="00A335EF" w:rsidRDefault="00A335EF" w:rsidP="006C1DA9">
      <w:pPr>
        <w:jc w:val="both"/>
        <w:rPr>
          <w:iCs/>
          <w:szCs w:val="24"/>
        </w:rPr>
      </w:pPr>
      <w:r w:rsidRPr="006C1DA9">
        <w:rPr>
          <w:i/>
          <w:szCs w:val="24"/>
        </w:rPr>
        <w:t>Forma prowadzenia zajęć</w:t>
      </w:r>
      <w:r w:rsidRPr="006C1DA9">
        <w:rPr>
          <w:iCs/>
          <w:szCs w:val="24"/>
        </w:rPr>
        <w:t xml:space="preserve">: ćwiczenia. </w:t>
      </w:r>
    </w:p>
    <w:p w14:paraId="45F719A0" w14:textId="77777777" w:rsidR="001D11BB" w:rsidRPr="006C1DA9" w:rsidRDefault="001D11BB" w:rsidP="006C1DA9">
      <w:pPr>
        <w:jc w:val="both"/>
        <w:rPr>
          <w:iCs/>
          <w:szCs w:val="24"/>
        </w:rPr>
      </w:pPr>
    </w:p>
    <w:p w14:paraId="7DFFE9C8"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Język obcy 4</w:t>
      </w:r>
    </w:p>
    <w:p w14:paraId="109411D2" w14:textId="77777777" w:rsidR="00C22A6A" w:rsidRPr="006C1DA9" w:rsidRDefault="00C22A6A" w:rsidP="006C1DA9">
      <w:pPr>
        <w:jc w:val="both"/>
        <w:rPr>
          <w:iCs/>
          <w:szCs w:val="24"/>
        </w:rPr>
      </w:pPr>
      <w:r w:rsidRPr="006C1DA9">
        <w:rPr>
          <w:i/>
          <w:szCs w:val="24"/>
        </w:rPr>
        <w:t>Cel kształcenia:</w:t>
      </w:r>
      <w:r w:rsidRPr="006C1DA9">
        <w:rPr>
          <w:iCs/>
          <w:szCs w:val="24"/>
        </w:rPr>
        <w:t xml:space="preserve"> kształtowanie i rozwijanie kompetencji językowych (rozumienie tekstu słuchanego, czytanego, mówienie, pisanie), zgodnie z tabelą wymagań ESOKJ, pozwalających na posługiwanie się językiem obcym na poziomie docelowo B2 w zakresie tematycznym dotyczącym zarówno życia codziennego, jak i wybranych elementów życia zawodowego, tj. rozumienie znaczenia głównych wątków przekazu zawartego w jasnych, standardowych wypowiedziach, które dotyczą znanych spraw i zdarzeń typowych dla pracy, szkoły, uczelni, czasu wolnego itd.; radzenie sobie w większości sytuacji komunikacyjnych, które mogą się zdarzyć podczas podróży w rejonie, gdzie mówi się danym językiem; tworzenie prostych, spójnych wypowiedzi na znane i interesujące tematy; opisywanie doświadczeń, wydarzeń, marzeń, nadziei i aspiracji, z podaniem krótkiego uzasadnienia, opinii i poglądów, wprowadzenie i wyćwiczenie podstawowej terminologii specjalistycznej z zakresu danego kierunku studiów.</w:t>
      </w:r>
    </w:p>
    <w:p w14:paraId="1016A0E1" w14:textId="5328D7E7" w:rsidR="00A335EF" w:rsidRPr="006C1DA9" w:rsidRDefault="00A335EF" w:rsidP="006C1DA9">
      <w:pPr>
        <w:jc w:val="both"/>
        <w:rPr>
          <w:iCs/>
          <w:szCs w:val="24"/>
        </w:rPr>
      </w:pPr>
      <w:r w:rsidRPr="006C1DA9">
        <w:rPr>
          <w:i/>
          <w:szCs w:val="24"/>
        </w:rPr>
        <w:t>Treści merytoryczne:</w:t>
      </w:r>
      <w:r w:rsidRPr="006C1DA9">
        <w:rPr>
          <w:iCs/>
          <w:szCs w:val="24"/>
        </w:rPr>
        <w:t xml:space="preserve">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wprowadzenie i wyćwiczenie podstawowej terminologii specjalistycznej z zakresu danego kierunku studiów. </w:t>
      </w:r>
    </w:p>
    <w:p w14:paraId="7E3C49AA" w14:textId="77777777" w:rsidR="001D11BB" w:rsidRDefault="001D11BB" w:rsidP="006C1DA9">
      <w:pPr>
        <w:jc w:val="both"/>
        <w:rPr>
          <w:i/>
          <w:szCs w:val="24"/>
        </w:rPr>
      </w:pPr>
    </w:p>
    <w:p w14:paraId="346CF113" w14:textId="77777777" w:rsidR="00243912" w:rsidRPr="006C1DA9" w:rsidRDefault="00243912" w:rsidP="00243912">
      <w:pPr>
        <w:jc w:val="both"/>
        <w:rPr>
          <w:i/>
          <w:szCs w:val="24"/>
        </w:rPr>
      </w:pPr>
      <w:r w:rsidRPr="006C1DA9">
        <w:rPr>
          <w:i/>
          <w:szCs w:val="24"/>
        </w:rPr>
        <w:t xml:space="preserve">Efekty uczenia się </w:t>
      </w:r>
    </w:p>
    <w:p w14:paraId="52693B3F" w14:textId="77777777" w:rsidR="00243912" w:rsidRPr="006C1DA9" w:rsidRDefault="00243912" w:rsidP="00243912">
      <w:pPr>
        <w:jc w:val="both"/>
        <w:rPr>
          <w:iCs/>
          <w:szCs w:val="24"/>
        </w:rPr>
      </w:pPr>
      <w:r w:rsidRPr="006C1DA9">
        <w:rPr>
          <w:i/>
          <w:szCs w:val="24"/>
        </w:rPr>
        <w:t>Wiedza (zna i rozumie):</w:t>
      </w:r>
      <w:r w:rsidRPr="006C1DA9">
        <w:rPr>
          <w:iCs/>
          <w:szCs w:val="24"/>
        </w:rPr>
        <w:t xml:space="preserve"> </w:t>
      </w:r>
    </w:p>
    <w:p w14:paraId="2A12B575" w14:textId="1B4E4E85" w:rsidR="00243912" w:rsidRPr="0013787B" w:rsidRDefault="00243912" w:rsidP="00243912">
      <w:pPr>
        <w:jc w:val="both"/>
        <w:rPr>
          <w:b/>
          <w:bCs/>
          <w:szCs w:val="24"/>
        </w:rPr>
      </w:pPr>
      <w:r w:rsidRPr="0013787B">
        <w:rPr>
          <w:b/>
          <w:bCs/>
          <w:szCs w:val="24"/>
        </w:rPr>
        <w:t>efekt kierunkowy: KA6_WG13</w:t>
      </w:r>
      <w:r w:rsidRPr="0013787B">
        <w:rPr>
          <w:b/>
          <w:bCs/>
          <w:szCs w:val="24"/>
        </w:rPr>
        <w:tab/>
        <w:t>dyscyplina: S/NSA_P6S_WG</w:t>
      </w:r>
    </w:p>
    <w:p w14:paraId="2AC80D9E" w14:textId="77777777" w:rsidR="00243912" w:rsidRPr="00BF0D5B" w:rsidRDefault="00243912" w:rsidP="00243912">
      <w:pPr>
        <w:jc w:val="both"/>
        <w:rPr>
          <w:iCs/>
          <w:szCs w:val="24"/>
        </w:rPr>
      </w:pPr>
      <w:r w:rsidRPr="006C1DA9">
        <w:rPr>
          <w:iCs/>
          <w:szCs w:val="24"/>
        </w:rPr>
        <w:t>terminologię (pojęcia, definicje) dotyczące podstawowych zagadnień nauk społecznych, zasady umożliwiające komunikowanie się w języku ogólnym i fachowym.</w:t>
      </w:r>
    </w:p>
    <w:p w14:paraId="57BF1E25" w14:textId="77777777" w:rsidR="00243912" w:rsidRDefault="00243912" w:rsidP="00243912">
      <w:pPr>
        <w:jc w:val="both"/>
        <w:rPr>
          <w:i/>
          <w:szCs w:val="24"/>
        </w:rPr>
      </w:pPr>
    </w:p>
    <w:p w14:paraId="59F450AD" w14:textId="77777777" w:rsidR="00243912" w:rsidRDefault="00243912" w:rsidP="00243912">
      <w:pPr>
        <w:jc w:val="both"/>
        <w:rPr>
          <w:iCs/>
          <w:szCs w:val="24"/>
        </w:rPr>
      </w:pPr>
      <w:r w:rsidRPr="006C1DA9">
        <w:rPr>
          <w:i/>
          <w:szCs w:val="24"/>
        </w:rPr>
        <w:t>Umiejętności (potrafi):</w:t>
      </w:r>
      <w:r w:rsidRPr="006C1DA9">
        <w:rPr>
          <w:iCs/>
          <w:szCs w:val="24"/>
        </w:rPr>
        <w:t xml:space="preserve"> </w:t>
      </w:r>
    </w:p>
    <w:p w14:paraId="0CC7D185" w14:textId="77777777" w:rsidR="00243912" w:rsidRPr="00243912" w:rsidRDefault="00243912" w:rsidP="00243912">
      <w:pPr>
        <w:rPr>
          <w:b/>
          <w:bCs/>
          <w:szCs w:val="24"/>
        </w:rPr>
      </w:pPr>
      <w:r w:rsidRPr="00243912">
        <w:rPr>
          <w:b/>
          <w:bCs/>
          <w:szCs w:val="24"/>
        </w:rPr>
        <w:t>efekt kierunkowy: KA6_UK03</w:t>
      </w:r>
      <w:r w:rsidRPr="00243912">
        <w:rPr>
          <w:b/>
          <w:bCs/>
          <w:szCs w:val="24"/>
        </w:rPr>
        <w:tab/>
        <w:t>dyscyplina: S/NSA_P6S_UK</w:t>
      </w:r>
    </w:p>
    <w:p w14:paraId="68BD9888" w14:textId="77777777" w:rsidR="00243912" w:rsidRDefault="00243912" w:rsidP="00243912">
      <w:pPr>
        <w:jc w:val="both"/>
        <w:rPr>
          <w:iCs/>
          <w:szCs w:val="24"/>
        </w:rPr>
      </w:pPr>
      <w:r w:rsidRPr="006C1DA9">
        <w:rPr>
          <w:iCs/>
          <w:szCs w:val="24"/>
        </w:rPr>
        <w:t>komunikować się w języku obcym, również w zakresie studiowanej dyscypliny.</w:t>
      </w:r>
    </w:p>
    <w:p w14:paraId="4C91829B" w14:textId="77777777" w:rsidR="00243912" w:rsidRDefault="00243912" w:rsidP="00243912">
      <w:pPr>
        <w:jc w:val="both"/>
        <w:rPr>
          <w:i/>
          <w:szCs w:val="24"/>
        </w:rPr>
      </w:pPr>
    </w:p>
    <w:p w14:paraId="054C4F0D" w14:textId="77777777" w:rsidR="00243912" w:rsidRDefault="00243912" w:rsidP="00243912">
      <w:pPr>
        <w:jc w:val="both"/>
        <w:rPr>
          <w:iCs/>
          <w:szCs w:val="24"/>
        </w:rPr>
      </w:pPr>
      <w:r w:rsidRPr="006C1DA9">
        <w:rPr>
          <w:i/>
          <w:szCs w:val="24"/>
        </w:rPr>
        <w:t>Kompetencje społeczne (jest gotów do):</w:t>
      </w:r>
      <w:r w:rsidRPr="006C1DA9">
        <w:rPr>
          <w:iCs/>
          <w:szCs w:val="24"/>
        </w:rPr>
        <w:t xml:space="preserve"> </w:t>
      </w:r>
    </w:p>
    <w:p w14:paraId="5B8157EC" w14:textId="77777777" w:rsidR="00243912" w:rsidRPr="00243912" w:rsidRDefault="00243912" w:rsidP="00243912">
      <w:pPr>
        <w:rPr>
          <w:b/>
          <w:bCs/>
          <w:szCs w:val="24"/>
        </w:rPr>
      </w:pPr>
      <w:r w:rsidRPr="00243912">
        <w:rPr>
          <w:b/>
          <w:bCs/>
          <w:szCs w:val="24"/>
        </w:rPr>
        <w:t>efekt kierunkowy: KA6_KR02</w:t>
      </w:r>
      <w:r w:rsidRPr="00243912">
        <w:rPr>
          <w:b/>
          <w:bCs/>
          <w:szCs w:val="24"/>
        </w:rPr>
        <w:tab/>
        <w:t>dyscyplina: S/NSA_P6S_KR</w:t>
      </w:r>
    </w:p>
    <w:p w14:paraId="0C16ED67" w14:textId="77777777" w:rsidR="00243912" w:rsidRDefault="00243912" w:rsidP="00243912">
      <w:pPr>
        <w:jc w:val="both"/>
        <w:rPr>
          <w:iCs/>
          <w:szCs w:val="24"/>
        </w:rPr>
      </w:pPr>
      <w:r w:rsidRPr="006C1DA9">
        <w:rPr>
          <w:iCs/>
          <w:szCs w:val="24"/>
        </w:rPr>
        <w:t>stałego doskonalenia swojej wiedzy, umiejętności oraz kompetencji społecznych związanych z posługiwaniem się językiem obcym.</w:t>
      </w:r>
    </w:p>
    <w:p w14:paraId="100C7938" w14:textId="57C8262A" w:rsidR="00243912" w:rsidRPr="00243912" w:rsidRDefault="00243912" w:rsidP="00243912">
      <w:pPr>
        <w:rPr>
          <w:b/>
          <w:bCs/>
          <w:szCs w:val="24"/>
        </w:rPr>
      </w:pPr>
    </w:p>
    <w:p w14:paraId="342F713D" w14:textId="77777777" w:rsidR="001D11BB" w:rsidRPr="006C1DA9" w:rsidRDefault="001D11BB" w:rsidP="006C1DA9">
      <w:pPr>
        <w:jc w:val="both"/>
        <w:rPr>
          <w:iCs/>
          <w:szCs w:val="24"/>
        </w:rPr>
      </w:pPr>
    </w:p>
    <w:p w14:paraId="048407E5" w14:textId="024009A3" w:rsidR="00A335EF" w:rsidRDefault="00A335EF" w:rsidP="006C1DA9">
      <w:pPr>
        <w:jc w:val="both"/>
        <w:rPr>
          <w:iCs/>
          <w:szCs w:val="24"/>
        </w:rPr>
      </w:pPr>
      <w:r w:rsidRPr="006C1DA9">
        <w:rPr>
          <w:i/>
          <w:szCs w:val="24"/>
        </w:rPr>
        <w:t>Forma prowadzenia zajęć</w:t>
      </w:r>
      <w:r w:rsidRPr="006C1DA9">
        <w:rPr>
          <w:iCs/>
          <w:szCs w:val="24"/>
        </w:rPr>
        <w:t xml:space="preserve">: ćwiczenia. </w:t>
      </w:r>
    </w:p>
    <w:p w14:paraId="6DBE5AF9" w14:textId="77777777" w:rsidR="001D11BB" w:rsidRPr="006C1DA9" w:rsidRDefault="001D11BB" w:rsidP="006C1DA9">
      <w:pPr>
        <w:jc w:val="both"/>
        <w:rPr>
          <w:iCs/>
          <w:szCs w:val="24"/>
        </w:rPr>
      </w:pPr>
    </w:p>
    <w:p w14:paraId="338AA616"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Przedmiot ogólnouczelniany I</w:t>
      </w:r>
    </w:p>
    <w:p w14:paraId="6912763A" w14:textId="77777777" w:rsidR="00A335EF" w:rsidRPr="006C1DA9" w:rsidRDefault="00A335EF" w:rsidP="006C1DA9">
      <w:pPr>
        <w:jc w:val="both"/>
        <w:rPr>
          <w:iCs/>
          <w:szCs w:val="24"/>
        </w:rPr>
      </w:pPr>
      <w:r w:rsidRPr="006C1DA9">
        <w:rPr>
          <w:i/>
          <w:szCs w:val="24"/>
        </w:rPr>
        <w:t>Cel kształcenia:</w:t>
      </w:r>
      <w:r w:rsidRPr="006C1DA9">
        <w:rPr>
          <w:iCs/>
          <w:szCs w:val="24"/>
        </w:rPr>
        <w:t xml:space="preserve"> wprowadzenie poszerzonej wiedzy, terminologii i różnych koncepcji badawczych dotyczących omawianego tematu.</w:t>
      </w:r>
    </w:p>
    <w:p w14:paraId="044E7FEB" w14:textId="34BDF686" w:rsidR="00A335EF" w:rsidRPr="006C1DA9" w:rsidRDefault="00A335EF" w:rsidP="006C1DA9">
      <w:pPr>
        <w:jc w:val="both"/>
        <w:rPr>
          <w:iCs/>
          <w:szCs w:val="24"/>
        </w:rPr>
      </w:pPr>
      <w:r w:rsidRPr="006C1DA9">
        <w:rPr>
          <w:i/>
          <w:szCs w:val="24"/>
        </w:rPr>
        <w:t>Treści merytoryczne:</w:t>
      </w:r>
      <w:r w:rsidRPr="006C1DA9">
        <w:rPr>
          <w:iCs/>
          <w:szCs w:val="24"/>
        </w:rPr>
        <w:t xml:space="preserve"> monograficzne, całościowe ujęcie wybranego zagadnienia spośród proponowanych w danym roku akademickim, np.: 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pogoda, klimat i człowiek, poprawna polszczyzna w praktyce, prawo, wiedza o teatrze, zdrowy styl życia i higiena człowieka, dziedzictwo kulturowe, historia Polski</w:t>
      </w:r>
      <w:r w:rsidR="0057775C" w:rsidRPr="006C1DA9">
        <w:rPr>
          <w:iCs/>
          <w:szCs w:val="24"/>
        </w:rPr>
        <w:t>.</w:t>
      </w:r>
    </w:p>
    <w:p w14:paraId="23F5B49B" w14:textId="77777777" w:rsidR="001D11BB" w:rsidRDefault="001D11BB" w:rsidP="006C1DA9">
      <w:pPr>
        <w:jc w:val="both"/>
        <w:rPr>
          <w:i/>
          <w:szCs w:val="24"/>
        </w:rPr>
      </w:pPr>
    </w:p>
    <w:p w14:paraId="528DFC9D" w14:textId="50248456" w:rsidR="00A335EF" w:rsidRPr="006C1DA9" w:rsidRDefault="00A335EF" w:rsidP="006C1DA9">
      <w:pPr>
        <w:jc w:val="both"/>
        <w:rPr>
          <w:i/>
          <w:szCs w:val="24"/>
        </w:rPr>
      </w:pPr>
      <w:r w:rsidRPr="006C1DA9">
        <w:rPr>
          <w:i/>
          <w:szCs w:val="24"/>
        </w:rPr>
        <w:t xml:space="preserve">Efekty uczenia się </w:t>
      </w:r>
    </w:p>
    <w:p w14:paraId="7703590F" w14:textId="77777777" w:rsidR="00243912" w:rsidRDefault="00A335EF" w:rsidP="006C1DA9">
      <w:pPr>
        <w:jc w:val="both"/>
        <w:rPr>
          <w:i/>
          <w:szCs w:val="24"/>
        </w:rPr>
      </w:pPr>
      <w:r w:rsidRPr="006C1DA9">
        <w:rPr>
          <w:i/>
          <w:szCs w:val="24"/>
        </w:rPr>
        <w:t xml:space="preserve">Wiedza (zna i rozumie): </w:t>
      </w:r>
    </w:p>
    <w:p w14:paraId="0E8B9FC5" w14:textId="77777777" w:rsidR="00243912" w:rsidRPr="00243912" w:rsidRDefault="00243912" w:rsidP="00243912">
      <w:pPr>
        <w:rPr>
          <w:b/>
          <w:bCs/>
          <w:szCs w:val="24"/>
        </w:rPr>
      </w:pPr>
      <w:r w:rsidRPr="00243912">
        <w:rPr>
          <w:b/>
          <w:bCs/>
          <w:szCs w:val="24"/>
        </w:rPr>
        <w:t>efekt kierunkowy: KA6_WG01</w:t>
      </w:r>
      <w:r w:rsidRPr="00243912">
        <w:rPr>
          <w:b/>
          <w:bCs/>
          <w:szCs w:val="24"/>
        </w:rPr>
        <w:tab/>
        <w:t>dyscyplina: S/NSA_P6S_WG</w:t>
      </w:r>
      <w:r w:rsidRPr="00243912">
        <w:rPr>
          <w:b/>
          <w:bCs/>
          <w:szCs w:val="24"/>
        </w:rPr>
        <w:tab/>
      </w:r>
    </w:p>
    <w:p w14:paraId="2C20ED40" w14:textId="567C8BCF" w:rsidR="00A335EF" w:rsidRDefault="00A335EF" w:rsidP="006C1DA9">
      <w:pPr>
        <w:jc w:val="both"/>
        <w:rPr>
          <w:iCs/>
          <w:szCs w:val="24"/>
        </w:rPr>
      </w:pPr>
      <w:r w:rsidRPr="006C1DA9">
        <w:rPr>
          <w:iCs/>
          <w:szCs w:val="24"/>
        </w:rPr>
        <w:t>pojęcia, terminy i podstawowe założenia badawcze z omawianego zakresu wiedzy</w:t>
      </w:r>
    </w:p>
    <w:p w14:paraId="3203A02C" w14:textId="1E5B382C" w:rsidR="001D11BB" w:rsidRPr="001D11BB" w:rsidRDefault="001D11BB" w:rsidP="001D11BB">
      <w:pPr>
        <w:jc w:val="both"/>
        <w:rPr>
          <w:rFonts w:ascii="Calibri" w:hAnsi="Calibri" w:cs="Calibri"/>
          <w:color w:val="000000"/>
          <w:sz w:val="22"/>
          <w:szCs w:val="22"/>
        </w:rPr>
      </w:pPr>
    </w:p>
    <w:p w14:paraId="29E76C0C" w14:textId="77777777" w:rsidR="00243912" w:rsidRDefault="00A335EF" w:rsidP="006C1DA9">
      <w:pPr>
        <w:jc w:val="both"/>
        <w:rPr>
          <w:iCs/>
          <w:szCs w:val="24"/>
        </w:rPr>
      </w:pPr>
      <w:r w:rsidRPr="006C1DA9">
        <w:rPr>
          <w:i/>
          <w:szCs w:val="24"/>
        </w:rPr>
        <w:t>Umiejętności (potrafi):</w:t>
      </w:r>
      <w:r w:rsidRPr="006C1DA9">
        <w:rPr>
          <w:iCs/>
          <w:szCs w:val="24"/>
        </w:rPr>
        <w:t xml:space="preserve"> </w:t>
      </w:r>
    </w:p>
    <w:p w14:paraId="02A97A39" w14:textId="77777777" w:rsidR="00243912" w:rsidRPr="00243912" w:rsidRDefault="00243912" w:rsidP="00243912">
      <w:pPr>
        <w:rPr>
          <w:b/>
          <w:bCs/>
          <w:szCs w:val="24"/>
        </w:rPr>
      </w:pPr>
      <w:r w:rsidRPr="00243912">
        <w:rPr>
          <w:b/>
          <w:bCs/>
          <w:szCs w:val="24"/>
        </w:rPr>
        <w:t>efekt kierunkowy: KA6_UW01</w:t>
      </w:r>
      <w:r w:rsidRPr="00243912">
        <w:rPr>
          <w:b/>
          <w:bCs/>
          <w:szCs w:val="24"/>
        </w:rPr>
        <w:tab/>
        <w:t>dyscyplina: S/NSA_P6S_UW</w:t>
      </w:r>
    </w:p>
    <w:p w14:paraId="063A7E67" w14:textId="2E28C953" w:rsidR="00A335EF" w:rsidRPr="006C1DA9" w:rsidRDefault="00A335EF" w:rsidP="006C1DA9">
      <w:pPr>
        <w:jc w:val="both"/>
        <w:rPr>
          <w:i/>
          <w:szCs w:val="24"/>
        </w:rPr>
      </w:pPr>
      <w:r w:rsidRPr="006C1DA9">
        <w:rPr>
          <w:iCs/>
          <w:szCs w:val="24"/>
        </w:rPr>
        <w:t>wykorzystać poznaną wiedzę w różnych sytuacjach zawodowych</w:t>
      </w:r>
    </w:p>
    <w:p w14:paraId="29B3B70E" w14:textId="77777777" w:rsidR="001D11BB" w:rsidRDefault="001D11BB" w:rsidP="006C1DA9">
      <w:pPr>
        <w:jc w:val="both"/>
        <w:rPr>
          <w:i/>
          <w:szCs w:val="24"/>
        </w:rPr>
      </w:pPr>
    </w:p>
    <w:p w14:paraId="30860EFD" w14:textId="77777777" w:rsidR="00F40F23" w:rsidRDefault="00A335EF" w:rsidP="006C1DA9">
      <w:pPr>
        <w:jc w:val="both"/>
        <w:rPr>
          <w:iCs/>
          <w:szCs w:val="24"/>
        </w:rPr>
      </w:pPr>
      <w:r w:rsidRPr="006C1DA9">
        <w:rPr>
          <w:i/>
          <w:szCs w:val="24"/>
        </w:rPr>
        <w:t>Kompetencje społeczne (jest gotów do):</w:t>
      </w:r>
      <w:r w:rsidRPr="006C1DA9">
        <w:rPr>
          <w:iCs/>
          <w:szCs w:val="24"/>
        </w:rPr>
        <w:t xml:space="preserve"> </w:t>
      </w:r>
    </w:p>
    <w:p w14:paraId="162A92B1" w14:textId="77777777" w:rsidR="00F40F23" w:rsidRPr="00F40F23" w:rsidRDefault="00F40F23" w:rsidP="00F40F23">
      <w:pPr>
        <w:rPr>
          <w:b/>
          <w:bCs/>
          <w:szCs w:val="24"/>
        </w:rPr>
      </w:pPr>
      <w:bookmarkStart w:id="20" w:name="_Hlk103432871"/>
      <w:r w:rsidRPr="00F40F23">
        <w:rPr>
          <w:b/>
          <w:bCs/>
          <w:szCs w:val="24"/>
        </w:rPr>
        <w:t>efekt kierunkowy: KA6_KR02</w:t>
      </w:r>
      <w:r w:rsidRPr="00F40F23">
        <w:rPr>
          <w:b/>
          <w:bCs/>
          <w:szCs w:val="24"/>
        </w:rPr>
        <w:tab/>
        <w:t>dyscyplina: S/NSA_P6S_KR</w:t>
      </w:r>
    </w:p>
    <w:bookmarkEnd w:id="20"/>
    <w:p w14:paraId="0D0FFA35" w14:textId="21F9BB8E" w:rsidR="00A335EF" w:rsidRPr="006C1DA9" w:rsidRDefault="00A335EF" w:rsidP="006C1DA9">
      <w:pPr>
        <w:jc w:val="both"/>
        <w:rPr>
          <w:i/>
          <w:szCs w:val="24"/>
        </w:rPr>
      </w:pPr>
      <w:r w:rsidRPr="006C1DA9">
        <w:rPr>
          <w:iCs/>
          <w:szCs w:val="24"/>
        </w:rPr>
        <w:t>stale pogłębiać i poszerzać swoją wiedzę.</w:t>
      </w:r>
    </w:p>
    <w:p w14:paraId="7767F29B" w14:textId="77777777" w:rsidR="001D11BB" w:rsidRDefault="001D11BB" w:rsidP="006C1DA9">
      <w:pPr>
        <w:jc w:val="both"/>
        <w:rPr>
          <w:i/>
          <w:szCs w:val="24"/>
        </w:rPr>
      </w:pPr>
    </w:p>
    <w:p w14:paraId="38FE6CFD" w14:textId="151C3D4A" w:rsidR="00A335EF" w:rsidRDefault="00A335EF" w:rsidP="006C1DA9">
      <w:pPr>
        <w:jc w:val="both"/>
        <w:rPr>
          <w:iCs/>
          <w:szCs w:val="24"/>
        </w:rPr>
      </w:pPr>
      <w:r w:rsidRPr="006C1DA9">
        <w:rPr>
          <w:i/>
          <w:szCs w:val="24"/>
        </w:rPr>
        <w:t>Forma prowadzenia zajęć</w:t>
      </w:r>
      <w:r w:rsidRPr="006C1DA9">
        <w:rPr>
          <w:iCs/>
          <w:szCs w:val="24"/>
        </w:rPr>
        <w:t xml:space="preserve">: wykład. </w:t>
      </w:r>
    </w:p>
    <w:p w14:paraId="4E2F3C6A" w14:textId="77777777" w:rsidR="001D11BB" w:rsidRPr="006C1DA9" w:rsidRDefault="001D11BB" w:rsidP="006C1DA9">
      <w:pPr>
        <w:jc w:val="both"/>
        <w:rPr>
          <w:iCs/>
          <w:szCs w:val="24"/>
        </w:rPr>
      </w:pPr>
    </w:p>
    <w:p w14:paraId="300B0EEA"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Przedmiot ogólnouczelniany II</w:t>
      </w:r>
    </w:p>
    <w:p w14:paraId="65C800D3" w14:textId="77777777" w:rsidR="0057775C" w:rsidRPr="006C1DA9" w:rsidRDefault="0057775C" w:rsidP="006C1DA9">
      <w:pPr>
        <w:jc w:val="both"/>
        <w:rPr>
          <w:iCs/>
          <w:szCs w:val="24"/>
        </w:rPr>
      </w:pPr>
      <w:r w:rsidRPr="006C1DA9">
        <w:rPr>
          <w:i/>
          <w:szCs w:val="24"/>
        </w:rPr>
        <w:t>Cel kształcenia:</w:t>
      </w:r>
      <w:r w:rsidRPr="006C1DA9">
        <w:rPr>
          <w:iCs/>
          <w:szCs w:val="24"/>
        </w:rPr>
        <w:t xml:space="preserve"> wprowadzenie poszerzonej wiedzy, terminologii i różnych koncepcji badawczych dotyczących omawianego tematu.</w:t>
      </w:r>
    </w:p>
    <w:p w14:paraId="44D49CD5" w14:textId="77777777" w:rsidR="0057775C" w:rsidRPr="006C1DA9" w:rsidRDefault="0057775C" w:rsidP="006C1DA9">
      <w:pPr>
        <w:jc w:val="both"/>
        <w:rPr>
          <w:iCs/>
          <w:szCs w:val="24"/>
        </w:rPr>
      </w:pPr>
      <w:r w:rsidRPr="006C1DA9">
        <w:rPr>
          <w:i/>
          <w:szCs w:val="24"/>
        </w:rPr>
        <w:t>Treści merytoryczne:</w:t>
      </w:r>
      <w:r w:rsidRPr="006C1DA9">
        <w:rPr>
          <w:iCs/>
          <w:szCs w:val="24"/>
        </w:rPr>
        <w:t xml:space="preserve"> monograficzne, całościowe ujęcie wybranego zagadnienia spośród proponowanych w danym roku akademickim, np.: </w:t>
      </w:r>
      <w:bookmarkStart w:id="21" w:name="_Hlk94257873"/>
      <w:r w:rsidRPr="006C1DA9">
        <w:rPr>
          <w:iCs/>
          <w:szCs w:val="24"/>
        </w:rPr>
        <w:t>animacja kultury studenckiej, antropologia kulturowa, człowiek współczesny wobec problemu uzależnień, dietetyka i żywienie człowieka, dziedzictwo kulturowe, ekonomia, filozofia, etyka, genetyka w życiu człowieka, historia sztuki, kultura Kresów północno-wschodnich i jej kontynuacji, pogoda, klimat i człowiek, poprawna polszczyzna w praktyce, prawo, wiedza o teatrze, zdrowy styl życia i higiena człowieka, dziedzictwo kulturowe, historia Polski.</w:t>
      </w:r>
      <w:bookmarkEnd w:id="21"/>
    </w:p>
    <w:p w14:paraId="510ECE56" w14:textId="77777777" w:rsidR="00AA6886" w:rsidRDefault="00AA6886" w:rsidP="006C1DA9">
      <w:pPr>
        <w:jc w:val="both"/>
        <w:rPr>
          <w:i/>
          <w:szCs w:val="24"/>
        </w:rPr>
      </w:pPr>
    </w:p>
    <w:p w14:paraId="368C37B1" w14:textId="77777777" w:rsidR="00F40F23" w:rsidRPr="006C1DA9" w:rsidRDefault="00F40F23" w:rsidP="00F40F23">
      <w:pPr>
        <w:jc w:val="both"/>
        <w:rPr>
          <w:i/>
          <w:szCs w:val="24"/>
        </w:rPr>
      </w:pPr>
      <w:r w:rsidRPr="006C1DA9">
        <w:rPr>
          <w:i/>
          <w:szCs w:val="24"/>
        </w:rPr>
        <w:t xml:space="preserve">Efekty uczenia się </w:t>
      </w:r>
    </w:p>
    <w:p w14:paraId="3C414D94" w14:textId="77777777" w:rsidR="00F40F23" w:rsidRDefault="00F40F23" w:rsidP="00F40F23">
      <w:pPr>
        <w:jc w:val="both"/>
        <w:rPr>
          <w:i/>
          <w:szCs w:val="24"/>
        </w:rPr>
      </w:pPr>
      <w:r w:rsidRPr="006C1DA9">
        <w:rPr>
          <w:i/>
          <w:szCs w:val="24"/>
        </w:rPr>
        <w:t xml:space="preserve">Wiedza (zna i rozumie): </w:t>
      </w:r>
    </w:p>
    <w:p w14:paraId="3049FD29" w14:textId="77777777" w:rsidR="00F40F23" w:rsidRPr="00243912" w:rsidRDefault="00F40F23" w:rsidP="00F40F23">
      <w:pPr>
        <w:rPr>
          <w:b/>
          <w:bCs/>
          <w:szCs w:val="24"/>
        </w:rPr>
      </w:pPr>
      <w:r w:rsidRPr="00243912">
        <w:rPr>
          <w:b/>
          <w:bCs/>
          <w:szCs w:val="24"/>
        </w:rPr>
        <w:t>efekt kierunkowy: KA6_WG01</w:t>
      </w:r>
      <w:r w:rsidRPr="00243912">
        <w:rPr>
          <w:b/>
          <w:bCs/>
          <w:szCs w:val="24"/>
        </w:rPr>
        <w:tab/>
        <w:t>dyscyplina: S/NSA_P6S_WG</w:t>
      </w:r>
      <w:r w:rsidRPr="00243912">
        <w:rPr>
          <w:b/>
          <w:bCs/>
          <w:szCs w:val="24"/>
        </w:rPr>
        <w:tab/>
      </w:r>
    </w:p>
    <w:p w14:paraId="2181D1EE" w14:textId="77777777" w:rsidR="00F40F23" w:rsidRDefault="00F40F23" w:rsidP="00F40F23">
      <w:pPr>
        <w:jc w:val="both"/>
        <w:rPr>
          <w:iCs/>
          <w:szCs w:val="24"/>
        </w:rPr>
      </w:pPr>
      <w:r w:rsidRPr="006C1DA9">
        <w:rPr>
          <w:iCs/>
          <w:szCs w:val="24"/>
        </w:rPr>
        <w:t>pojęcia, terminy i podstawowe założenia badawcze z omawianego zakresu wiedzy</w:t>
      </w:r>
    </w:p>
    <w:p w14:paraId="0C5F6E9B" w14:textId="77777777" w:rsidR="00F40F23" w:rsidRPr="001D11BB" w:rsidRDefault="00F40F23" w:rsidP="00F40F23">
      <w:pPr>
        <w:jc w:val="both"/>
        <w:rPr>
          <w:rFonts w:ascii="Calibri" w:hAnsi="Calibri" w:cs="Calibri"/>
          <w:color w:val="000000"/>
          <w:sz w:val="22"/>
          <w:szCs w:val="22"/>
        </w:rPr>
      </w:pPr>
    </w:p>
    <w:p w14:paraId="4422ED4D" w14:textId="77777777" w:rsidR="00F40F23" w:rsidRDefault="00F40F23" w:rsidP="00F40F23">
      <w:pPr>
        <w:jc w:val="both"/>
        <w:rPr>
          <w:iCs/>
          <w:szCs w:val="24"/>
        </w:rPr>
      </w:pPr>
      <w:r w:rsidRPr="006C1DA9">
        <w:rPr>
          <w:i/>
          <w:szCs w:val="24"/>
        </w:rPr>
        <w:t>Umiejętności (potrafi):</w:t>
      </w:r>
      <w:r w:rsidRPr="006C1DA9">
        <w:rPr>
          <w:iCs/>
          <w:szCs w:val="24"/>
        </w:rPr>
        <w:t xml:space="preserve"> </w:t>
      </w:r>
    </w:p>
    <w:p w14:paraId="0AF67745" w14:textId="77777777" w:rsidR="00F40F23" w:rsidRPr="00243912" w:rsidRDefault="00F40F23" w:rsidP="00F40F23">
      <w:pPr>
        <w:rPr>
          <w:b/>
          <w:bCs/>
          <w:szCs w:val="24"/>
        </w:rPr>
      </w:pPr>
      <w:r w:rsidRPr="00243912">
        <w:rPr>
          <w:b/>
          <w:bCs/>
          <w:szCs w:val="24"/>
        </w:rPr>
        <w:t>efekt kierunkowy: KA6_UW01</w:t>
      </w:r>
      <w:r w:rsidRPr="00243912">
        <w:rPr>
          <w:b/>
          <w:bCs/>
          <w:szCs w:val="24"/>
        </w:rPr>
        <w:tab/>
        <w:t>dyscyplina: S/NSA_P6S_UW</w:t>
      </w:r>
    </w:p>
    <w:p w14:paraId="2C4A52CE" w14:textId="77777777" w:rsidR="00F40F23" w:rsidRPr="006C1DA9" w:rsidRDefault="00F40F23" w:rsidP="00F40F23">
      <w:pPr>
        <w:jc w:val="both"/>
        <w:rPr>
          <w:i/>
          <w:szCs w:val="24"/>
        </w:rPr>
      </w:pPr>
      <w:r w:rsidRPr="006C1DA9">
        <w:rPr>
          <w:iCs/>
          <w:szCs w:val="24"/>
        </w:rPr>
        <w:t>wykorzystać poznaną wiedzę w różnych sytuacjach zawodowych</w:t>
      </w:r>
    </w:p>
    <w:p w14:paraId="3A578047" w14:textId="77777777" w:rsidR="00F40F23" w:rsidRDefault="00F40F23" w:rsidP="00F40F23">
      <w:pPr>
        <w:jc w:val="both"/>
        <w:rPr>
          <w:i/>
          <w:szCs w:val="24"/>
        </w:rPr>
      </w:pPr>
    </w:p>
    <w:p w14:paraId="49E0FCA8" w14:textId="77777777" w:rsidR="00F40F23" w:rsidRDefault="00F40F23" w:rsidP="00F40F23">
      <w:pPr>
        <w:jc w:val="both"/>
        <w:rPr>
          <w:iCs/>
          <w:szCs w:val="24"/>
        </w:rPr>
      </w:pPr>
      <w:r w:rsidRPr="006C1DA9">
        <w:rPr>
          <w:i/>
          <w:szCs w:val="24"/>
        </w:rPr>
        <w:t>Kompetencje społeczne (jest gotów do):</w:t>
      </w:r>
      <w:r w:rsidRPr="006C1DA9">
        <w:rPr>
          <w:iCs/>
          <w:szCs w:val="24"/>
        </w:rPr>
        <w:t xml:space="preserve"> </w:t>
      </w:r>
    </w:p>
    <w:p w14:paraId="5749A334" w14:textId="77777777" w:rsidR="00F40F23" w:rsidRPr="00F40F23" w:rsidRDefault="00F40F23" w:rsidP="00F40F23">
      <w:pPr>
        <w:rPr>
          <w:b/>
          <w:bCs/>
          <w:szCs w:val="24"/>
        </w:rPr>
      </w:pPr>
      <w:r w:rsidRPr="00F40F23">
        <w:rPr>
          <w:b/>
          <w:bCs/>
          <w:szCs w:val="24"/>
        </w:rPr>
        <w:lastRenderedPageBreak/>
        <w:t>efekt kierunkowy: KA6_KR02</w:t>
      </w:r>
      <w:r w:rsidRPr="00F40F23">
        <w:rPr>
          <w:b/>
          <w:bCs/>
          <w:szCs w:val="24"/>
        </w:rPr>
        <w:tab/>
        <w:t>dyscyplina: S/NSA_P6S_KR</w:t>
      </w:r>
    </w:p>
    <w:p w14:paraId="3F06EA7E" w14:textId="77777777" w:rsidR="00F40F23" w:rsidRPr="006C1DA9" w:rsidRDefault="00F40F23" w:rsidP="00F40F23">
      <w:pPr>
        <w:jc w:val="both"/>
        <w:rPr>
          <w:i/>
          <w:szCs w:val="24"/>
        </w:rPr>
      </w:pPr>
      <w:r w:rsidRPr="006C1DA9">
        <w:rPr>
          <w:iCs/>
          <w:szCs w:val="24"/>
        </w:rPr>
        <w:t>stale pogłębiać i poszerzać swoją wiedzę.</w:t>
      </w:r>
    </w:p>
    <w:p w14:paraId="075EAD22" w14:textId="77777777" w:rsidR="00F40F23" w:rsidRDefault="00F40F23" w:rsidP="00F40F23">
      <w:pPr>
        <w:jc w:val="both"/>
        <w:rPr>
          <w:i/>
          <w:szCs w:val="24"/>
        </w:rPr>
      </w:pPr>
    </w:p>
    <w:p w14:paraId="56249E28" w14:textId="77777777" w:rsidR="00F40F23" w:rsidRDefault="00F40F23" w:rsidP="00F40F23">
      <w:pPr>
        <w:jc w:val="both"/>
        <w:rPr>
          <w:iCs/>
          <w:szCs w:val="24"/>
        </w:rPr>
      </w:pPr>
      <w:r w:rsidRPr="006C1DA9">
        <w:rPr>
          <w:i/>
          <w:szCs w:val="24"/>
        </w:rPr>
        <w:t>Forma prowadzenia zajęć</w:t>
      </w:r>
      <w:r w:rsidRPr="006C1DA9">
        <w:rPr>
          <w:iCs/>
          <w:szCs w:val="24"/>
        </w:rPr>
        <w:t xml:space="preserve">: wykład. </w:t>
      </w:r>
    </w:p>
    <w:p w14:paraId="779DC749" w14:textId="77777777" w:rsidR="00AA6886" w:rsidRPr="006C1DA9" w:rsidRDefault="00AA6886" w:rsidP="006C1DA9">
      <w:pPr>
        <w:jc w:val="both"/>
        <w:rPr>
          <w:iCs/>
          <w:szCs w:val="24"/>
        </w:rPr>
      </w:pPr>
    </w:p>
    <w:p w14:paraId="1F286223" w14:textId="77777777"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Technologie informacyjne</w:t>
      </w:r>
    </w:p>
    <w:p w14:paraId="6B498F56" w14:textId="77777777" w:rsidR="00A335EF" w:rsidRPr="006C1DA9" w:rsidRDefault="00A335EF" w:rsidP="006C1DA9">
      <w:pPr>
        <w:jc w:val="both"/>
        <w:rPr>
          <w:iCs/>
          <w:szCs w:val="24"/>
        </w:rPr>
      </w:pPr>
      <w:r w:rsidRPr="006C1DA9">
        <w:rPr>
          <w:i/>
          <w:szCs w:val="24"/>
        </w:rPr>
        <w:t>Cel kształcenia:</w:t>
      </w:r>
      <w:r w:rsidRPr="006C1DA9">
        <w:rPr>
          <w:iCs/>
          <w:szCs w:val="24"/>
        </w:rPr>
        <w:t xml:space="preserve"> zapoznanie z podstawowymi zagadnieniami i pojęciami występującymi w pracy z komputerem, zrozumienie zasad działania i sposobów wykorzystywania komputera oraz oprogramowania użytkowego, a także przygotowanie do świadomego wykorzystywania narzędzi technologii informacyjnej w celu poszukiwania, wykorzystywania i przetwarzania informacji z różnych źródeł oraz rozwiązywania problemów mogących pojawić się w pracy zawodowej.</w:t>
      </w:r>
    </w:p>
    <w:p w14:paraId="000CC00C"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nabycie praktycznych umiejętności wykorzystywania narzędzi technologii informacyjnej i programów użytkowych w przyszłej pracy zawodowej oraz w celu samodzielnego realizowania zadań wynikających z toku studiów: 1) Edytory tekstu – tworzenie, formatowanie i drukowanie dokumentów; kopiowanie i przenoszenie fragmentów tekstu w obrębie jednego dokumentu i pomiędzy różnymi dokumentami, praca z tabelami, umieszczenie w tekście obrazów i grafik, tworzenie automatycznego spisu treści i korespondencji seryjnej, stosowanie się do zasad pisania prac naukowych; 2) Arkusz kalkulacyjny – rozumienie pojęcia „arkusz kalkulacyjny”, tworzenie, formatowanie, modyfikacja i zastosowanie arkusza w wybranych obszarach wiedzy, tworzenie standardowych formuł oraz użycie podstawowych funkcji, tworzenie i formatowanie wykresów, arkusz kalkulacyjny jako baza danych – zasady modelowania rzeczywistych sytuacji i reprezentowania danych, gromadzenia danych i ich przetwarzania; 3) Grafika prezentacyjna – tworzenie prezentacji multimedialnej z uwzględnieniem podstawowych zasad tzw. „prezentacji dla prelegenta”.</w:t>
      </w:r>
    </w:p>
    <w:p w14:paraId="30585315" w14:textId="77777777" w:rsidR="00AA6886" w:rsidRDefault="00AA6886" w:rsidP="006C1DA9">
      <w:pPr>
        <w:jc w:val="both"/>
        <w:rPr>
          <w:i/>
          <w:szCs w:val="24"/>
        </w:rPr>
      </w:pPr>
    </w:p>
    <w:p w14:paraId="04302BC2" w14:textId="4D542690" w:rsidR="00A335EF" w:rsidRPr="006C1DA9" w:rsidRDefault="00A335EF" w:rsidP="006C1DA9">
      <w:pPr>
        <w:jc w:val="both"/>
        <w:rPr>
          <w:i/>
          <w:szCs w:val="24"/>
        </w:rPr>
      </w:pPr>
      <w:r w:rsidRPr="006C1DA9">
        <w:rPr>
          <w:i/>
          <w:szCs w:val="24"/>
        </w:rPr>
        <w:t xml:space="preserve">Efekty uczenia się </w:t>
      </w:r>
    </w:p>
    <w:p w14:paraId="29A2AD3F" w14:textId="77777777" w:rsidR="00F40F23" w:rsidRDefault="00F40F23" w:rsidP="006C1DA9">
      <w:pPr>
        <w:jc w:val="both"/>
        <w:rPr>
          <w:i/>
          <w:szCs w:val="24"/>
        </w:rPr>
      </w:pPr>
    </w:p>
    <w:p w14:paraId="4ADE31B2" w14:textId="644AEE3E" w:rsidR="00F40F23" w:rsidRDefault="00A335EF" w:rsidP="006C1DA9">
      <w:pPr>
        <w:jc w:val="both"/>
        <w:rPr>
          <w:i/>
          <w:szCs w:val="24"/>
        </w:rPr>
      </w:pPr>
      <w:r w:rsidRPr="006C1DA9">
        <w:rPr>
          <w:i/>
          <w:szCs w:val="24"/>
        </w:rPr>
        <w:t xml:space="preserve">Wiedza (zna i rozumie): </w:t>
      </w:r>
    </w:p>
    <w:p w14:paraId="23409334" w14:textId="10A6FED8" w:rsidR="00F40F23" w:rsidRPr="00F40F23" w:rsidRDefault="00F40F23" w:rsidP="00F40F23">
      <w:pPr>
        <w:jc w:val="both"/>
        <w:rPr>
          <w:b/>
          <w:bCs/>
          <w:szCs w:val="24"/>
        </w:rPr>
      </w:pPr>
      <w:r w:rsidRPr="00F40F23">
        <w:rPr>
          <w:b/>
          <w:bCs/>
          <w:szCs w:val="24"/>
        </w:rPr>
        <w:t>efekt kierunkowy: KA6_WG14</w:t>
      </w:r>
      <w:r w:rsidRPr="00F40F23">
        <w:rPr>
          <w:b/>
          <w:bCs/>
          <w:szCs w:val="24"/>
        </w:rPr>
        <w:tab/>
        <w:t>dyscyplina: S/NSA_P6S_WG</w:t>
      </w:r>
    </w:p>
    <w:p w14:paraId="470B6913" w14:textId="49254BEF" w:rsidR="00A335EF" w:rsidRPr="006C1DA9" w:rsidRDefault="00A335EF" w:rsidP="006C1DA9">
      <w:pPr>
        <w:jc w:val="both"/>
        <w:rPr>
          <w:i/>
          <w:szCs w:val="24"/>
        </w:rPr>
      </w:pPr>
      <w:r w:rsidRPr="006C1DA9">
        <w:rPr>
          <w:iCs/>
          <w:szCs w:val="24"/>
        </w:rPr>
        <w:t>zasady wykorzystania komputera i narzędzi technologii informacyjnych w pracy zawodowej; zagrożenia i korzyści wynikających z ich wykorzystywania, a także orientuje się w podstawowych zasadach prawnych i etycznych wynikających z wykorzystywania komputera i narzędzi technologii informacyjnej.</w:t>
      </w:r>
    </w:p>
    <w:p w14:paraId="63C82509" w14:textId="77777777" w:rsidR="00AA6886" w:rsidRDefault="00AA6886" w:rsidP="006C1DA9">
      <w:pPr>
        <w:jc w:val="both"/>
        <w:rPr>
          <w:i/>
          <w:szCs w:val="24"/>
        </w:rPr>
      </w:pPr>
    </w:p>
    <w:p w14:paraId="04B8DA85" w14:textId="77777777" w:rsidR="00F40F23" w:rsidRDefault="00A335EF" w:rsidP="006C1DA9">
      <w:pPr>
        <w:jc w:val="both"/>
        <w:rPr>
          <w:iCs/>
          <w:szCs w:val="24"/>
        </w:rPr>
      </w:pPr>
      <w:r w:rsidRPr="006C1DA9">
        <w:rPr>
          <w:i/>
          <w:szCs w:val="24"/>
        </w:rPr>
        <w:t>Umiejętności (potrafi):</w:t>
      </w:r>
      <w:r w:rsidRPr="006C1DA9">
        <w:rPr>
          <w:iCs/>
          <w:szCs w:val="24"/>
        </w:rPr>
        <w:t xml:space="preserve"> </w:t>
      </w:r>
    </w:p>
    <w:p w14:paraId="50DDD240" w14:textId="77777777" w:rsidR="00F40F23" w:rsidRPr="00F40F23" w:rsidRDefault="00F40F23" w:rsidP="00F40F23">
      <w:pPr>
        <w:rPr>
          <w:b/>
          <w:bCs/>
          <w:szCs w:val="24"/>
        </w:rPr>
      </w:pPr>
      <w:r w:rsidRPr="00F40F23">
        <w:rPr>
          <w:b/>
          <w:bCs/>
          <w:szCs w:val="24"/>
        </w:rPr>
        <w:t>efekt kierunkowy: KA6_UW07</w:t>
      </w:r>
      <w:r w:rsidRPr="00F40F23">
        <w:rPr>
          <w:b/>
          <w:bCs/>
          <w:szCs w:val="24"/>
        </w:rPr>
        <w:tab/>
        <w:t>dyscyplina: S/NSA_P6S_UW</w:t>
      </w:r>
    </w:p>
    <w:p w14:paraId="1BCADCDC" w14:textId="42A3C09C" w:rsidR="00A335EF" w:rsidRPr="006C1DA9" w:rsidRDefault="00A335EF" w:rsidP="006C1DA9">
      <w:pPr>
        <w:jc w:val="both"/>
        <w:rPr>
          <w:i/>
          <w:szCs w:val="24"/>
        </w:rPr>
      </w:pPr>
      <w:r w:rsidRPr="006C1DA9">
        <w:rPr>
          <w:iCs/>
          <w:szCs w:val="24"/>
        </w:rPr>
        <w:t>wykorzystywać technologie informacyjne do przedstawiania wybranych problemów społecznych</w:t>
      </w:r>
    </w:p>
    <w:p w14:paraId="45328A73" w14:textId="77777777" w:rsidR="00AA6886" w:rsidRDefault="00AA6886" w:rsidP="006C1DA9">
      <w:pPr>
        <w:jc w:val="both"/>
        <w:rPr>
          <w:i/>
          <w:szCs w:val="24"/>
        </w:rPr>
      </w:pPr>
    </w:p>
    <w:p w14:paraId="46CA59DE" w14:textId="77777777" w:rsidR="00F40F23" w:rsidRDefault="00A335EF" w:rsidP="006C1DA9">
      <w:pPr>
        <w:jc w:val="both"/>
        <w:rPr>
          <w:iCs/>
          <w:szCs w:val="24"/>
        </w:rPr>
      </w:pPr>
      <w:r w:rsidRPr="006C1DA9">
        <w:rPr>
          <w:i/>
          <w:szCs w:val="24"/>
        </w:rPr>
        <w:t>Kompetencje społeczne (jest gotów do):</w:t>
      </w:r>
      <w:r w:rsidRPr="006C1DA9">
        <w:rPr>
          <w:iCs/>
          <w:szCs w:val="24"/>
        </w:rPr>
        <w:t xml:space="preserve"> </w:t>
      </w:r>
    </w:p>
    <w:p w14:paraId="0312BE5A" w14:textId="77777777" w:rsidR="00F40F23" w:rsidRPr="00F40F23" w:rsidRDefault="00F40F23" w:rsidP="00F40F23">
      <w:pPr>
        <w:rPr>
          <w:b/>
          <w:bCs/>
          <w:szCs w:val="24"/>
        </w:rPr>
      </w:pPr>
      <w:r w:rsidRPr="00F40F23">
        <w:rPr>
          <w:b/>
          <w:bCs/>
          <w:szCs w:val="24"/>
        </w:rPr>
        <w:t>efekt kierunkowy: KA6_KR02</w:t>
      </w:r>
      <w:r w:rsidRPr="00F40F23">
        <w:rPr>
          <w:b/>
          <w:bCs/>
          <w:szCs w:val="24"/>
        </w:rPr>
        <w:tab/>
        <w:t>dyscyplina: S/NSA_P6S_KR</w:t>
      </w:r>
    </w:p>
    <w:p w14:paraId="508794D9" w14:textId="5BE6780F" w:rsidR="00A335EF" w:rsidRPr="006C1DA9" w:rsidRDefault="00A335EF" w:rsidP="006C1DA9">
      <w:pPr>
        <w:jc w:val="both"/>
        <w:rPr>
          <w:i/>
          <w:szCs w:val="24"/>
        </w:rPr>
      </w:pPr>
      <w:r w:rsidRPr="006C1DA9">
        <w:rPr>
          <w:iCs/>
          <w:szCs w:val="24"/>
        </w:rPr>
        <w:t>stałego podnoszenia swoich kompetencji związanych z technologiami informacyjnymi.</w:t>
      </w:r>
    </w:p>
    <w:p w14:paraId="08614752" w14:textId="77777777" w:rsidR="00AA6886" w:rsidRDefault="00AA6886" w:rsidP="006C1DA9">
      <w:pPr>
        <w:jc w:val="both"/>
        <w:rPr>
          <w:iCs/>
          <w:szCs w:val="24"/>
        </w:rPr>
      </w:pPr>
    </w:p>
    <w:p w14:paraId="7C663A1F" w14:textId="3EF6427B" w:rsidR="00A335EF" w:rsidRPr="006C1DA9" w:rsidRDefault="00A335EF" w:rsidP="006C1DA9">
      <w:pPr>
        <w:jc w:val="both"/>
        <w:rPr>
          <w:iCs/>
          <w:szCs w:val="24"/>
        </w:rPr>
      </w:pPr>
      <w:r w:rsidRPr="006C1DA9">
        <w:rPr>
          <w:iCs/>
          <w:szCs w:val="24"/>
        </w:rPr>
        <w:t>Forma prowadzenia zajęć: ćwiczenia.</w:t>
      </w:r>
    </w:p>
    <w:p w14:paraId="09E32F17" w14:textId="77777777" w:rsidR="00AA6886" w:rsidRDefault="00AA6886" w:rsidP="00647AD3"/>
    <w:p w14:paraId="780A39C5" w14:textId="16F9D814"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Wychowanie fizyczne</w:t>
      </w:r>
      <w:r w:rsidR="00C22A6A" w:rsidRPr="006C1DA9">
        <w:rPr>
          <w:rFonts w:ascii="Times New Roman" w:hAnsi="Times New Roman"/>
          <w:b/>
          <w:bCs/>
          <w:color w:val="auto"/>
          <w:sz w:val="24"/>
          <w:szCs w:val="24"/>
        </w:rPr>
        <w:t xml:space="preserve"> I</w:t>
      </w:r>
    </w:p>
    <w:p w14:paraId="3B57385F" w14:textId="77777777" w:rsidR="00A335EF" w:rsidRPr="006C1DA9" w:rsidRDefault="00A335EF" w:rsidP="006C1DA9">
      <w:pPr>
        <w:jc w:val="both"/>
        <w:rPr>
          <w:iCs/>
          <w:szCs w:val="24"/>
        </w:rPr>
      </w:pPr>
      <w:r w:rsidRPr="006C1DA9">
        <w:rPr>
          <w:i/>
          <w:szCs w:val="24"/>
        </w:rPr>
        <w:t>Cel kształcenia:</w:t>
      </w:r>
      <w:r w:rsidRPr="006C1DA9">
        <w:rPr>
          <w:iCs/>
          <w:szCs w:val="24"/>
        </w:rPr>
        <w:t xml:space="preserve"> rozwijanie sprawności i tężyzny fizycznej młodzieży akademickiej.</w:t>
      </w:r>
    </w:p>
    <w:p w14:paraId="1C1A6D74" w14:textId="77777777" w:rsidR="00A335EF" w:rsidRPr="006C1DA9" w:rsidRDefault="00A335EF" w:rsidP="006C1DA9">
      <w:pPr>
        <w:jc w:val="both"/>
        <w:rPr>
          <w:iCs/>
          <w:szCs w:val="24"/>
        </w:rPr>
      </w:pPr>
      <w:r w:rsidRPr="006C1DA9">
        <w:rPr>
          <w:i/>
          <w:szCs w:val="24"/>
        </w:rPr>
        <w:lastRenderedPageBreak/>
        <w:t>Treści merytoryczne:</w:t>
      </w:r>
      <w:r w:rsidRPr="006C1DA9">
        <w:rPr>
          <w:iCs/>
          <w:szCs w:val="24"/>
        </w:rPr>
        <w:t xml:space="preserve"> doskonalenie umiejętności ruchowych, techniki i taktyki sportów drużynowych, sportów indywidualnych oraz zabaw ruchowych. Autorskie programy zajęć z elementami wychowania fizycznego, sportu, rekreacji, aktywności prozdrowotnej. Pomiar sprawności fizycznej: testy sprawnościowe.</w:t>
      </w:r>
    </w:p>
    <w:p w14:paraId="3CE5C5EB" w14:textId="77777777" w:rsidR="00A335EF" w:rsidRPr="006C1DA9" w:rsidRDefault="00A335EF" w:rsidP="006C1DA9">
      <w:pPr>
        <w:jc w:val="both"/>
        <w:rPr>
          <w:i/>
          <w:szCs w:val="24"/>
        </w:rPr>
      </w:pPr>
      <w:r w:rsidRPr="006C1DA9">
        <w:rPr>
          <w:i/>
          <w:szCs w:val="24"/>
        </w:rPr>
        <w:t xml:space="preserve">Efekty uczenia się </w:t>
      </w:r>
    </w:p>
    <w:p w14:paraId="55E6ACD9" w14:textId="77777777" w:rsidR="00A335EF" w:rsidRPr="006C1DA9" w:rsidRDefault="00A335EF" w:rsidP="006C1DA9">
      <w:pPr>
        <w:jc w:val="both"/>
        <w:rPr>
          <w:i/>
          <w:szCs w:val="24"/>
        </w:rPr>
      </w:pPr>
      <w:r w:rsidRPr="006C1DA9">
        <w:rPr>
          <w:i/>
          <w:szCs w:val="24"/>
        </w:rPr>
        <w:t xml:space="preserve">Wiedza (zna i rozumie): </w:t>
      </w:r>
      <w:r w:rsidRPr="006C1DA9">
        <w:rPr>
          <w:iCs/>
          <w:szCs w:val="24"/>
        </w:rPr>
        <w:t>jak wykonać różne ćwiczenia. fizyczne; zasady gier zespołowych.</w:t>
      </w:r>
    </w:p>
    <w:p w14:paraId="0D81F0EE" w14:textId="77777777" w:rsidR="00A335EF" w:rsidRPr="006C1DA9" w:rsidRDefault="00A335EF" w:rsidP="006C1DA9">
      <w:pPr>
        <w:jc w:val="both"/>
        <w:rPr>
          <w:i/>
          <w:szCs w:val="24"/>
        </w:rPr>
      </w:pPr>
      <w:r w:rsidRPr="006C1DA9">
        <w:rPr>
          <w:i/>
          <w:szCs w:val="24"/>
        </w:rPr>
        <w:t>Umiejętności (potrafi):</w:t>
      </w:r>
      <w:r w:rsidRPr="006C1DA9">
        <w:rPr>
          <w:iCs/>
          <w:szCs w:val="24"/>
        </w:rPr>
        <w:t xml:space="preserve"> wykonać różne ćwiczenia. fizyczne i rozegrać gry zespołowe, współdziałać w grupie, przyjmując w niej różne role, inspirować i organizować proces uczenia się innych osób.</w:t>
      </w:r>
    </w:p>
    <w:p w14:paraId="4D0483BF" w14:textId="77777777" w:rsidR="00A335EF" w:rsidRPr="006C1DA9" w:rsidRDefault="00A335EF" w:rsidP="006C1DA9">
      <w:pPr>
        <w:jc w:val="both"/>
        <w:rPr>
          <w:i/>
          <w:szCs w:val="24"/>
        </w:rPr>
      </w:pPr>
      <w:r w:rsidRPr="006C1DA9">
        <w:rPr>
          <w:i/>
          <w:szCs w:val="24"/>
        </w:rPr>
        <w:t>Kompetencje społeczne (jest gotów do):</w:t>
      </w:r>
      <w:r w:rsidRPr="006C1DA9">
        <w:rPr>
          <w:iCs/>
          <w:szCs w:val="24"/>
        </w:rPr>
        <w:t xml:space="preserve"> uczenia się przez całe życie oraz podnoszenia własnych kompetencji zawodowych, osobistych i społecznych; pracuje samodzielnie i wykazuje kreatywność.</w:t>
      </w:r>
    </w:p>
    <w:p w14:paraId="413F1373" w14:textId="2126EDF0" w:rsidR="00A335EF" w:rsidRDefault="00A335EF" w:rsidP="006C1DA9">
      <w:pPr>
        <w:jc w:val="both"/>
        <w:rPr>
          <w:iCs/>
          <w:szCs w:val="24"/>
        </w:rPr>
      </w:pPr>
      <w:r w:rsidRPr="006C1DA9">
        <w:rPr>
          <w:i/>
          <w:szCs w:val="24"/>
        </w:rPr>
        <w:t>Forma prowadzenia zajęć</w:t>
      </w:r>
      <w:r w:rsidRPr="006C1DA9">
        <w:rPr>
          <w:iCs/>
          <w:szCs w:val="24"/>
        </w:rPr>
        <w:t>: ćwiczenia.</w:t>
      </w:r>
    </w:p>
    <w:p w14:paraId="6D82C323" w14:textId="77777777" w:rsidR="007D4E1B" w:rsidRPr="006C1DA9" w:rsidRDefault="007D4E1B" w:rsidP="006C1DA9">
      <w:pPr>
        <w:jc w:val="both"/>
        <w:rPr>
          <w:iCs/>
          <w:szCs w:val="24"/>
        </w:rPr>
      </w:pPr>
    </w:p>
    <w:p w14:paraId="626CE5B6" w14:textId="36031F92" w:rsidR="00A335EF" w:rsidRPr="006C1DA9" w:rsidRDefault="00A335EF" w:rsidP="006C1DA9">
      <w:pPr>
        <w:pStyle w:val="Nagwek2"/>
        <w:numPr>
          <w:ilvl w:val="0"/>
          <w:numId w:val="37"/>
        </w:numPr>
        <w:spacing w:before="0" w:line="240" w:lineRule="auto"/>
        <w:ind w:left="426" w:hanging="426"/>
        <w:rPr>
          <w:rFonts w:ascii="Times New Roman" w:hAnsi="Times New Roman"/>
          <w:b/>
          <w:bCs/>
          <w:color w:val="auto"/>
          <w:sz w:val="24"/>
          <w:szCs w:val="24"/>
        </w:rPr>
      </w:pPr>
      <w:r w:rsidRPr="006C1DA9">
        <w:rPr>
          <w:rFonts w:ascii="Times New Roman" w:hAnsi="Times New Roman"/>
          <w:b/>
          <w:bCs/>
          <w:color w:val="auto"/>
          <w:sz w:val="24"/>
          <w:szCs w:val="24"/>
        </w:rPr>
        <w:t xml:space="preserve">Wychowanie fizyczne </w:t>
      </w:r>
      <w:r w:rsidR="00C22A6A" w:rsidRPr="006C1DA9">
        <w:rPr>
          <w:rFonts w:ascii="Times New Roman" w:hAnsi="Times New Roman"/>
          <w:b/>
          <w:bCs/>
          <w:color w:val="auto"/>
          <w:sz w:val="24"/>
          <w:szCs w:val="24"/>
        </w:rPr>
        <w:t>II</w:t>
      </w:r>
    </w:p>
    <w:p w14:paraId="06B55575" w14:textId="77777777" w:rsidR="00A335EF" w:rsidRPr="006C1DA9" w:rsidRDefault="00A335EF" w:rsidP="006C1DA9">
      <w:pPr>
        <w:jc w:val="both"/>
        <w:rPr>
          <w:iCs/>
          <w:szCs w:val="24"/>
        </w:rPr>
      </w:pPr>
      <w:r w:rsidRPr="006C1DA9">
        <w:rPr>
          <w:i/>
          <w:szCs w:val="24"/>
        </w:rPr>
        <w:t>Cel kształcenia:</w:t>
      </w:r>
      <w:r w:rsidRPr="006C1DA9">
        <w:rPr>
          <w:iCs/>
          <w:szCs w:val="24"/>
        </w:rPr>
        <w:t xml:space="preserve"> rozwijanie sprawności i tężyzny fizycznej młodzieży akademickiej.</w:t>
      </w:r>
    </w:p>
    <w:p w14:paraId="759C10EA" w14:textId="77777777" w:rsidR="00A335EF" w:rsidRPr="006C1DA9" w:rsidRDefault="00A335EF" w:rsidP="006C1DA9">
      <w:pPr>
        <w:jc w:val="both"/>
        <w:rPr>
          <w:iCs/>
          <w:szCs w:val="24"/>
        </w:rPr>
      </w:pPr>
      <w:r w:rsidRPr="006C1DA9">
        <w:rPr>
          <w:i/>
          <w:szCs w:val="24"/>
        </w:rPr>
        <w:t>Treści merytoryczne:</w:t>
      </w:r>
      <w:r w:rsidRPr="006C1DA9">
        <w:rPr>
          <w:iCs/>
          <w:szCs w:val="24"/>
        </w:rPr>
        <w:t xml:space="preserve"> nauka i doskonalenie umiejętności technicznych i taktycznych w następujących dyscyplinach sportowych do wyboru: piłka siatkowa, piłka nożna, koszykówka, badminton, tenis stołowy, tenis, unihokej, gimnastyka, różne formy aerobiku i ćwiczeń fizycznych z muzyką oraz ćwiczeń na siłowni. Atletyka terenowa i lekkoatletyka, turystyka rowerowa i kajakowa, łyżwiarstwo, narciarstwo alpejskie, pływanie. Podnoszenie sprawności fizycznej. Wiedza na temat przepisów w poszczególnych dyscyplinach sportu oraz korzyści zdrowotnych z uprawiania kultury fizycznej. Zdobywanie umiejętności organizowania czasu wolnego w aktywny sposób. Zajęcia w formie ćwiczeń praktycznych w obiektach sportowych UWM oraz na obozach.</w:t>
      </w:r>
    </w:p>
    <w:p w14:paraId="7F41CFAC" w14:textId="77777777" w:rsidR="00A335EF" w:rsidRPr="006C1DA9" w:rsidRDefault="00A335EF" w:rsidP="006C1DA9">
      <w:pPr>
        <w:jc w:val="both"/>
        <w:rPr>
          <w:i/>
          <w:szCs w:val="24"/>
        </w:rPr>
      </w:pPr>
      <w:r w:rsidRPr="006C1DA9">
        <w:rPr>
          <w:i/>
          <w:szCs w:val="24"/>
        </w:rPr>
        <w:t xml:space="preserve">Efekty uczenia się </w:t>
      </w:r>
    </w:p>
    <w:p w14:paraId="1AC904A1" w14:textId="77777777" w:rsidR="00A335EF" w:rsidRPr="006C1DA9" w:rsidRDefault="00A335EF" w:rsidP="006C1DA9">
      <w:pPr>
        <w:jc w:val="both"/>
        <w:rPr>
          <w:i/>
          <w:szCs w:val="24"/>
        </w:rPr>
      </w:pPr>
      <w:r w:rsidRPr="006C1DA9">
        <w:rPr>
          <w:i/>
          <w:szCs w:val="24"/>
        </w:rPr>
        <w:t xml:space="preserve">Wiedza (zna i rozumie): </w:t>
      </w:r>
      <w:r w:rsidRPr="006C1DA9">
        <w:rPr>
          <w:iCs/>
          <w:szCs w:val="24"/>
        </w:rPr>
        <w:t>jak wykonać różne ćwiczenia. fizyczne; zasady gier zespołowych.</w:t>
      </w:r>
    </w:p>
    <w:p w14:paraId="2CC353CE" w14:textId="77777777" w:rsidR="00A335EF" w:rsidRPr="006C1DA9" w:rsidRDefault="00A335EF" w:rsidP="006C1DA9">
      <w:pPr>
        <w:jc w:val="both"/>
        <w:rPr>
          <w:i/>
          <w:szCs w:val="24"/>
        </w:rPr>
      </w:pPr>
      <w:r w:rsidRPr="006C1DA9">
        <w:rPr>
          <w:i/>
          <w:szCs w:val="24"/>
        </w:rPr>
        <w:t>Umiejętności (potrafi):</w:t>
      </w:r>
      <w:r w:rsidRPr="006C1DA9">
        <w:rPr>
          <w:iCs/>
          <w:szCs w:val="24"/>
        </w:rPr>
        <w:t xml:space="preserve"> wykonać różne ćwiczenia. fizyczne i rozegrać gry zespołowe, współdziałać w grupie, przyjmując w niej różne role, inspirować i organizować proces uczenia się innych osób.</w:t>
      </w:r>
    </w:p>
    <w:p w14:paraId="5C72CBF8" w14:textId="77777777" w:rsidR="00A335EF" w:rsidRPr="006C1DA9" w:rsidRDefault="00A335EF" w:rsidP="006C1DA9">
      <w:pPr>
        <w:jc w:val="both"/>
        <w:rPr>
          <w:i/>
          <w:szCs w:val="24"/>
        </w:rPr>
      </w:pPr>
      <w:r w:rsidRPr="006C1DA9">
        <w:rPr>
          <w:i/>
          <w:szCs w:val="24"/>
        </w:rPr>
        <w:t>Kompetencje społeczne (jest gotów do):</w:t>
      </w:r>
      <w:r w:rsidRPr="006C1DA9">
        <w:rPr>
          <w:iCs/>
          <w:szCs w:val="24"/>
        </w:rPr>
        <w:t xml:space="preserve"> uczenia się przez całe życie oraz podnoszenia własnych kompetencji zawodowych, osobistych i społecznych; pracuje samodzielnie i wykazuje kreatywność.</w:t>
      </w:r>
    </w:p>
    <w:p w14:paraId="3B07C388" w14:textId="4C850356" w:rsidR="00A335EF" w:rsidRDefault="00A335EF" w:rsidP="006C1DA9">
      <w:pPr>
        <w:jc w:val="both"/>
        <w:rPr>
          <w:iCs/>
          <w:szCs w:val="24"/>
        </w:rPr>
      </w:pPr>
      <w:r w:rsidRPr="006C1DA9">
        <w:rPr>
          <w:i/>
          <w:szCs w:val="24"/>
        </w:rPr>
        <w:t>Forma prowadzenia zajęć</w:t>
      </w:r>
      <w:r w:rsidRPr="006C1DA9">
        <w:rPr>
          <w:iCs/>
          <w:szCs w:val="24"/>
        </w:rPr>
        <w:t>: ćwiczenia.</w:t>
      </w:r>
    </w:p>
    <w:p w14:paraId="25DDCA31" w14:textId="77777777" w:rsidR="007D4E1B" w:rsidRPr="006C1DA9" w:rsidRDefault="007D4E1B" w:rsidP="006C1DA9">
      <w:pPr>
        <w:jc w:val="both"/>
        <w:rPr>
          <w:iCs/>
          <w:szCs w:val="24"/>
        </w:rPr>
      </w:pPr>
    </w:p>
    <w:p w14:paraId="775B5CA6" w14:textId="77777777" w:rsidR="00A335EF" w:rsidRPr="006C1DA9" w:rsidRDefault="00A335EF" w:rsidP="006C1DA9">
      <w:pPr>
        <w:pStyle w:val="Nagwek1"/>
        <w:numPr>
          <w:ilvl w:val="0"/>
          <w:numId w:val="39"/>
        </w:numPr>
        <w:spacing w:before="0" w:line="240" w:lineRule="auto"/>
        <w:ind w:left="567" w:hanging="283"/>
        <w:rPr>
          <w:rFonts w:ascii="Times New Roman" w:hAnsi="Times New Roman"/>
          <w:b/>
          <w:bCs/>
          <w:color w:val="auto"/>
          <w:sz w:val="24"/>
          <w:szCs w:val="24"/>
        </w:rPr>
      </w:pPr>
      <w:r w:rsidRPr="006C1DA9">
        <w:rPr>
          <w:rFonts w:ascii="Times New Roman" w:hAnsi="Times New Roman"/>
          <w:b/>
          <w:bCs/>
          <w:color w:val="auto"/>
          <w:sz w:val="24"/>
          <w:szCs w:val="24"/>
        </w:rPr>
        <w:t>GRUPA TREŚCI PODSTAWOWYCH</w:t>
      </w:r>
    </w:p>
    <w:p w14:paraId="637F57C5"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Ekonomia </w:t>
      </w:r>
    </w:p>
    <w:p w14:paraId="27570785"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wprowadzenie w problematykę mikro i makroekonomii; zagadnienia z obszaru polityki gospodarczej, ekonomii społecznej i ekonomii rynku pracy. Głównym celem kształcenia jest nauczenie posługiwania się podstawowymi pojęciami z zakresu ekonomii; rozumienia procesów społeczno-ekonomicznych oraz dostosowania rozwiązań systemowych i prawnych stosowanych w ekonomii w odniesieniu do określonych uwarunkowań społecznych i politycznych państwa. Założeniem przedmiotu jest również rozwijanie myślenia ekonomicznego poprzez przekazanie wiedzy z obszaru ekonomii pozwalającej na analizę faktów i procesów społecznych i politycznych. </w:t>
      </w:r>
    </w:p>
    <w:p w14:paraId="50C842D2" w14:textId="48A28C5F"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ekonomia jako nauka społeczna – przegląd definicji. Polityka gospodarcza państwa, jej cele, narzędzia i uwarunkowania. Systemy gospodarcze. Sektor publiczny, dobra publiczne, pomoc publiczna. Ograniczoność i rzadkość zasobów. Ekonomia normatywna i pozytywna. Popyt i podaż jako główne kategorie analiz rynków ekonomicznych - analiza praw popytu i podaży, determinanty, równowaga rynkowa. Dobra ekonomiczne i </w:t>
      </w:r>
      <w:r w:rsidRPr="006C1DA9">
        <w:rPr>
          <w:rFonts w:ascii="Times New Roman" w:hAnsi="Times New Roman"/>
          <w:bCs/>
          <w:sz w:val="24"/>
          <w:szCs w:val="24"/>
        </w:rPr>
        <w:lastRenderedPageBreak/>
        <w:t xml:space="preserve">potrzeby ludzkie. Klasyfikacje i źródła powstawania. Teorie funkcjonowania przedsiębiorstwa. Przedsiębiorstwo – rodzaje, klasyfikacja, podział. Gospodarstwa domowe jako podstawowe podmioty gospodarki narodowej. Podstawowe źródła dochodów gospodarstw domowych (dochody całkowite i rozporządzalne). Teorie racjonalnego zachowania się konsumenta. Zbilansowany budżet domowy. Wydatki a dochody. Wynagrodzenia minimalne i średnie w Polsce i UE. Ekonomia społeczna i przedsiębiorczość społeczna – charakter, cele i zadania. Ekonomia rynku pracy. </w:t>
      </w:r>
    </w:p>
    <w:p w14:paraId="1EEFF8CC" w14:textId="77777777" w:rsidR="007D4E1B" w:rsidRPr="006C1DA9" w:rsidRDefault="007D4E1B" w:rsidP="006C1DA9">
      <w:pPr>
        <w:pStyle w:val="Akapitzlist"/>
        <w:spacing w:after="0"/>
        <w:ind w:left="0" w:firstLine="0"/>
        <w:jc w:val="both"/>
        <w:rPr>
          <w:rFonts w:ascii="Times New Roman" w:hAnsi="Times New Roman"/>
          <w:bCs/>
          <w:sz w:val="24"/>
          <w:szCs w:val="24"/>
        </w:rPr>
      </w:pPr>
    </w:p>
    <w:p w14:paraId="2DB85366" w14:textId="77777777"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64F3DA22" w14:textId="77777777" w:rsidR="007D4E1B"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0F0699C8" w14:textId="77777777" w:rsidR="007D4E1B" w:rsidRPr="00745FD0" w:rsidRDefault="007D4E1B" w:rsidP="007D4E1B">
      <w:pPr>
        <w:rPr>
          <w:b/>
          <w:bCs/>
          <w:szCs w:val="24"/>
        </w:rPr>
      </w:pPr>
      <w:bookmarkStart w:id="22" w:name="_Hlk103433070"/>
      <w:r w:rsidRPr="00745FD0">
        <w:rPr>
          <w:b/>
          <w:bCs/>
          <w:szCs w:val="24"/>
        </w:rPr>
        <w:t>efekt kierunkowy: KA6_WG01</w:t>
      </w:r>
      <w:r w:rsidRPr="00745FD0">
        <w:rPr>
          <w:b/>
          <w:bCs/>
          <w:szCs w:val="24"/>
        </w:rPr>
        <w:tab/>
        <w:t>dyscyplina: S/NSA_P6S_WG</w:t>
      </w:r>
      <w:r w:rsidRPr="00745FD0">
        <w:rPr>
          <w:b/>
          <w:bCs/>
          <w:szCs w:val="24"/>
        </w:rPr>
        <w:tab/>
      </w:r>
    </w:p>
    <w:bookmarkEnd w:id="22"/>
    <w:p w14:paraId="1364331E" w14:textId="77286D3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podstawowe pojęcia stosowane w ekonomii, kluczowe mechanizmy rynkowe oraz zachodzące między nimi zależności i ich uwarunkowania, podstawowe teorie, koncepcje i badania z zakresu ekonomii.</w:t>
      </w:r>
    </w:p>
    <w:p w14:paraId="1FFF94F4" w14:textId="77777777" w:rsidR="00745FD0" w:rsidRDefault="00745FD0" w:rsidP="006C1DA9">
      <w:pPr>
        <w:pStyle w:val="Akapitzlist"/>
        <w:spacing w:after="0"/>
        <w:ind w:left="0" w:firstLine="0"/>
        <w:jc w:val="both"/>
        <w:rPr>
          <w:rFonts w:ascii="Times New Roman" w:hAnsi="Times New Roman"/>
          <w:bCs/>
          <w:i/>
          <w:iCs/>
          <w:sz w:val="24"/>
          <w:szCs w:val="24"/>
        </w:rPr>
      </w:pPr>
    </w:p>
    <w:p w14:paraId="7F632D23"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0BB00BB9" w14:textId="77777777" w:rsidR="00745FD0" w:rsidRPr="00745FD0" w:rsidRDefault="00745FD0" w:rsidP="00745FD0">
      <w:pPr>
        <w:rPr>
          <w:b/>
          <w:bCs/>
          <w:szCs w:val="24"/>
        </w:rPr>
      </w:pPr>
      <w:r w:rsidRPr="00745FD0">
        <w:rPr>
          <w:b/>
          <w:bCs/>
          <w:szCs w:val="24"/>
        </w:rPr>
        <w:t>efekt kierunkowy: KA6_UW02</w:t>
      </w:r>
      <w:r w:rsidRPr="00745FD0">
        <w:rPr>
          <w:b/>
          <w:bCs/>
          <w:szCs w:val="24"/>
        </w:rPr>
        <w:tab/>
        <w:t>dyscyplina: S/NSA_P6S_UW</w:t>
      </w:r>
    </w:p>
    <w:p w14:paraId="0609CF2F" w14:textId="1AC78F61"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obserwować, diagnozować, analizować i oceniać zjawiska i problemy społeczno-gospodarcze z wykorzystaniem wiedzy ekonomicznej oraz proponować rozwiązania tych problemów.</w:t>
      </w:r>
    </w:p>
    <w:p w14:paraId="16A7E009" w14:textId="77777777" w:rsidR="00745FD0" w:rsidRDefault="00745FD0" w:rsidP="006C1DA9">
      <w:pPr>
        <w:pStyle w:val="Akapitzlist"/>
        <w:spacing w:after="0"/>
        <w:ind w:left="0" w:firstLine="0"/>
        <w:jc w:val="both"/>
        <w:rPr>
          <w:rFonts w:ascii="Times New Roman" w:hAnsi="Times New Roman"/>
          <w:bCs/>
          <w:i/>
          <w:iCs/>
          <w:sz w:val="24"/>
          <w:szCs w:val="24"/>
        </w:rPr>
      </w:pPr>
    </w:p>
    <w:p w14:paraId="2E2C8352"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2DFF74CE" w14:textId="77777777" w:rsidR="00745FD0" w:rsidRPr="00745FD0" w:rsidRDefault="00745FD0" w:rsidP="00745FD0">
      <w:pPr>
        <w:rPr>
          <w:b/>
          <w:bCs/>
          <w:szCs w:val="24"/>
        </w:rPr>
      </w:pPr>
      <w:r w:rsidRPr="00745FD0">
        <w:rPr>
          <w:b/>
          <w:bCs/>
          <w:szCs w:val="24"/>
        </w:rPr>
        <w:t>efekt kierunkowy: KA6_KR02</w:t>
      </w:r>
      <w:r w:rsidRPr="00745FD0">
        <w:rPr>
          <w:b/>
          <w:bCs/>
          <w:szCs w:val="24"/>
        </w:rPr>
        <w:tab/>
        <w:t>dyscyplina: S/NSA_P6S_KR</w:t>
      </w:r>
    </w:p>
    <w:p w14:paraId="415DE3EA" w14:textId="7CB6AE09"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docenienia znaczenia wiedzy z zakresu ekonomii służącej do realizacji zadań związanych z pracą zawodową lub działalnością społeczną; do angażowania się i pełnienia określonych ról w inicjatywach i przedsięwzięciach o charakterze ekonomicznym.</w:t>
      </w:r>
    </w:p>
    <w:p w14:paraId="04B2F5D0" w14:textId="77777777" w:rsidR="00745FD0" w:rsidRDefault="00745FD0" w:rsidP="006C1DA9">
      <w:pPr>
        <w:pStyle w:val="Akapitzlist"/>
        <w:spacing w:after="0"/>
        <w:ind w:left="0" w:firstLine="0"/>
        <w:jc w:val="both"/>
        <w:rPr>
          <w:rFonts w:ascii="Times New Roman" w:hAnsi="Times New Roman"/>
          <w:bCs/>
          <w:i/>
          <w:iCs/>
          <w:sz w:val="24"/>
          <w:szCs w:val="24"/>
        </w:rPr>
      </w:pPr>
    </w:p>
    <w:p w14:paraId="49FD576E" w14:textId="2935816D"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171715D5" w14:textId="77777777" w:rsidR="00745FD0" w:rsidRDefault="00745FD0" w:rsidP="00647AD3"/>
    <w:p w14:paraId="5CAF1673" w14:textId="608CDD6A"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Filozofia 1 </w:t>
      </w:r>
    </w:p>
    <w:p w14:paraId="43FD20A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poszerzenie wiedzy na temat filozofii jako ważnej dziedziny ludzkiej aktywności intelektualnej; zapoznanie z głównym kierunkami filozofii starożytnej, średniowiecznej i nowożytnej; kształtowanie umiejętności krytycznej analizy stanowisk w sporach filozoficznych, dostrzegania ich ontycznych i antropologicznych założeń oraz konsekwencji praktycznych; kształtowanie umiejętności dyskutowania i prezentowania własnych opinii. </w:t>
      </w:r>
    </w:p>
    <w:p w14:paraId="60DA8F91"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pojęcie i główne koncepcje filozofii. Filozofia a inne dziedziny kultury. Główne dyscypliny filozoficzne, ich przedmiot i podstawowe pytania. Dzieje filozofii europejskiej od starożytności do połowy XIX w.: spór o arche; sofiści i Sokrates; idealizm obiektywny Platona; </w:t>
      </w:r>
      <w:proofErr w:type="spellStart"/>
      <w:r w:rsidRPr="006C1DA9">
        <w:rPr>
          <w:rFonts w:ascii="Times New Roman" w:hAnsi="Times New Roman"/>
          <w:bCs/>
          <w:sz w:val="24"/>
          <w:szCs w:val="24"/>
        </w:rPr>
        <w:t>hylemorficzna</w:t>
      </w:r>
      <w:proofErr w:type="spellEnd"/>
      <w:r w:rsidRPr="006C1DA9">
        <w:rPr>
          <w:rFonts w:ascii="Times New Roman" w:hAnsi="Times New Roman"/>
          <w:bCs/>
          <w:sz w:val="24"/>
          <w:szCs w:val="24"/>
        </w:rPr>
        <w:t xml:space="preserve"> koncepcja bytu Arystotelesa; szkoły hellenistyczne; neoplatonizm; patrystyka – pojęcie, przedstawiciele, problematyka; św. Augustyn; scholastyka – cechy charakterystyczne i przedstawiciele; św. Tomasz z Akwinu; główne kierunki filozofii renesansu i ich przedstawiciele; Kartezjusz (sceptycyzm metodyczny i jego konsekwencje, antropologia); problem psychofizyczny – geneza, istota i próby jego rozwiązania; D. Hobbes, B. Spinoza, J.J. Rousseau, J. </w:t>
      </w:r>
      <w:proofErr w:type="spellStart"/>
      <w:r w:rsidRPr="006C1DA9">
        <w:rPr>
          <w:rFonts w:ascii="Times New Roman" w:hAnsi="Times New Roman"/>
          <w:bCs/>
          <w:sz w:val="24"/>
          <w:szCs w:val="24"/>
        </w:rPr>
        <w:t>Locke</w:t>
      </w:r>
      <w:proofErr w:type="spellEnd"/>
      <w:r w:rsidRPr="006C1DA9">
        <w:rPr>
          <w:rFonts w:ascii="Times New Roman" w:hAnsi="Times New Roman"/>
          <w:bCs/>
          <w:sz w:val="24"/>
          <w:szCs w:val="24"/>
        </w:rPr>
        <w:t xml:space="preserve"> – etyka i filozofia społeczna; B. Pascal (rozum – serce, „zakład Pascala”, godność człowieka); spór o źródła poznania w filozofii nowożytnej; I. Kant (przewrót kopernikański; krytyka metafizyki i jej konsekwencje; formalizm etyczny); idealizm niemiecki (Hegel, Schopenhauer). </w:t>
      </w:r>
    </w:p>
    <w:p w14:paraId="74C474B2" w14:textId="77777777" w:rsidR="00745FD0" w:rsidRDefault="00745FD0" w:rsidP="006C1DA9">
      <w:pPr>
        <w:pStyle w:val="Akapitzlist"/>
        <w:spacing w:after="0"/>
        <w:ind w:left="0" w:firstLine="0"/>
        <w:jc w:val="both"/>
        <w:rPr>
          <w:rFonts w:ascii="Times New Roman" w:hAnsi="Times New Roman"/>
          <w:bCs/>
          <w:i/>
          <w:iCs/>
          <w:sz w:val="24"/>
          <w:szCs w:val="24"/>
        </w:rPr>
      </w:pPr>
    </w:p>
    <w:p w14:paraId="3BC292E8" w14:textId="6BAD5C8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F22707C"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0C0FBA04" w14:textId="5D7A1711" w:rsidR="00745FD0" w:rsidRDefault="00745FD0" w:rsidP="00745FD0">
      <w:pPr>
        <w:rPr>
          <w:b/>
          <w:bCs/>
          <w:szCs w:val="24"/>
        </w:rPr>
      </w:pPr>
      <w:r w:rsidRPr="00745FD0">
        <w:rPr>
          <w:b/>
          <w:bCs/>
          <w:szCs w:val="24"/>
        </w:rPr>
        <w:lastRenderedPageBreak/>
        <w:t>efekt kierunkowy: KA6_WG02</w:t>
      </w:r>
      <w:r w:rsidRPr="00745FD0">
        <w:rPr>
          <w:b/>
          <w:bCs/>
          <w:szCs w:val="24"/>
        </w:rPr>
        <w:tab/>
        <w:t>dyscyplina: H/FA_P6S_WG</w:t>
      </w:r>
    </w:p>
    <w:p w14:paraId="6E32737D" w14:textId="77777777" w:rsidR="00745FD0" w:rsidRPr="00745FD0" w:rsidRDefault="00745FD0" w:rsidP="00745FD0">
      <w:pPr>
        <w:jc w:val="both"/>
        <w:rPr>
          <w:b/>
          <w:bCs/>
          <w:szCs w:val="24"/>
        </w:rPr>
      </w:pPr>
      <w:r w:rsidRPr="00745FD0">
        <w:rPr>
          <w:b/>
          <w:bCs/>
          <w:szCs w:val="24"/>
        </w:rPr>
        <w:t>efekt kierunkowy: KA6_WG06</w:t>
      </w:r>
      <w:r w:rsidRPr="00745FD0">
        <w:rPr>
          <w:b/>
          <w:bCs/>
          <w:szCs w:val="24"/>
        </w:rPr>
        <w:tab/>
        <w:t>dyscyplina: H/FA_P6S_WG</w:t>
      </w:r>
    </w:p>
    <w:p w14:paraId="328A90F8" w14:textId="2FBDCB0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podstawową terminologię filozoficzną w języku polskim; relacje pomiędzy filozofią a naukami szczegółowymi (m.in. socjologią); główne kierunki w obrębie subdyscyplin filozoficznych; idee i argumenty wybranych klasycznych autorów filozoficznych na podstawie lektury ich pism.</w:t>
      </w:r>
    </w:p>
    <w:p w14:paraId="7504C4F2" w14:textId="77777777" w:rsidR="00745FD0" w:rsidRDefault="00745FD0" w:rsidP="006C1DA9">
      <w:pPr>
        <w:pStyle w:val="Akapitzlist"/>
        <w:spacing w:after="0"/>
        <w:ind w:left="0" w:firstLine="0"/>
        <w:jc w:val="both"/>
        <w:rPr>
          <w:rFonts w:ascii="Times New Roman" w:hAnsi="Times New Roman"/>
          <w:bCs/>
          <w:i/>
          <w:iCs/>
          <w:sz w:val="24"/>
          <w:szCs w:val="24"/>
        </w:rPr>
      </w:pPr>
    </w:p>
    <w:p w14:paraId="6C0299EB" w14:textId="77777777" w:rsidR="00745FD0"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2B1CED43" w14:textId="77777777" w:rsidR="00745FD0" w:rsidRPr="00745FD0" w:rsidRDefault="00745FD0" w:rsidP="00745FD0">
      <w:pPr>
        <w:rPr>
          <w:b/>
          <w:bCs/>
          <w:szCs w:val="24"/>
        </w:rPr>
      </w:pPr>
      <w:r w:rsidRPr="00745FD0">
        <w:rPr>
          <w:b/>
          <w:bCs/>
          <w:szCs w:val="24"/>
        </w:rPr>
        <w:t>efekt kierunkowy: KA6_UW05</w:t>
      </w:r>
      <w:r w:rsidRPr="00745FD0">
        <w:rPr>
          <w:b/>
          <w:bCs/>
          <w:szCs w:val="24"/>
        </w:rPr>
        <w:tab/>
        <w:t>dyscyplina: H/FA_P6S_UW</w:t>
      </w:r>
    </w:p>
    <w:p w14:paraId="155F04C2" w14:textId="4629804E" w:rsidR="0005006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słuchać ze zrozumieniem prezentacji idei i argumentów filozoficznych, formułować problemy filozoficzne, stawiać tezy oraz artykułować własne poglądy w sprawach społecznych i światopoglądowych; </w:t>
      </w:r>
      <w:r w:rsidR="00050063" w:rsidRPr="006C1DA9">
        <w:rPr>
          <w:rFonts w:ascii="Times New Roman" w:hAnsi="Times New Roman"/>
          <w:bCs/>
          <w:sz w:val="24"/>
          <w:szCs w:val="24"/>
        </w:rPr>
        <w:t>zauważać relacje pomiędzy wybranymi etapami historii filozofii, historii socjologii i myśli społecznej</w:t>
      </w:r>
    </w:p>
    <w:p w14:paraId="1909F635" w14:textId="77777777" w:rsidR="00050063" w:rsidRDefault="00050063" w:rsidP="006C1DA9">
      <w:pPr>
        <w:pStyle w:val="Akapitzlist"/>
        <w:spacing w:after="0"/>
        <w:ind w:left="0" w:firstLine="0"/>
        <w:jc w:val="both"/>
        <w:rPr>
          <w:rFonts w:ascii="Times New Roman" w:hAnsi="Times New Roman"/>
          <w:bCs/>
          <w:sz w:val="24"/>
          <w:szCs w:val="24"/>
        </w:rPr>
      </w:pPr>
    </w:p>
    <w:p w14:paraId="2E37159D" w14:textId="77777777" w:rsidR="00050063" w:rsidRPr="00050063" w:rsidRDefault="00050063" w:rsidP="00050063">
      <w:pPr>
        <w:rPr>
          <w:b/>
          <w:bCs/>
          <w:szCs w:val="24"/>
        </w:rPr>
      </w:pPr>
      <w:r w:rsidRPr="00050063">
        <w:rPr>
          <w:b/>
          <w:bCs/>
          <w:szCs w:val="24"/>
        </w:rPr>
        <w:t>efekt kierunkowy: KA6_UW08</w:t>
      </w:r>
      <w:r w:rsidRPr="00050063">
        <w:rPr>
          <w:b/>
          <w:bCs/>
          <w:szCs w:val="24"/>
        </w:rPr>
        <w:tab/>
        <w:t>dyscyplina: H/FA_P6S_UW</w:t>
      </w:r>
    </w:p>
    <w:p w14:paraId="08E846E6" w14:textId="57DCA16C"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aktywnie i świadomie uczestniczyć w dyskursie publicznym; </w:t>
      </w:r>
    </w:p>
    <w:p w14:paraId="0FFB9355" w14:textId="77777777" w:rsidR="00050063" w:rsidRPr="006C1DA9" w:rsidRDefault="00050063" w:rsidP="006C1DA9">
      <w:pPr>
        <w:pStyle w:val="Akapitzlist"/>
        <w:spacing w:after="0"/>
        <w:ind w:left="0" w:firstLine="0"/>
        <w:jc w:val="both"/>
        <w:rPr>
          <w:rFonts w:ascii="Times New Roman" w:hAnsi="Times New Roman"/>
          <w:bCs/>
          <w:i/>
          <w:iCs/>
          <w:sz w:val="24"/>
          <w:szCs w:val="24"/>
        </w:rPr>
      </w:pPr>
    </w:p>
    <w:p w14:paraId="5069FF36" w14:textId="77777777" w:rsidR="0005006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592B8B72" w14:textId="77777777" w:rsidR="00050063" w:rsidRPr="004E12EC" w:rsidRDefault="00050063" w:rsidP="00050063">
      <w:pPr>
        <w:rPr>
          <w:b/>
          <w:bCs/>
          <w:szCs w:val="24"/>
        </w:rPr>
      </w:pPr>
      <w:r w:rsidRPr="004E12EC">
        <w:rPr>
          <w:b/>
          <w:bCs/>
          <w:szCs w:val="24"/>
        </w:rPr>
        <w:t>efekt kierunkowy: KA6_KK01</w:t>
      </w:r>
      <w:r w:rsidRPr="004E12EC">
        <w:rPr>
          <w:b/>
          <w:bCs/>
          <w:szCs w:val="24"/>
        </w:rPr>
        <w:tab/>
        <w:t>dyscyplina: S/NSA_P6S_KK</w:t>
      </w:r>
    </w:p>
    <w:p w14:paraId="7BCE8848" w14:textId="77777777" w:rsidR="0005006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docenienia znaczenia europejskiego dziedzictwa filozoficznego dla rozumienia wydarzeń społecznych i kulturalnych; szanowania różnych punktów widzenia; </w:t>
      </w:r>
    </w:p>
    <w:p w14:paraId="21BEEB95" w14:textId="77777777" w:rsidR="00050063" w:rsidRDefault="00050063" w:rsidP="006C1DA9">
      <w:pPr>
        <w:pStyle w:val="Akapitzlist"/>
        <w:spacing w:after="0"/>
        <w:ind w:left="0" w:firstLine="0"/>
        <w:jc w:val="both"/>
        <w:rPr>
          <w:rFonts w:ascii="Times New Roman" w:hAnsi="Times New Roman"/>
          <w:bCs/>
          <w:sz w:val="24"/>
          <w:szCs w:val="24"/>
        </w:rPr>
      </w:pPr>
    </w:p>
    <w:p w14:paraId="34607E35" w14:textId="77777777" w:rsidR="00050063" w:rsidRPr="00050063" w:rsidRDefault="00050063" w:rsidP="00050063">
      <w:pPr>
        <w:rPr>
          <w:b/>
          <w:bCs/>
          <w:szCs w:val="24"/>
        </w:rPr>
      </w:pPr>
      <w:r w:rsidRPr="00050063">
        <w:rPr>
          <w:b/>
          <w:bCs/>
          <w:szCs w:val="24"/>
        </w:rPr>
        <w:t>efekt kierunkowy: KA6_KR02</w:t>
      </w:r>
      <w:r w:rsidRPr="00050063">
        <w:rPr>
          <w:b/>
          <w:bCs/>
          <w:szCs w:val="24"/>
        </w:rPr>
        <w:tab/>
        <w:t>dyscyplina: H/FA_P6S_KR</w:t>
      </w:r>
    </w:p>
    <w:p w14:paraId="51F49FFF" w14:textId="3D4F2EB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uzupełniania wiedzy.</w:t>
      </w:r>
    </w:p>
    <w:p w14:paraId="2CF1FFF1" w14:textId="77777777" w:rsidR="00050063" w:rsidRDefault="00050063" w:rsidP="006C1DA9">
      <w:pPr>
        <w:pStyle w:val="Akapitzlist"/>
        <w:spacing w:after="0"/>
        <w:ind w:left="0" w:firstLine="0"/>
        <w:jc w:val="both"/>
        <w:rPr>
          <w:rFonts w:ascii="Times New Roman" w:hAnsi="Times New Roman"/>
          <w:bCs/>
          <w:i/>
          <w:iCs/>
          <w:sz w:val="24"/>
          <w:szCs w:val="24"/>
        </w:rPr>
      </w:pPr>
    </w:p>
    <w:p w14:paraId="30AAED8D" w14:textId="6C8106E2"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0971C436" w14:textId="77777777" w:rsidR="00050063" w:rsidRPr="006C1DA9" w:rsidRDefault="00050063" w:rsidP="006C1DA9">
      <w:pPr>
        <w:pStyle w:val="Akapitzlist"/>
        <w:spacing w:after="0"/>
        <w:ind w:left="0" w:firstLine="0"/>
        <w:jc w:val="both"/>
        <w:rPr>
          <w:rFonts w:ascii="Times New Roman" w:hAnsi="Times New Roman"/>
          <w:bCs/>
          <w:sz w:val="24"/>
          <w:szCs w:val="24"/>
        </w:rPr>
      </w:pPr>
    </w:p>
    <w:p w14:paraId="3BD39B9D"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Filozofia 2  </w:t>
      </w:r>
    </w:p>
    <w:p w14:paraId="4005B38C"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poszerzenie wiedzy na temat filozofii jako ważnej dziedziny ludzkiej aktywności intelektualnej; zapoznanie z głównymi kierunkami myśli współczesnej; kształtowanie umiejętności krytycznej analizy stanowisk w sporach filozoficznych, dostrzegania ich ontycznych i antropologicznych założeń oraz konsekwencji praktycznych; kształtowanie umiejętności dyskutowania i prezentowania własnych opinii. </w:t>
      </w:r>
    </w:p>
    <w:p w14:paraId="35C5CFB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główne nurty myśli współczesnej: kłopoty z cezurą „współczesności”, pozytywizm i neopozytywizm, S. Kierkegaard i egzystencjalizm, marksizm i </w:t>
      </w:r>
      <w:proofErr w:type="spellStart"/>
      <w:r w:rsidRPr="006C1DA9">
        <w:rPr>
          <w:rFonts w:ascii="Times New Roman" w:hAnsi="Times New Roman"/>
          <w:bCs/>
          <w:sz w:val="24"/>
          <w:szCs w:val="24"/>
        </w:rPr>
        <w:t>neomarksizm</w:t>
      </w:r>
      <w:proofErr w:type="spellEnd"/>
      <w:r w:rsidRPr="006C1DA9">
        <w:rPr>
          <w:rFonts w:ascii="Times New Roman" w:hAnsi="Times New Roman"/>
          <w:bCs/>
          <w:sz w:val="24"/>
          <w:szCs w:val="24"/>
        </w:rPr>
        <w:t xml:space="preserve">, fenomenologia, personalizm, </w:t>
      </w:r>
      <w:proofErr w:type="spellStart"/>
      <w:r w:rsidRPr="006C1DA9">
        <w:rPr>
          <w:rFonts w:ascii="Times New Roman" w:hAnsi="Times New Roman"/>
          <w:bCs/>
          <w:sz w:val="24"/>
          <w:szCs w:val="24"/>
        </w:rPr>
        <w:t>dialogika</w:t>
      </w:r>
      <w:proofErr w:type="spellEnd"/>
      <w:r w:rsidRPr="006C1DA9">
        <w:rPr>
          <w:rFonts w:ascii="Times New Roman" w:hAnsi="Times New Roman"/>
          <w:bCs/>
          <w:sz w:val="24"/>
          <w:szCs w:val="24"/>
        </w:rPr>
        <w:t xml:space="preserve">, neotomizm, postmodernizm. </w:t>
      </w:r>
    </w:p>
    <w:p w14:paraId="4A8E44F9" w14:textId="77777777" w:rsidR="00050063" w:rsidRDefault="00050063" w:rsidP="006C1DA9">
      <w:pPr>
        <w:pStyle w:val="Akapitzlist"/>
        <w:spacing w:after="0"/>
        <w:ind w:left="0" w:firstLine="0"/>
        <w:jc w:val="both"/>
        <w:rPr>
          <w:rFonts w:ascii="Times New Roman" w:hAnsi="Times New Roman"/>
          <w:bCs/>
          <w:i/>
          <w:iCs/>
          <w:sz w:val="24"/>
          <w:szCs w:val="24"/>
        </w:rPr>
      </w:pPr>
    </w:p>
    <w:p w14:paraId="16E22D9F" w14:textId="77777777" w:rsidR="00050063" w:rsidRPr="006C1DA9" w:rsidRDefault="00050063" w:rsidP="00050063">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7DFCE3FB"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69C30F5D" w14:textId="77777777" w:rsidR="00050063" w:rsidRDefault="00050063" w:rsidP="00050063">
      <w:pPr>
        <w:rPr>
          <w:b/>
          <w:bCs/>
          <w:szCs w:val="24"/>
        </w:rPr>
      </w:pPr>
      <w:r w:rsidRPr="00745FD0">
        <w:rPr>
          <w:b/>
          <w:bCs/>
          <w:szCs w:val="24"/>
        </w:rPr>
        <w:t>efekt kierunkowy: KA6_WG02</w:t>
      </w:r>
      <w:r w:rsidRPr="00745FD0">
        <w:rPr>
          <w:b/>
          <w:bCs/>
          <w:szCs w:val="24"/>
        </w:rPr>
        <w:tab/>
        <w:t>dyscyplina: H/FA_P6S_WG</w:t>
      </w:r>
    </w:p>
    <w:p w14:paraId="7B31544C" w14:textId="77777777" w:rsidR="00050063" w:rsidRPr="00745FD0" w:rsidRDefault="00050063" w:rsidP="00050063">
      <w:pPr>
        <w:jc w:val="both"/>
        <w:rPr>
          <w:b/>
          <w:bCs/>
          <w:szCs w:val="24"/>
        </w:rPr>
      </w:pPr>
      <w:r w:rsidRPr="00745FD0">
        <w:rPr>
          <w:b/>
          <w:bCs/>
          <w:szCs w:val="24"/>
        </w:rPr>
        <w:t>efekt kierunkowy: KA6_WG06</w:t>
      </w:r>
      <w:r w:rsidRPr="00745FD0">
        <w:rPr>
          <w:b/>
          <w:bCs/>
          <w:szCs w:val="24"/>
        </w:rPr>
        <w:tab/>
        <w:t>dyscyplina: H/FA_P6S_WG</w:t>
      </w:r>
    </w:p>
    <w:p w14:paraId="2E7BEEEE" w14:textId="77777777" w:rsidR="00050063" w:rsidRPr="006C1DA9" w:rsidRDefault="00050063" w:rsidP="00050063">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podstawową terminologię filozoficzną w języku polskim; relacje pomiędzy filozofią a naukami szczegółowymi (m.in. socjologią); główne kierunki w obrębie subdyscyplin filozoficznych; idee i argumenty wybranych klasycznych autorów filozoficznych na podstawie lektury ich pism.</w:t>
      </w:r>
    </w:p>
    <w:p w14:paraId="6389FC19" w14:textId="77777777" w:rsidR="00050063" w:rsidRDefault="00050063" w:rsidP="00050063">
      <w:pPr>
        <w:pStyle w:val="Akapitzlist"/>
        <w:spacing w:after="0"/>
        <w:ind w:left="0" w:firstLine="0"/>
        <w:jc w:val="both"/>
        <w:rPr>
          <w:rFonts w:ascii="Times New Roman" w:hAnsi="Times New Roman"/>
          <w:bCs/>
          <w:i/>
          <w:iCs/>
          <w:sz w:val="24"/>
          <w:szCs w:val="24"/>
        </w:rPr>
      </w:pPr>
    </w:p>
    <w:p w14:paraId="3F992A8B"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201D9B4" w14:textId="77777777" w:rsidR="00050063" w:rsidRPr="00745FD0" w:rsidRDefault="00050063" w:rsidP="00050063">
      <w:pPr>
        <w:rPr>
          <w:b/>
          <w:bCs/>
          <w:szCs w:val="24"/>
        </w:rPr>
      </w:pPr>
      <w:r w:rsidRPr="00745FD0">
        <w:rPr>
          <w:b/>
          <w:bCs/>
          <w:szCs w:val="24"/>
        </w:rPr>
        <w:t>efekt kierunkowy: KA6_UW05</w:t>
      </w:r>
      <w:r w:rsidRPr="00745FD0">
        <w:rPr>
          <w:b/>
          <w:bCs/>
          <w:szCs w:val="24"/>
        </w:rPr>
        <w:tab/>
        <w:t>dyscyplina: H/FA_P6S_UW</w:t>
      </w:r>
    </w:p>
    <w:p w14:paraId="4C09CBF8"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słuchać ze zrozumieniem prezentacji idei i argumentów filozoficznych, formułować problemy filozoficzne, stawiać tezy oraz artykułować własne poglądy w sprawach społecznych i </w:t>
      </w:r>
      <w:r w:rsidRPr="006C1DA9">
        <w:rPr>
          <w:rFonts w:ascii="Times New Roman" w:hAnsi="Times New Roman"/>
          <w:bCs/>
          <w:sz w:val="24"/>
          <w:szCs w:val="24"/>
        </w:rPr>
        <w:lastRenderedPageBreak/>
        <w:t>światopoglądowych; zauważać relacje pomiędzy wybranymi etapami historii filozofii, historii socjologii i myśli społecznej</w:t>
      </w:r>
    </w:p>
    <w:p w14:paraId="2EE2D36B" w14:textId="77777777" w:rsidR="00050063" w:rsidRDefault="00050063" w:rsidP="00050063">
      <w:pPr>
        <w:pStyle w:val="Akapitzlist"/>
        <w:spacing w:after="0"/>
        <w:ind w:left="0" w:firstLine="0"/>
        <w:jc w:val="both"/>
        <w:rPr>
          <w:rFonts w:ascii="Times New Roman" w:hAnsi="Times New Roman"/>
          <w:bCs/>
          <w:sz w:val="24"/>
          <w:szCs w:val="24"/>
        </w:rPr>
      </w:pPr>
    </w:p>
    <w:p w14:paraId="4ED5800B" w14:textId="77777777" w:rsidR="00050063" w:rsidRPr="00050063" w:rsidRDefault="00050063" w:rsidP="00050063">
      <w:pPr>
        <w:rPr>
          <w:b/>
          <w:bCs/>
          <w:szCs w:val="24"/>
        </w:rPr>
      </w:pPr>
      <w:r w:rsidRPr="00050063">
        <w:rPr>
          <w:b/>
          <w:bCs/>
          <w:szCs w:val="24"/>
        </w:rPr>
        <w:t>efekt kierunkowy: KA6_UW08</w:t>
      </w:r>
      <w:r w:rsidRPr="00050063">
        <w:rPr>
          <w:b/>
          <w:bCs/>
          <w:szCs w:val="24"/>
        </w:rPr>
        <w:tab/>
        <w:t>dyscyplina: H/FA_P6S_UW</w:t>
      </w:r>
    </w:p>
    <w:p w14:paraId="6F9E0D78"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aktywnie i świadomie uczestniczyć w dyskursie publicznym; </w:t>
      </w:r>
    </w:p>
    <w:p w14:paraId="1D77AEE1" w14:textId="77777777" w:rsidR="00050063" w:rsidRPr="006C1DA9" w:rsidRDefault="00050063" w:rsidP="00050063">
      <w:pPr>
        <w:pStyle w:val="Akapitzlist"/>
        <w:spacing w:after="0"/>
        <w:ind w:left="0" w:firstLine="0"/>
        <w:jc w:val="both"/>
        <w:rPr>
          <w:rFonts w:ascii="Times New Roman" w:hAnsi="Times New Roman"/>
          <w:bCs/>
          <w:i/>
          <w:iCs/>
          <w:sz w:val="24"/>
          <w:szCs w:val="24"/>
        </w:rPr>
      </w:pPr>
    </w:p>
    <w:p w14:paraId="137CB200"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70150F3" w14:textId="77777777" w:rsidR="004E12EC" w:rsidRPr="004E12EC" w:rsidRDefault="004E12EC" w:rsidP="004E12EC">
      <w:pPr>
        <w:rPr>
          <w:b/>
          <w:bCs/>
          <w:szCs w:val="24"/>
        </w:rPr>
      </w:pPr>
      <w:r w:rsidRPr="004E12EC">
        <w:rPr>
          <w:b/>
          <w:bCs/>
          <w:szCs w:val="24"/>
        </w:rPr>
        <w:t>efekt kierunkowy: KA6_KK01</w:t>
      </w:r>
      <w:r w:rsidRPr="004E12EC">
        <w:rPr>
          <w:b/>
          <w:bCs/>
          <w:szCs w:val="24"/>
        </w:rPr>
        <w:tab/>
        <w:t>dyscyplina: H/FA_P6S_KK</w:t>
      </w:r>
    </w:p>
    <w:p w14:paraId="7E5A6390"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docenienia znaczenia europejskiego dziedzictwa filozoficznego dla rozumienia wydarzeń społecznych i kulturalnych; szanowania różnych punktów widzenia; </w:t>
      </w:r>
    </w:p>
    <w:p w14:paraId="6CAA8717" w14:textId="77777777" w:rsidR="00050063" w:rsidRDefault="00050063" w:rsidP="00050063">
      <w:pPr>
        <w:pStyle w:val="Akapitzlist"/>
        <w:spacing w:after="0"/>
        <w:ind w:left="0" w:firstLine="0"/>
        <w:jc w:val="both"/>
        <w:rPr>
          <w:rFonts w:ascii="Times New Roman" w:hAnsi="Times New Roman"/>
          <w:bCs/>
          <w:sz w:val="24"/>
          <w:szCs w:val="24"/>
        </w:rPr>
      </w:pPr>
    </w:p>
    <w:p w14:paraId="650D8041" w14:textId="77777777" w:rsidR="00050063" w:rsidRPr="00050063" w:rsidRDefault="00050063" w:rsidP="00050063">
      <w:pPr>
        <w:rPr>
          <w:b/>
          <w:bCs/>
          <w:szCs w:val="24"/>
        </w:rPr>
      </w:pPr>
      <w:r w:rsidRPr="00050063">
        <w:rPr>
          <w:b/>
          <w:bCs/>
          <w:szCs w:val="24"/>
        </w:rPr>
        <w:t>efekt kierunkowy: KA6_KR02</w:t>
      </w:r>
      <w:r w:rsidRPr="00050063">
        <w:rPr>
          <w:b/>
          <w:bCs/>
          <w:szCs w:val="24"/>
        </w:rPr>
        <w:tab/>
        <w:t>dyscyplina: H/FA_P6S_KR</w:t>
      </w:r>
    </w:p>
    <w:p w14:paraId="51FE240A" w14:textId="77777777" w:rsidR="00050063" w:rsidRPr="006C1DA9" w:rsidRDefault="00050063" w:rsidP="00050063">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uzupełniania wiedzy.</w:t>
      </w:r>
    </w:p>
    <w:p w14:paraId="1DB97917" w14:textId="77777777" w:rsidR="00050063" w:rsidRDefault="00050063" w:rsidP="00050063">
      <w:pPr>
        <w:pStyle w:val="Akapitzlist"/>
        <w:spacing w:after="0"/>
        <w:ind w:left="0" w:firstLine="0"/>
        <w:jc w:val="both"/>
        <w:rPr>
          <w:rFonts w:ascii="Times New Roman" w:hAnsi="Times New Roman"/>
          <w:bCs/>
          <w:i/>
          <w:iCs/>
          <w:sz w:val="24"/>
          <w:szCs w:val="24"/>
        </w:rPr>
      </w:pPr>
    </w:p>
    <w:p w14:paraId="6F671895" w14:textId="77777777" w:rsidR="00050063" w:rsidRDefault="00050063" w:rsidP="00050063">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2FD8098B" w14:textId="77777777" w:rsidR="00050063" w:rsidRPr="006C1DA9" w:rsidRDefault="00050063" w:rsidP="006C1DA9">
      <w:pPr>
        <w:pStyle w:val="Akapitzlist"/>
        <w:spacing w:after="0"/>
        <w:ind w:left="0" w:firstLine="0"/>
        <w:jc w:val="both"/>
        <w:rPr>
          <w:rFonts w:ascii="Times New Roman" w:hAnsi="Times New Roman"/>
          <w:bCs/>
          <w:sz w:val="24"/>
          <w:szCs w:val="24"/>
        </w:rPr>
      </w:pPr>
    </w:p>
    <w:p w14:paraId="5E10A889"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Logika </w:t>
      </w:r>
    </w:p>
    <w:p w14:paraId="401E8376" w14:textId="3F784F69"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przygotowanie do dalszego przyswajania wiedzy w sposób uporządkowany; zapoznanie z podstawowymi zagadnieniami z logiki formalnej, ogólnej metodologii nauk, semiotyki, teorią nazw, sylogistyką Arystotelesa, rachunkiem zdań, a także z teorią wynikania logicznego. </w:t>
      </w:r>
      <w:r w:rsidR="00B3613D" w:rsidRPr="006C1DA9">
        <w:rPr>
          <w:rFonts w:ascii="Times New Roman" w:hAnsi="Times New Roman"/>
          <w:bCs/>
          <w:sz w:val="24"/>
          <w:szCs w:val="24"/>
        </w:rPr>
        <w:t>P</w:t>
      </w:r>
      <w:r w:rsidRPr="006C1DA9">
        <w:rPr>
          <w:rFonts w:ascii="Times New Roman" w:hAnsi="Times New Roman"/>
          <w:bCs/>
          <w:sz w:val="24"/>
          <w:szCs w:val="24"/>
        </w:rPr>
        <w:t>rzygotowanie do analizy tekstów, umiejętności uzasadniania twierdzeń oraz do udziału w dyskusji.</w:t>
      </w:r>
    </w:p>
    <w:p w14:paraId="6DA60AB9"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działy logiki: logika formalna, semiotyka, ogólna metodologia nauk. Podstawowe pojęcia dotyczące języka. Wybrane kategorie wyrażeń. Zdanie w sensie logiki, zasada sprzeczności, wybrane antynomie. Klasyczny rachunek zdań. Rachunek nazw, sylogistyka Arystotelesa. Uzasadnianie twierdzeń: wynikanie logiczne, wynikanie logiczne, a analityczne, wynikanie a wnioskowanie, rodzaje </w:t>
      </w:r>
      <w:proofErr w:type="spellStart"/>
      <w:r w:rsidRPr="006C1DA9">
        <w:rPr>
          <w:rFonts w:ascii="Times New Roman" w:hAnsi="Times New Roman"/>
          <w:bCs/>
          <w:sz w:val="24"/>
          <w:szCs w:val="24"/>
        </w:rPr>
        <w:t>wnioskowań</w:t>
      </w:r>
      <w:proofErr w:type="spellEnd"/>
      <w:r w:rsidRPr="006C1DA9">
        <w:rPr>
          <w:rFonts w:ascii="Times New Roman" w:hAnsi="Times New Roman"/>
          <w:bCs/>
          <w:sz w:val="24"/>
          <w:szCs w:val="24"/>
        </w:rPr>
        <w:t xml:space="preserve">. Definicje wyrażeń: rodzaje definicji, błędy w definiowaniu. Sztuka argumentacji: erystyka, retoryka, perswazja; Nazwa, podziały nazw i stosunki zakresowe. Sylogistyka Arystotelesa. Zdania kategoryczne. Zdanie w sensie logicznym, wprowadzenie do klasycznego rachunku zdań, funktory prawdziwościowe. Tautologie klasycznego rachunku zdań. Konsekwencja logiczna. Uzasadnianie twierdzeń. Wynikanie logiczne. Sztuka argumentacji. Ćwiczenia w budowaniu argumentów. </w:t>
      </w:r>
    </w:p>
    <w:p w14:paraId="05D90D05" w14:textId="77777777" w:rsidR="004E12EC" w:rsidRDefault="004E12EC" w:rsidP="006C1DA9">
      <w:pPr>
        <w:pStyle w:val="Akapitzlist"/>
        <w:spacing w:after="0"/>
        <w:ind w:left="0" w:firstLine="0"/>
        <w:jc w:val="both"/>
        <w:rPr>
          <w:rFonts w:ascii="Times New Roman" w:hAnsi="Times New Roman"/>
          <w:bCs/>
          <w:i/>
          <w:iCs/>
          <w:sz w:val="24"/>
          <w:szCs w:val="24"/>
        </w:rPr>
      </w:pPr>
    </w:p>
    <w:p w14:paraId="15F658A4" w14:textId="4B89F06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76F72C14"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7EDEDEF" w14:textId="77777777" w:rsidR="004E12EC" w:rsidRDefault="004E12EC" w:rsidP="004E12EC">
      <w:pPr>
        <w:rPr>
          <w:b/>
          <w:bCs/>
          <w:szCs w:val="24"/>
        </w:rPr>
      </w:pPr>
      <w:r w:rsidRPr="00745FD0">
        <w:rPr>
          <w:b/>
          <w:bCs/>
          <w:szCs w:val="24"/>
        </w:rPr>
        <w:t>efekt kierunkowy: KA6_WG02</w:t>
      </w:r>
      <w:r w:rsidRPr="00745FD0">
        <w:rPr>
          <w:b/>
          <w:bCs/>
          <w:szCs w:val="24"/>
        </w:rPr>
        <w:tab/>
        <w:t>dyscyplina: H/FA_P6S_WG</w:t>
      </w:r>
    </w:p>
    <w:p w14:paraId="26B341C1" w14:textId="7B546FB8"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charakter logiki jako nauki; miejsce logiki w systemie; ogólną metodologię nauk.</w:t>
      </w:r>
    </w:p>
    <w:p w14:paraId="0716BF31" w14:textId="77777777" w:rsidR="004E12EC" w:rsidRDefault="004E12EC" w:rsidP="006C1DA9">
      <w:pPr>
        <w:pStyle w:val="Akapitzlist"/>
        <w:spacing w:after="0"/>
        <w:ind w:left="0" w:firstLine="0"/>
        <w:jc w:val="both"/>
        <w:rPr>
          <w:rFonts w:ascii="Times New Roman" w:hAnsi="Times New Roman"/>
          <w:bCs/>
          <w:i/>
          <w:iCs/>
          <w:sz w:val="24"/>
          <w:szCs w:val="24"/>
        </w:rPr>
      </w:pPr>
    </w:p>
    <w:p w14:paraId="45316A60"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4B14D03C" w14:textId="77777777" w:rsidR="004E12EC" w:rsidRPr="00050063" w:rsidRDefault="004E12EC" w:rsidP="004E12EC">
      <w:pPr>
        <w:rPr>
          <w:b/>
          <w:bCs/>
          <w:szCs w:val="24"/>
        </w:rPr>
      </w:pPr>
      <w:r w:rsidRPr="00050063">
        <w:rPr>
          <w:b/>
          <w:bCs/>
          <w:szCs w:val="24"/>
        </w:rPr>
        <w:t>efekt kierunkowy: KA6_UW08</w:t>
      </w:r>
      <w:r w:rsidRPr="00050063">
        <w:rPr>
          <w:b/>
          <w:bCs/>
          <w:szCs w:val="24"/>
        </w:rPr>
        <w:tab/>
        <w:t>dyscyplina: H/FA_P6S_UW</w:t>
      </w:r>
    </w:p>
    <w:p w14:paraId="45EE491A" w14:textId="5C1708A3"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brać udział w dyskusji z wykorzystaniem argumentacji z zakresu nauk społecznych i humanistycznych.</w:t>
      </w:r>
    </w:p>
    <w:p w14:paraId="6211FA86" w14:textId="77777777" w:rsidR="004E12EC" w:rsidRDefault="004E12EC" w:rsidP="006C1DA9">
      <w:pPr>
        <w:pStyle w:val="Akapitzlist"/>
        <w:spacing w:after="0"/>
        <w:ind w:left="0" w:firstLine="0"/>
        <w:jc w:val="both"/>
        <w:rPr>
          <w:rFonts w:ascii="Times New Roman" w:hAnsi="Times New Roman"/>
          <w:bCs/>
          <w:i/>
          <w:iCs/>
          <w:sz w:val="24"/>
          <w:szCs w:val="24"/>
        </w:rPr>
      </w:pPr>
    </w:p>
    <w:p w14:paraId="2864BA19"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32B8AA93" w14:textId="77777777" w:rsidR="004E12EC" w:rsidRPr="004E12EC" w:rsidRDefault="004E12EC" w:rsidP="004E12EC">
      <w:pPr>
        <w:rPr>
          <w:b/>
          <w:bCs/>
          <w:szCs w:val="24"/>
        </w:rPr>
      </w:pPr>
      <w:r w:rsidRPr="004E12EC">
        <w:rPr>
          <w:b/>
          <w:bCs/>
          <w:szCs w:val="24"/>
        </w:rPr>
        <w:t>efekt kierunkowy: KA6_KK01</w:t>
      </w:r>
      <w:r w:rsidRPr="004E12EC">
        <w:rPr>
          <w:b/>
          <w:bCs/>
          <w:szCs w:val="24"/>
        </w:rPr>
        <w:tab/>
        <w:t>dyscyplina: H/FA_P6S_KK</w:t>
      </w:r>
    </w:p>
    <w:p w14:paraId="2417ACDB"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krytycznej oceny odbieranych treści; nabywania wiedzy, umiejętności i kompetencji; </w:t>
      </w:r>
    </w:p>
    <w:p w14:paraId="7C861047" w14:textId="77777777" w:rsidR="004E12EC" w:rsidRDefault="004E12EC" w:rsidP="004E12EC">
      <w:pPr>
        <w:rPr>
          <w:szCs w:val="24"/>
        </w:rPr>
      </w:pPr>
      <w:bookmarkStart w:id="23" w:name="_Hlk103438162"/>
    </w:p>
    <w:p w14:paraId="5941999C" w14:textId="77777777" w:rsidR="00F53C50" w:rsidRPr="00F53C50" w:rsidRDefault="00F53C50" w:rsidP="00F53C50">
      <w:pPr>
        <w:rPr>
          <w:b/>
          <w:bCs/>
          <w:szCs w:val="24"/>
        </w:rPr>
      </w:pPr>
      <w:bookmarkStart w:id="24" w:name="_Hlk103438417"/>
      <w:bookmarkEnd w:id="23"/>
      <w:r w:rsidRPr="00F53C50">
        <w:rPr>
          <w:b/>
          <w:bCs/>
          <w:szCs w:val="24"/>
        </w:rPr>
        <w:t>efekt kierunkowy: KA6_KK01</w:t>
      </w:r>
      <w:r w:rsidRPr="00F53C50">
        <w:rPr>
          <w:b/>
          <w:bCs/>
          <w:szCs w:val="24"/>
        </w:rPr>
        <w:tab/>
        <w:t>dyscyplina: H/FA_P6S_KK</w:t>
      </w:r>
    </w:p>
    <w:bookmarkEnd w:id="24"/>
    <w:p w14:paraId="617748EE" w14:textId="3B4F0AB3"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zrozumiałego wyrażania się na płaszczyźnie werbalnej i niewerbalnej.</w:t>
      </w:r>
    </w:p>
    <w:p w14:paraId="3E63B19C" w14:textId="77777777" w:rsidR="004E12EC" w:rsidRDefault="004E12EC" w:rsidP="006C1DA9">
      <w:pPr>
        <w:pStyle w:val="Akapitzlist"/>
        <w:spacing w:after="0"/>
        <w:ind w:left="0" w:firstLine="0"/>
        <w:jc w:val="both"/>
        <w:rPr>
          <w:rFonts w:ascii="Times New Roman" w:hAnsi="Times New Roman"/>
          <w:bCs/>
          <w:i/>
          <w:iCs/>
          <w:sz w:val="24"/>
          <w:szCs w:val="24"/>
        </w:rPr>
      </w:pPr>
    </w:p>
    <w:p w14:paraId="3835AE2D" w14:textId="3B441844"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lastRenderedPageBreak/>
        <w:t>Forma prowadzenia zajęć</w:t>
      </w:r>
      <w:r w:rsidRPr="006C1DA9">
        <w:rPr>
          <w:rFonts w:ascii="Times New Roman" w:hAnsi="Times New Roman"/>
          <w:bCs/>
          <w:sz w:val="24"/>
          <w:szCs w:val="24"/>
        </w:rPr>
        <w:t>: wykład, ćwiczenia.</w:t>
      </w:r>
    </w:p>
    <w:p w14:paraId="40B06E72" w14:textId="77777777" w:rsidR="004E12EC" w:rsidRPr="006C1DA9" w:rsidRDefault="004E12EC" w:rsidP="006C1DA9">
      <w:pPr>
        <w:pStyle w:val="Akapitzlist"/>
        <w:spacing w:after="0"/>
        <w:ind w:left="0" w:firstLine="0"/>
        <w:jc w:val="both"/>
        <w:rPr>
          <w:rFonts w:ascii="Times New Roman" w:hAnsi="Times New Roman"/>
          <w:bCs/>
          <w:sz w:val="24"/>
          <w:szCs w:val="24"/>
        </w:rPr>
      </w:pPr>
    </w:p>
    <w:p w14:paraId="6B810598"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Podstawy socjologii 1</w:t>
      </w:r>
    </w:p>
    <w:p w14:paraId="4FC09653"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 xml:space="preserve">Cel kształcenia: </w:t>
      </w:r>
      <w:r w:rsidRPr="006C1DA9">
        <w:rPr>
          <w:rFonts w:ascii="Times New Roman" w:hAnsi="Times New Roman"/>
          <w:bCs/>
          <w:sz w:val="24"/>
          <w:szCs w:val="24"/>
        </w:rPr>
        <w:t xml:space="preserve">przekazanie wiedzy z zakresu wybranej tematyki dotyczącej podstaw socjologii, rozwinięcie zdolności wykorzystywania pojęć i teorii; nabycie umiejętności precyzyjnego używania kategorii socjologicznych i wyrobienie umiejętności różnorodnego spojrzenia na procesy i zjawiska społeczne oraz analizowania życia społecznego. </w:t>
      </w:r>
    </w:p>
    <w:p w14:paraId="2A53BC9B"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socjologia jako nauka i społeczeństwo jako przedmiot zainteresowania. Twórcy socjologii i historyczne warunki jej powstania. Metody badawcze w socjologii. Analiza pól badawczych subdyscyplin socjologii i wybrane zagadnienia mikrostruktur społecznych; Wiedza potoczna a wiedza naukowa. Wewnętrzne zróżnicowanie socjologii, pierwsi teoretycy, podstawowe perspektywy teoretyczne. Kultura jako wyróżnik człowieka. Zmiana społeczno-kulturowa. Socjalizacja. Interakcje społeczne. Więź społeczna. Kontrola społeczna. Grupa społeczna. Organizacja formalna. Społeczność lokalna. Stratyfikacja społeczna i ruchliwość społeczna. Zróżnicowanie społeczne społeczeństw ponowoczesnych.</w:t>
      </w:r>
    </w:p>
    <w:p w14:paraId="20BDD576" w14:textId="77777777" w:rsidR="004E12EC" w:rsidRDefault="004E12EC" w:rsidP="006C1DA9">
      <w:pPr>
        <w:pStyle w:val="Akapitzlist"/>
        <w:spacing w:after="0"/>
        <w:ind w:left="0" w:firstLine="0"/>
        <w:jc w:val="both"/>
        <w:rPr>
          <w:rFonts w:ascii="Times New Roman" w:hAnsi="Times New Roman"/>
          <w:bCs/>
          <w:i/>
          <w:iCs/>
          <w:sz w:val="24"/>
          <w:szCs w:val="24"/>
        </w:rPr>
      </w:pPr>
    </w:p>
    <w:p w14:paraId="6977409A" w14:textId="3E2B5DE4"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41E24BC4"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07D8270F" w14:textId="77777777" w:rsidR="00AF7F8C" w:rsidRDefault="00AF7F8C" w:rsidP="00AF7F8C">
      <w:pPr>
        <w:rPr>
          <w:b/>
          <w:bCs/>
          <w:szCs w:val="24"/>
        </w:rPr>
      </w:pPr>
      <w:r w:rsidRPr="00AF7F8C">
        <w:rPr>
          <w:b/>
          <w:bCs/>
          <w:szCs w:val="24"/>
        </w:rPr>
        <w:t>efekt kierunkowy: KA6_WG01</w:t>
      </w:r>
      <w:r w:rsidRPr="00AF7F8C">
        <w:rPr>
          <w:b/>
          <w:bCs/>
          <w:szCs w:val="24"/>
        </w:rPr>
        <w:tab/>
        <w:t>dyscyplina: S/NSA_P6S_WG</w:t>
      </w:r>
    </w:p>
    <w:p w14:paraId="0A5F1948" w14:textId="77777777" w:rsidR="00AF7F8C" w:rsidRPr="00AF7F8C" w:rsidRDefault="00AF7F8C" w:rsidP="00AF7F8C">
      <w:pPr>
        <w:jc w:val="both"/>
        <w:rPr>
          <w:b/>
          <w:bCs/>
          <w:szCs w:val="24"/>
        </w:rPr>
      </w:pPr>
      <w:r w:rsidRPr="00AF7F8C">
        <w:rPr>
          <w:b/>
          <w:bCs/>
          <w:szCs w:val="24"/>
        </w:rPr>
        <w:t>efekt kierunkowy: KA6_WG02</w:t>
      </w:r>
      <w:r w:rsidRPr="00AF7F8C">
        <w:rPr>
          <w:b/>
          <w:bCs/>
          <w:szCs w:val="24"/>
        </w:rPr>
        <w:tab/>
        <w:t>dyscyplina: S/NSA_P6S_WG</w:t>
      </w:r>
    </w:p>
    <w:p w14:paraId="1EF639ED" w14:textId="5E8241E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podstawowe pojęcia stosowane w socjologii, kluczowe zjawiska oraz charakter socjologii jako nauki i jej przedmiotowych oraz metodologicznych powiązaniach z innymi dyscyplinami naukowymi.</w:t>
      </w:r>
    </w:p>
    <w:p w14:paraId="7D4082AD" w14:textId="77777777" w:rsidR="004E12EC" w:rsidRDefault="004E12EC" w:rsidP="006C1DA9">
      <w:pPr>
        <w:pStyle w:val="Akapitzlist"/>
        <w:spacing w:after="0"/>
        <w:ind w:left="0" w:firstLine="0"/>
        <w:jc w:val="both"/>
        <w:rPr>
          <w:rFonts w:ascii="Times New Roman" w:hAnsi="Times New Roman"/>
          <w:bCs/>
          <w:i/>
          <w:iCs/>
          <w:sz w:val="24"/>
          <w:szCs w:val="24"/>
        </w:rPr>
      </w:pPr>
    </w:p>
    <w:p w14:paraId="2121EFED" w14:textId="77777777" w:rsidR="00AF7F8C"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Umiejętności (potrafi):</w:t>
      </w:r>
    </w:p>
    <w:p w14:paraId="2DFE1D75" w14:textId="77777777" w:rsidR="00AF7F8C" w:rsidRPr="00AF7F8C" w:rsidRDefault="00AF7F8C" w:rsidP="00AF7F8C">
      <w:pPr>
        <w:rPr>
          <w:b/>
          <w:bCs/>
          <w:szCs w:val="24"/>
        </w:rPr>
      </w:pPr>
      <w:bookmarkStart w:id="25" w:name="_Hlk103433094"/>
      <w:r w:rsidRPr="00AF7F8C">
        <w:rPr>
          <w:b/>
          <w:bCs/>
          <w:szCs w:val="24"/>
        </w:rPr>
        <w:t>efekt kierunkowy: KA6_UW01</w:t>
      </w:r>
      <w:r w:rsidRPr="00AF7F8C">
        <w:rPr>
          <w:b/>
          <w:bCs/>
          <w:szCs w:val="24"/>
        </w:rPr>
        <w:tab/>
        <w:t>dyscyplina: S/NSA_P6S_UW</w:t>
      </w:r>
    </w:p>
    <w:bookmarkEnd w:id="25"/>
    <w:p w14:paraId="6718F4BD" w14:textId="2EE21E9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sprawnie posługiwać się podstawową terminologią z zakresu wiedzy socjologicznej i powiązanych z nią dyscyplin.</w:t>
      </w:r>
    </w:p>
    <w:p w14:paraId="22AE93BA" w14:textId="77777777" w:rsidR="004E12EC" w:rsidRDefault="004E12EC" w:rsidP="006C1DA9">
      <w:pPr>
        <w:pStyle w:val="Akapitzlist"/>
        <w:spacing w:after="0"/>
        <w:ind w:left="0" w:firstLine="0"/>
        <w:jc w:val="both"/>
        <w:rPr>
          <w:rFonts w:ascii="Times New Roman" w:hAnsi="Times New Roman"/>
          <w:bCs/>
          <w:i/>
          <w:iCs/>
          <w:sz w:val="24"/>
          <w:szCs w:val="24"/>
        </w:rPr>
      </w:pPr>
    </w:p>
    <w:p w14:paraId="495BCE5A" w14:textId="77777777"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4472595A" w14:textId="77777777" w:rsidR="003C3976" w:rsidRPr="003C3976" w:rsidRDefault="003C3976" w:rsidP="003C3976">
      <w:pPr>
        <w:rPr>
          <w:b/>
          <w:bCs/>
          <w:szCs w:val="24"/>
        </w:rPr>
      </w:pPr>
      <w:r w:rsidRPr="003C3976">
        <w:rPr>
          <w:b/>
          <w:bCs/>
          <w:szCs w:val="24"/>
        </w:rPr>
        <w:t>efekt kierunkowy: KA6_KO01</w:t>
      </w:r>
      <w:r w:rsidRPr="003C3976">
        <w:rPr>
          <w:b/>
          <w:bCs/>
          <w:szCs w:val="24"/>
        </w:rPr>
        <w:tab/>
        <w:t>dyscyplina: S/NSA_P6S_KO</w:t>
      </w:r>
    </w:p>
    <w:p w14:paraId="6C489078" w14:textId="2E4CE721" w:rsidR="004E12EC"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i kulturowego oraz rozpoznawania i analizowania różnych punktów widzenia, postaw i opinii. </w:t>
      </w:r>
    </w:p>
    <w:p w14:paraId="4371E6FA" w14:textId="62081CDF"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 </w:t>
      </w:r>
    </w:p>
    <w:p w14:paraId="03B6E961" w14:textId="36DB364B"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xml:space="preserve"> wykład, ćwiczenia.</w:t>
      </w:r>
    </w:p>
    <w:p w14:paraId="12BEA7E7" w14:textId="77777777" w:rsidR="004E12EC" w:rsidRPr="006C1DA9" w:rsidRDefault="004E12EC" w:rsidP="006C1DA9">
      <w:pPr>
        <w:pStyle w:val="Akapitzlist"/>
        <w:spacing w:after="0"/>
        <w:ind w:left="0" w:firstLine="0"/>
        <w:jc w:val="both"/>
        <w:rPr>
          <w:rFonts w:ascii="Times New Roman" w:hAnsi="Times New Roman"/>
          <w:bCs/>
          <w:sz w:val="24"/>
          <w:szCs w:val="24"/>
        </w:rPr>
      </w:pPr>
    </w:p>
    <w:p w14:paraId="49384AEE"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Podstawy socjologii 2</w:t>
      </w:r>
    </w:p>
    <w:p w14:paraId="0F9F69E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przekazanie wiedzy z zakresu wybranej tematyki dotyczącej podstaw socjologii, rozwinięcie zdolności wykorzystywania pojęć i teorii; nabycie umiejętności precyzyjnego używania kategorii socjologicznych i wyrobienie umiejętności różnorodnego spojrzenia na procesy i zjawiska społeczne oraz analizowania życia społecznego. </w:t>
      </w:r>
    </w:p>
    <w:p w14:paraId="71AE636F"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teorie rozwoju społecznego. Zmienność i dynamika społeczna. Wpływ globalizacji na procesy społeczne. Analiza pól badawczych subdyscyplin socjologii i wybrane zagadnienia makrostruktur społecznych; Zmiana społeczno-kulturowa. Klasyczne teorie rozwoju społecznego, typy społeczeństw. Zróżnicowanie społeczno-zawodowe na przestrzeni lat. Socjologiczne rozumienie kultury. Socjologia rodziny. Socjologia przestrzeni, socjologiczne pojmowanie ojczyzny. Miasto jako miejsce i przestrzeń kulturowa. Specyfika obszarów wiejskich i rolnictwa. Tożsamość, etniczność, naród. Wielkie ruchy społeczne a tłum. Władza i jej legitymizacja. Biurokracja i panowanie. Państwo i polityka. Globalizacja i problemy globalne. Religia. Sytuacja wyznaniowa Polski. </w:t>
      </w:r>
    </w:p>
    <w:p w14:paraId="2C5991D0" w14:textId="77777777" w:rsidR="003C3976" w:rsidRDefault="003C3976" w:rsidP="006C1DA9">
      <w:pPr>
        <w:pStyle w:val="Akapitzlist"/>
        <w:spacing w:after="0"/>
        <w:ind w:left="0" w:firstLine="0"/>
        <w:jc w:val="both"/>
        <w:rPr>
          <w:rFonts w:ascii="Times New Roman" w:hAnsi="Times New Roman"/>
          <w:bCs/>
          <w:i/>
          <w:iCs/>
          <w:sz w:val="24"/>
          <w:szCs w:val="24"/>
        </w:rPr>
      </w:pPr>
    </w:p>
    <w:p w14:paraId="033B9209"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F5E22F6"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96FF9FA" w14:textId="77777777" w:rsidR="003C3976" w:rsidRDefault="003C3976" w:rsidP="003C3976">
      <w:pPr>
        <w:rPr>
          <w:b/>
          <w:bCs/>
          <w:szCs w:val="24"/>
        </w:rPr>
      </w:pPr>
      <w:r w:rsidRPr="00AF7F8C">
        <w:rPr>
          <w:b/>
          <w:bCs/>
          <w:szCs w:val="24"/>
        </w:rPr>
        <w:t>efekt kierunkowy: KA6_WG01</w:t>
      </w:r>
      <w:r w:rsidRPr="00AF7F8C">
        <w:rPr>
          <w:b/>
          <w:bCs/>
          <w:szCs w:val="24"/>
        </w:rPr>
        <w:tab/>
        <w:t>dyscyplina: S/NSA_P6S_WG</w:t>
      </w:r>
    </w:p>
    <w:p w14:paraId="57D5EF05" w14:textId="77777777" w:rsidR="003C3976" w:rsidRPr="00AF7F8C" w:rsidRDefault="003C3976" w:rsidP="003C3976">
      <w:pPr>
        <w:jc w:val="both"/>
        <w:rPr>
          <w:b/>
          <w:bCs/>
          <w:szCs w:val="24"/>
        </w:rPr>
      </w:pPr>
      <w:r w:rsidRPr="00AF7F8C">
        <w:rPr>
          <w:b/>
          <w:bCs/>
          <w:szCs w:val="24"/>
        </w:rPr>
        <w:t>efekt kierunkowy: KA6_WG02</w:t>
      </w:r>
      <w:r w:rsidRPr="00AF7F8C">
        <w:rPr>
          <w:b/>
          <w:bCs/>
          <w:szCs w:val="24"/>
        </w:rPr>
        <w:tab/>
        <w:t>dyscyplina: S/NSA_P6S_WG</w:t>
      </w:r>
    </w:p>
    <w:p w14:paraId="453F6EC1"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podstawowe pojęcia stosowane w socjologii, kluczowe zjawiska oraz charakter socjologii jako nauki i jej przedmiotowych oraz metodologicznych powiązaniach z innymi dyscyplinami naukowymi.</w:t>
      </w:r>
    </w:p>
    <w:p w14:paraId="2D88B715" w14:textId="77777777" w:rsidR="003C3976" w:rsidRDefault="003C3976" w:rsidP="003C3976">
      <w:pPr>
        <w:pStyle w:val="Akapitzlist"/>
        <w:spacing w:after="0"/>
        <w:ind w:left="0" w:firstLine="0"/>
        <w:jc w:val="both"/>
        <w:rPr>
          <w:rFonts w:ascii="Times New Roman" w:hAnsi="Times New Roman"/>
          <w:bCs/>
          <w:i/>
          <w:iCs/>
          <w:sz w:val="24"/>
          <w:szCs w:val="24"/>
        </w:rPr>
      </w:pPr>
    </w:p>
    <w:p w14:paraId="70E479B7" w14:textId="77777777" w:rsidR="003C3976"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Umiejętności (potrafi):</w:t>
      </w:r>
    </w:p>
    <w:p w14:paraId="081E6090" w14:textId="77777777" w:rsidR="003C3976" w:rsidRPr="00AF7F8C" w:rsidRDefault="003C3976" w:rsidP="003C3976">
      <w:pPr>
        <w:rPr>
          <w:b/>
          <w:bCs/>
          <w:szCs w:val="24"/>
        </w:rPr>
      </w:pPr>
      <w:r w:rsidRPr="00AF7F8C">
        <w:rPr>
          <w:b/>
          <w:bCs/>
          <w:szCs w:val="24"/>
        </w:rPr>
        <w:t>efekt kierunkowy: KA6_UW01</w:t>
      </w:r>
      <w:r w:rsidRPr="00AF7F8C">
        <w:rPr>
          <w:b/>
          <w:bCs/>
          <w:szCs w:val="24"/>
        </w:rPr>
        <w:tab/>
        <w:t>dyscyplina: S/NSA_P6S_UW</w:t>
      </w:r>
    </w:p>
    <w:p w14:paraId="106B2A30"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sprawnie posługiwać się podstawową terminologią z zakresu wiedzy socjologicznej i powiązanych z nią dyscyplin.</w:t>
      </w:r>
    </w:p>
    <w:p w14:paraId="7A3E3DEA" w14:textId="77777777" w:rsidR="003C3976" w:rsidRDefault="003C3976" w:rsidP="003C3976">
      <w:pPr>
        <w:pStyle w:val="Akapitzlist"/>
        <w:spacing w:after="0"/>
        <w:ind w:left="0" w:firstLine="0"/>
        <w:jc w:val="both"/>
        <w:rPr>
          <w:rFonts w:ascii="Times New Roman" w:hAnsi="Times New Roman"/>
          <w:bCs/>
          <w:i/>
          <w:iCs/>
          <w:sz w:val="24"/>
          <w:szCs w:val="24"/>
        </w:rPr>
      </w:pPr>
    </w:p>
    <w:p w14:paraId="40DA28FA"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C62D91D" w14:textId="77777777" w:rsidR="003C3976" w:rsidRPr="003C3976" w:rsidRDefault="003C3976" w:rsidP="003C3976">
      <w:pPr>
        <w:rPr>
          <w:b/>
          <w:bCs/>
          <w:szCs w:val="24"/>
        </w:rPr>
      </w:pPr>
      <w:r w:rsidRPr="003C3976">
        <w:rPr>
          <w:b/>
          <w:bCs/>
          <w:szCs w:val="24"/>
        </w:rPr>
        <w:t>efekt kierunkowy: KA6_KO01</w:t>
      </w:r>
      <w:r w:rsidRPr="003C3976">
        <w:rPr>
          <w:b/>
          <w:bCs/>
          <w:szCs w:val="24"/>
        </w:rPr>
        <w:tab/>
        <w:t>dyscyplina: S/NSA_P6S_KO</w:t>
      </w:r>
    </w:p>
    <w:p w14:paraId="472FDC4A"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i kulturowego oraz rozpoznawania i analizowania różnych punktów widzenia, postaw i opinii. </w:t>
      </w:r>
    </w:p>
    <w:p w14:paraId="1222E9EA" w14:textId="77777777" w:rsidR="003C3976" w:rsidRPr="006C1DA9" w:rsidRDefault="003C3976" w:rsidP="003C3976">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 </w:t>
      </w:r>
    </w:p>
    <w:p w14:paraId="6074601E" w14:textId="77777777" w:rsidR="003C3976" w:rsidRDefault="003C3976" w:rsidP="003C3976">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xml:space="preserve"> wykład, ćwiczenia.</w:t>
      </w:r>
    </w:p>
    <w:p w14:paraId="32148481" w14:textId="77777777" w:rsidR="003C3976" w:rsidRPr="006C1DA9" w:rsidRDefault="003C3976" w:rsidP="006C1DA9">
      <w:pPr>
        <w:pStyle w:val="Akapitzlist"/>
        <w:spacing w:after="0"/>
        <w:ind w:left="0" w:firstLine="0"/>
        <w:jc w:val="both"/>
        <w:rPr>
          <w:rFonts w:ascii="Times New Roman" w:hAnsi="Times New Roman"/>
          <w:bCs/>
          <w:sz w:val="24"/>
          <w:szCs w:val="24"/>
        </w:rPr>
      </w:pPr>
    </w:p>
    <w:p w14:paraId="7D372BCA"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Psychologia społeczna </w:t>
      </w:r>
    </w:p>
    <w:p w14:paraId="4897EB0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zapoznanie z podstawowymi zagadnieniami, teoriami i pojęciami z zakresu psychologii społecznej. </w:t>
      </w:r>
    </w:p>
    <w:p w14:paraId="0720551F"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przedmiot psychologii społecznej. Metody prowadzenia badań w psychologii społecznej. Postrzeganie i ocenianie innych ludzi. Teorie atrybucji. Ukryte teorie osobowości. Samospełniające się proroctwo. Postrzeganie i ocenianie własnej osoby. Rodzaje „Ja”; Autoprezentacja; Motywy społeczne. Poznanie społeczne. Przekonania społeczne. Postawy. Zmiana postaw. Porównania społeczne. Podstawowe zniekształcenia samowiedzy. Efekt pierwszeństwa/świeżości. Procesy grupowe i relacje międzygrupowe. Moralność. Szczęście. Wpływ społeczny. Atrakcyjność interpersonalna. Psychiczne zróżnicowanie płci.  </w:t>
      </w:r>
    </w:p>
    <w:p w14:paraId="6BC58103" w14:textId="77777777" w:rsidR="00B401D6" w:rsidRDefault="00B401D6" w:rsidP="006C1DA9">
      <w:pPr>
        <w:pStyle w:val="Akapitzlist"/>
        <w:spacing w:after="0"/>
        <w:ind w:left="0" w:firstLine="0"/>
        <w:jc w:val="both"/>
        <w:rPr>
          <w:rFonts w:ascii="Times New Roman" w:hAnsi="Times New Roman"/>
          <w:bCs/>
          <w:i/>
          <w:iCs/>
          <w:sz w:val="24"/>
          <w:szCs w:val="24"/>
        </w:rPr>
      </w:pPr>
    </w:p>
    <w:p w14:paraId="7E6E371D" w14:textId="1CB1CB0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1D5A9A4"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1CC25947" w14:textId="77777777" w:rsidR="004A0A59" w:rsidRPr="004A0A59" w:rsidRDefault="004A0A59" w:rsidP="004A0A59">
      <w:pPr>
        <w:jc w:val="both"/>
        <w:rPr>
          <w:b/>
          <w:bCs/>
          <w:szCs w:val="24"/>
        </w:rPr>
      </w:pPr>
      <w:r w:rsidRPr="004A0A59">
        <w:rPr>
          <w:b/>
          <w:bCs/>
          <w:szCs w:val="24"/>
        </w:rPr>
        <w:t>efekt kierunkowy: KA6_WG08</w:t>
      </w:r>
      <w:r w:rsidRPr="004A0A59">
        <w:rPr>
          <w:b/>
          <w:bCs/>
          <w:szCs w:val="24"/>
        </w:rPr>
        <w:tab/>
        <w:t>dyscyplina: S/NSA_P6S_WG</w:t>
      </w:r>
    </w:p>
    <w:p w14:paraId="59E68C29"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cel stosowania podstawowych metod prowadzenia badań w psychologii społecznej; </w:t>
      </w:r>
    </w:p>
    <w:p w14:paraId="4CC2CAB5" w14:textId="77777777" w:rsidR="004A0A59" w:rsidRDefault="004A0A59" w:rsidP="004A0A59">
      <w:pPr>
        <w:jc w:val="both"/>
        <w:rPr>
          <w:b/>
          <w:bCs/>
          <w:szCs w:val="24"/>
        </w:rPr>
      </w:pPr>
    </w:p>
    <w:p w14:paraId="468E9563" w14:textId="3C37EFCB" w:rsidR="004A0A59" w:rsidRPr="004A0A59" w:rsidRDefault="004A0A59" w:rsidP="004A0A59">
      <w:pPr>
        <w:jc w:val="both"/>
        <w:rPr>
          <w:b/>
          <w:bCs/>
          <w:szCs w:val="24"/>
        </w:rPr>
      </w:pPr>
      <w:r w:rsidRPr="004A0A59">
        <w:rPr>
          <w:b/>
          <w:bCs/>
          <w:szCs w:val="24"/>
        </w:rPr>
        <w:t>efekt kierunkowy: KA6_WG12</w:t>
      </w:r>
      <w:r w:rsidRPr="004A0A59">
        <w:rPr>
          <w:b/>
          <w:bCs/>
          <w:szCs w:val="24"/>
        </w:rPr>
        <w:tab/>
        <w:t>dyscyplina: S/NSA_P6S_WG</w:t>
      </w:r>
    </w:p>
    <w:p w14:paraId="65453DDB" w14:textId="7C9BD49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procesy poznania społecznego i ich wpływu na kształtowanie postaw intra- i interpersonalnych podczas interakcji społecznych</w:t>
      </w:r>
      <w:r w:rsidRPr="006C1DA9">
        <w:rPr>
          <w:rFonts w:ascii="Times New Roman" w:hAnsi="Times New Roman"/>
          <w:bCs/>
          <w:sz w:val="24"/>
          <w:szCs w:val="24"/>
        </w:rPr>
        <w:tab/>
      </w:r>
    </w:p>
    <w:p w14:paraId="6F7D1ED9" w14:textId="77777777" w:rsidR="00B401D6" w:rsidRDefault="00B401D6" w:rsidP="006C1DA9">
      <w:pPr>
        <w:pStyle w:val="Akapitzlist"/>
        <w:spacing w:after="0"/>
        <w:ind w:left="0" w:firstLine="0"/>
        <w:jc w:val="both"/>
        <w:rPr>
          <w:rFonts w:ascii="Times New Roman" w:hAnsi="Times New Roman"/>
          <w:bCs/>
          <w:i/>
          <w:iCs/>
          <w:sz w:val="24"/>
          <w:szCs w:val="24"/>
        </w:rPr>
      </w:pPr>
    </w:p>
    <w:p w14:paraId="34AE457E"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0960E5D7" w14:textId="77777777" w:rsidR="004A0A59" w:rsidRPr="004A0A59" w:rsidRDefault="004A0A59" w:rsidP="004A0A59">
      <w:pPr>
        <w:rPr>
          <w:b/>
          <w:bCs/>
          <w:szCs w:val="24"/>
        </w:rPr>
      </w:pPr>
      <w:r w:rsidRPr="004A0A59">
        <w:rPr>
          <w:b/>
          <w:bCs/>
          <w:szCs w:val="24"/>
        </w:rPr>
        <w:t>efekt kierunkowy: KA6_UW01</w:t>
      </w:r>
      <w:r w:rsidRPr="004A0A59">
        <w:rPr>
          <w:b/>
          <w:bCs/>
          <w:szCs w:val="24"/>
        </w:rPr>
        <w:tab/>
        <w:t>dyscyplina: S/NSA_P6S_UW</w:t>
      </w:r>
    </w:p>
    <w:p w14:paraId="09D8901C"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posługiwać się podstawową terminologią z zakresu psychologii społecznej; </w:t>
      </w:r>
    </w:p>
    <w:p w14:paraId="714A35A4" w14:textId="77777777" w:rsidR="004A0A59" w:rsidRDefault="004A0A59" w:rsidP="004A0A59">
      <w:pPr>
        <w:rPr>
          <w:b/>
          <w:bCs/>
          <w:szCs w:val="24"/>
        </w:rPr>
      </w:pPr>
    </w:p>
    <w:p w14:paraId="7FD4529B" w14:textId="5116C32B" w:rsidR="004A0A59" w:rsidRPr="004A0A59" w:rsidRDefault="004A0A59" w:rsidP="004A0A59">
      <w:pPr>
        <w:rPr>
          <w:b/>
          <w:bCs/>
          <w:szCs w:val="24"/>
        </w:rPr>
      </w:pPr>
      <w:r w:rsidRPr="004A0A59">
        <w:rPr>
          <w:b/>
          <w:bCs/>
          <w:szCs w:val="24"/>
        </w:rPr>
        <w:t>efekt kierunkowy: KA6_UW05</w:t>
      </w:r>
      <w:r w:rsidRPr="004A0A59">
        <w:rPr>
          <w:b/>
          <w:bCs/>
          <w:szCs w:val="24"/>
        </w:rPr>
        <w:tab/>
        <w:t>dyscyplina: S/NSA_P6S_UW</w:t>
      </w:r>
    </w:p>
    <w:p w14:paraId="2C62F12C" w14:textId="541D3F8A"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zidentyfikować i opisać zjawiska dotyczące psychologicznych mechanizmów funkcjonowania człowieka wśród ludzi.</w:t>
      </w:r>
    </w:p>
    <w:p w14:paraId="02375DF4" w14:textId="77777777" w:rsidR="00B401D6" w:rsidRDefault="00B401D6" w:rsidP="006C1DA9">
      <w:pPr>
        <w:pStyle w:val="Akapitzlist"/>
        <w:spacing w:after="0"/>
        <w:ind w:left="0" w:firstLine="0"/>
        <w:jc w:val="both"/>
        <w:rPr>
          <w:rFonts w:ascii="Times New Roman" w:hAnsi="Times New Roman"/>
          <w:bCs/>
          <w:i/>
          <w:iCs/>
          <w:sz w:val="24"/>
          <w:szCs w:val="24"/>
        </w:rPr>
      </w:pPr>
    </w:p>
    <w:p w14:paraId="33240B8E" w14:textId="77777777" w:rsidR="004A0A5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8DC1D48" w14:textId="77777777" w:rsidR="004A0A59" w:rsidRPr="004A0A59" w:rsidRDefault="004A0A59" w:rsidP="004A0A59">
      <w:pPr>
        <w:rPr>
          <w:b/>
          <w:bCs/>
          <w:szCs w:val="24"/>
        </w:rPr>
      </w:pPr>
      <w:r w:rsidRPr="004A0A59">
        <w:rPr>
          <w:b/>
          <w:bCs/>
          <w:szCs w:val="24"/>
        </w:rPr>
        <w:lastRenderedPageBreak/>
        <w:t>efekt kierunkowy: KA6_KR02</w:t>
      </w:r>
      <w:r w:rsidRPr="004A0A59">
        <w:rPr>
          <w:b/>
          <w:bCs/>
          <w:szCs w:val="24"/>
        </w:rPr>
        <w:tab/>
        <w:t>dyscyplina: S/NSA_P6S_KR</w:t>
      </w:r>
    </w:p>
    <w:p w14:paraId="6ACAED10" w14:textId="4EEE9DA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poszerzania zakresu swojej wiedzy na temat psychologicznych mechanizmów funkcjonowania człowieka wśród ludzi.</w:t>
      </w:r>
    </w:p>
    <w:p w14:paraId="32AC28D1" w14:textId="77777777" w:rsidR="004A0A59" w:rsidRDefault="004A0A59" w:rsidP="006C1DA9">
      <w:pPr>
        <w:pStyle w:val="Akapitzlist"/>
        <w:spacing w:after="0"/>
        <w:ind w:left="0" w:firstLine="0"/>
        <w:jc w:val="both"/>
        <w:rPr>
          <w:rFonts w:ascii="Times New Roman" w:hAnsi="Times New Roman"/>
          <w:bCs/>
          <w:i/>
          <w:iCs/>
          <w:sz w:val="24"/>
          <w:szCs w:val="24"/>
        </w:rPr>
      </w:pPr>
    </w:p>
    <w:p w14:paraId="05F574FA" w14:textId="63684857"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193437D3" w14:textId="77777777" w:rsidR="00B401D6" w:rsidRPr="006C1DA9" w:rsidRDefault="00B401D6" w:rsidP="006C1DA9">
      <w:pPr>
        <w:pStyle w:val="Akapitzlist"/>
        <w:spacing w:after="0"/>
        <w:ind w:left="0" w:firstLine="0"/>
        <w:jc w:val="both"/>
        <w:rPr>
          <w:rFonts w:ascii="Times New Roman" w:hAnsi="Times New Roman"/>
          <w:bCs/>
          <w:sz w:val="24"/>
          <w:szCs w:val="24"/>
        </w:rPr>
      </w:pPr>
    </w:p>
    <w:p w14:paraId="617EAD89"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Antropologia kulturowa </w:t>
      </w:r>
    </w:p>
    <w:p w14:paraId="53D4456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przygotowanie do zrozumienia społecznego znaczenia kultury. Zapoznanie z najważniejszymi zagadnieniami będącymi przedmiotem zainteresowań antropologii społecznej i kulturowej, wytworzenie umiejętności patrzenia na człowieka jako na uczestnika i twórcę kultury.</w:t>
      </w:r>
    </w:p>
    <w:p w14:paraId="117731B9"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antropologia kulturowa: definicje i określenia. Kultura a natura – rozwój pojęć. Koncepcje pochodzenia człowieka. Społeczności zbieracko – łowieckie. Historia badań antropologicznych. Ewolucjonizm E. B. Tylora. Dyfuzjonizm. Funkcjonalizm B. Malinowskiego i A. R. </w:t>
      </w:r>
      <w:proofErr w:type="spellStart"/>
      <w:r w:rsidRPr="006C1DA9">
        <w:rPr>
          <w:rFonts w:ascii="Times New Roman" w:hAnsi="Times New Roman"/>
          <w:bCs/>
          <w:sz w:val="24"/>
          <w:szCs w:val="24"/>
        </w:rPr>
        <w:t>Randcliffe</w:t>
      </w:r>
      <w:proofErr w:type="spellEnd"/>
      <w:r w:rsidRPr="006C1DA9">
        <w:rPr>
          <w:rFonts w:ascii="Times New Roman" w:hAnsi="Times New Roman"/>
          <w:bCs/>
          <w:sz w:val="24"/>
          <w:szCs w:val="24"/>
        </w:rPr>
        <w:t xml:space="preserve">-Browna. Strukturalizm C. Levi-Straussa. Dyscypliny współpracujące z antropologią (archeologia). Rewolucja neolityczna. Społeczności </w:t>
      </w:r>
      <w:proofErr w:type="spellStart"/>
      <w:r w:rsidRPr="006C1DA9">
        <w:rPr>
          <w:rFonts w:ascii="Times New Roman" w:hAnsi="Times New Roman"/>
          <w:bCs/>
          <w:sz w:val="24"/>
          <w:szCs w:val="24"/>
        </w:rPr>
        <w:t>wczesnorolnicze</w:t>
      </w:r>
      <w:proofErr w:type="spellEnd"/>
      <w:r w:rsidRPr="006C1DA9">
        <w:rPr>
          <w:rFonts w:ascii="Times New Roman" w:hAnsi="Times New Roman"/>
          <w:bCs/>
          <w:sz w:val="24"/>
          <w:szCs w:val="24"/>
        </w:rPr>
        <w:t xml:space="preserve">, pasterskie. Magia a religia. Mit i rytuał. Rodzina i systemy pokrewieństwa. Narodziny cywilizacji; Kultura własna jako „obca”. Rytuał, obrzęd, ceremonia. Znaczenie i rola magii. Wymiana społeczna i dar na przykładzie wymiany </w:t>
      </w:r>
      <w:r w:rsidRPr="006C1DA9">
        <w:rPr>
          <w:rFonts w:ascii="Times New Roman" w:hAnsi="Times New Roman"/>
          <w:bCs/>
          <w:i/>
          <w:iCs/>
          <w:sz w:val="24"/>
          <w:szCs w:val="24"/>
        </w:rPr>
        <w:t>Kula</w:t>
      </w:r>
      <w:r w:rsidRPr="006C1DA9">
        <w:rPr>
          <w:rFonts w:ascii="Times New Roman" w:hAnsi="Times New Roman"/>
          <w:bCs/>
          <w:sz w:val="24"/>
          <w:szCs w:val="24"/>
        </w:rPr>
        <w:t xml:space="preserve">. Wzory kultury i </w:t>
      </w:r>
      <w:proofErr w:type="spellStart"/>
      <w:r w:rsidRPr="006C1DA9">
        <w:rPr>
          <w:rFonts w:ascii="Times New Roman" w:hAnsi="Times New Roman"/>
          <w:bCs/>
          <w:i/>
          <w:iCs/>
          <w:sz w:val="24"/>
          <w:szCs w:val="24"/>
        </w:rPr>
        <w:t>potlacz</w:t>
      </w:r>
      <w:proofErr w:type="spellEnd"/>
      <w:r w:rsidRPr="006C1DA9">
        <w:rPr>
          <w:rFonts w:ascii="Times New Roman" w:hAnsi="Times New Roman"/>
          <w:bCs/>
          <w:sz w:val="24"/>
          <w:szCs w:val="24"/>
        </w:rPr>
        <w:t xml:space="preserve">. Kulturowe uwarunkowania dzieciństwa i dojrzewania. Kulturowa rola jedzenia. Czas i przestrzeń. Rola języka i taksonomii ludowych. Obrzędy przejścia i </w:t>
      </w:r>
      <w:proofErr w:type="spellStart"/>
      <w:r w:rsidRPr="006C1DA9">
        <w:rPr>
          <w:rFonts w:ascii="Times New Roman" w:hAnsi="Times New Roman"/>
          <w:bCs/>
          <w:i/>
          <w:iCs/>
          <w:sz w:val="24"/>
          <w:szCs w:val="24"/>
        </w:rPr>
        <w:t>liminalność</w:t>
      </w:r>
      <w:proofErr w:type="spellEnd"/>
      <w:r w:rsidRPr="006C1DA9">
        <w:rPr>
          <w:rFonts w:ascii="Times New Roman" w:hAnsi="Times New Roman"/>
          <w:bCs/>
          <w:sz w:val="24"/>
          <w:szCs w:val="24"/>
        </w:rPr>
        <w:t xml:space="preserve">. Mit, mitologia i wspólnota. Tradycja i jej wytwarzanie. Relacje pokrewieństwa, sieci znajomych i przyjaciół. </w:t>
      </w:r>
    </w:p>
    <w:p w14:paraId="1C5DE7B8" w14:textId="77777777" w:rsidR="008C069A" w:rsidRDefault="008C069A" w:rsidP="006C1DA9">
      <w:pPr>
        <w:pStyle w:val="Akapitzlist"/>
        <w:spacing w:after="0"/>
        <w:ind w:left="0" w:firstLine="0"/>
        <w:jc w:val="both"/>
        <w:rPr>
          <w:rFonts w:ascii="Times New Roman" w:hAnsi="Times New Roman"/>
          <w:bCs/>
          <w:i/>
          <w:iCs/>
          <w:sz w:val="24"/>
          <w:szCs w:val="24"/>
        </w:rPr>
      </w:pPr>
    </w:p>
    <w:p w14:paraId="24BB4D9E" w14:textId="01AB1C0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69CDACA3" w14:textId="77777777" w:rsidR="008C069A"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32EE0536" w14:textId="77777777" w:rsidR="009E527B" w:rsidRPr="009E527B" w:rsidRDefault="009E527B" w:rsidP="009E527B">
      <w:pPr>
        <w:jc w:val="both"/>
        <w:rPr>
          <w:b/>
          <w:bCs/>
          <w:szCs w:val="24"/>
        </w:rPr>
      </w:pPr>
      <w:bookmarkStart w:id="26" w:name="_Hlk103438654"/>
      <w:r w:rsidRPr="009E527B">
        <w:rPr>
          <w:b/>
          <w:bCs/>
          <w:szCs w:val="24"/>
        </w:rPr>
        <w:t>efekt kierunkowy: KA6_WG02</w:t>
      </w:r>
      <w:r w:rsidRPr="009E527B">
        <w:rPr>
          <w:b/>
          <w:bCs/>
          <w:szCs w:val="24"/>
        </w:rPr>
        <w:tab/>
        <w:t>dyscyplina: S/NSA_P6S_WG</w:t>
      </w:r>
    </w:p>
    <w:bookmarkEnd w:id="26"/>
    <w:p w14:paraId="0C4DD2B5" w14:textId="77777777" w:rsidR="009E527B"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sz w:val="24"/>
          <w:szCs w:val="24"/>
        </w:rPr>
        <w:t xml:space="preserve">obszary zainteresowań klasycznej oraz współczesnej antropologii; </w:t>
      </w:r>
    </w:p>
    <w:p w14:paraId="02135ED2" w14:textId="77777777" w:rsidR="009E527B" w:rsidRDefault="009E527B" w:rsidP="009E527B">
      <w:pPr>
        <w:jc w:val="both"/>
        <w:rPr>
          <w:b/>
          <w:bCs/>
          <w:szCs w:val="24"/>
        </w:rPr>
      </w:pPr>
    </w:p>
    <w:p w14:paraId="20992912" w14:textId="7DECFACA" w:rsidR="009E527B" w:rsidRPr="009E527B" w:rsidRDefault="009E527B" w:rsidP="009E527B">
      <w:pPr>
        <w:jc w:val="both"/>
        <w:rPr>
          <w:b/>
          <w:bCs/>
          <w:szCs w:val="24"/>
        </w:rPr>
      </w:pPr>
      <w:r w:rsidRPr="009E527B">
        <w:rPr>
          <w:b/>
          <w:bCs/>
          <w:szCs w:val="24"/>
        </w:rPr>
        <w:t>efekt kierunkowy: KA6_WG11</w:t>
      </w:r>
      <w:r w:rsidRPr="009E527B">
        <w:rPr>
          <w:b/>
          <w:bCs/>
          <w:szCs w:val="24"/>
        </w:rPr>
        <w:tab/>
        <w:t>dyscyplina: S/NSA_P6S_WG</w:t>
      </w:r>
    </w:p>
    <w:p w14:paraId="409D5DD8" w14:textId="08003DC1"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sz w:val="24"/>
          <w:szCs w:val="24"/>
        </w:rPr>
        <w:t>najważniejsze orientacje teoretyczne oraz podstawowe pojęcia umożliwiające opisywanie i analizę zjawisk kulturowych; zasady antropologicznej interpretacji zjawisk kulturowych.</w:t>
      </w:r>
    </w:p>
    <w:p w14:paraId="41AF5E53" w14:textId="77777777" w:rsidR="008C069A" w:rsidRDefault="008C069A" w:rsidP="006C1DA9">
      <w:pPr>
        <w:pStyle w:val="Akapitzlist"/>
        <w:spacing w:after="0"/>
        <w:ind w:left="0" w:firstLine="0"/>
        <w:jc w:val="both"/>
        <w:rPr>
          <w:rFonts w:ascii="Times New Roman" w:hAnsi="Times New Roman"/>
          <w:bCs/>
          <w:i/>
          <w:iCs/>
          <w:sz w:val="24"/>
          <w:szCs w:val="24"/>
        </w:rPr>
      </w:pPr>
    </w:p>
    <w:p w14:paraId="3F797825" w14:textId="77777777" w:rsidR="009E527B"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CFB0B75" w14:textId="77777777" w:rsidR="009E527B" w:rsidRPr="009E527B" w:rsidRDefault="009E527B" w:rsidP="009E527B">
      <w:pPr>
        <w:rPr>
          <w:b/>
          <w:bCs/>
          <w:szCs w:val="24"/>
        </w:rPr>
      </w:pPr>
      <w:r w:rsidRPr="009E527B">
        <w:rPr>
          <w:b/>
          <w:bCs/>
          <w:szCs w:val="24"/>
        </w:rPr>
        <w:t>efekt kierunkowy: KA6_UW01</w:t>
      </w:r>
      <w:r w:rsidRPr="009E527B">
        <w:rPr>
          <w:b/>
          <w:bCs/>
          <w:szCs w:val="24"/>
        </w:rPr>
        <w:tab/>
        <w:t>dyscyplina: S/NSA_P6S_UW</w:t>
      </w:r>
    </w:p>
    <w:p w14:paraId="32AD3088" w14:textId="77777777" w:rsidR="009E527B"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analizować teksty z antropologii kulturowej o różnym poziomie trudności oraz wyabstrahować z nich główne tezy; </w:t>
      </w:r>
    </w:p>
    <w:p w14:paraId="7FB1DDEC" w14:textId="77777777" w:rsidR="009E527B" w:rsidRDefault="009E527B" w:rsidP="009E527B">
      <w:pPr>
        <w:rPr>
          <w:szCs w:val="24"/>
        </w:rPr>
      </w:pPr>
    </w:p>
    <w:p w14:paraId="2590D3E8" w14:textId="44C2C950" w:rsidR="009E527B" w:rsidRPr="009E527B" w:rsidRDefault="009E527B" w:rsidP="009E527B">
      <w:pPr>
        <w:rPr>
          <w:b/>
          <w:bCs/>
          <w:szCs w:val="24"/>
        </w:rPr>
      </w:pPr>
      <w:r w:rsidRPr="009E527B">
        <w:rPr>
          <w:b/>
          <w:bCs/>
          <w:szCs w:val="24"/>
        </w:rPr>
        <w:t>efekt kierunkowy: KA6_UW06</w:t>
      </w:r>
      <w:r w:rsidRPr="009E527B">
        <w:rPr>
          <w:b/>
          <w:bCs/>
          <w:szCs w:val="24"/>
        </w:rPr>
        <w:tab/>
        <w:t>dyscyplina: S/NSA_P6S_UW</w:t>
      </w:r>
    </w:p>
    <w:p w14:paraId="70261131" w14:textId="392BA268"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sz w:val="24"/>
          <w:szCs w:val="24"/>
        </w:rPr>
        <w:t>przygotować wypowiedź pisemną lub wystąpienie ustne dotyczących szczegółowych zagadnień antropologicznych z wykorzystaniem podstawowych ujęć teoretycznych oraz tekstów klasyków antropologii.</w:t>
      </w:r>
    </w:p>
    <w:p w14:paraId="5EBFD26E" w14:textId="77777777" w:rsidR="008C069A" w:rsidRDefault="008C069A" w:rsidP="006C1DA9">
      <w:pPr>
        <w:pStyle w:val="Akapitzlist"/>
        <w:spacing w:after="0"/>
        <w:ind w:left="0" w:firstLine="0"/>
        <w:jc w:val="both"/>
        <w:rPr>
          <w:rFonts w:ascii="Times New Roman" w:hAnsi="Times New Roman"/>
          <w:bCs/>
          <w:i/>
          <w:iCs/>
          <w:sz w:val="24"/>
          <w:szCs w:val="24"/>
        </w:rPr>
      </w:pPr>
    </w:p>
    <w:p w14:paraId="401D85F4" w14:textId="5D79D475" w:rsidR="003B6ED3"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251BC3DD" w14:textId="7C3F2929" w:rsidR="003B6ED3" w:rsidRPr="003B6ED3" w:rsidRDefault="003B6ED3" w:rsidP="003B6ED3">
      <w:pPr>
        <w:rPr>
          <w:b/>
          <w:bCs/>
          <w:szCs w:val="24"/>
        </w:rPr>
      </w:pPr>
      <w:bookmarkStart w:id="27" w:name="_Hlk103439004"/>
      <w:r w:rsidRPr="003B6ED3">
        <w:rPr>
          <w:b/>
          <w:bCs/>
          <w:szCs w:val="24"/>
        </w:rPr>
        <w:t>efekt kierunkowy: KA6_KO01</w:t>
      </w:r>
      <w:r w:rsidRPr="003B6ED3">
        <w:rPr>
          <w:b/>
          <w:bCs/>
          <w:szCs w:val="24"/>
        </w:rPr>
        <w:tab/>
        <w:t>dyscyplina: S/NSA_P6S_KO</w:t>
      </w:r>
    </w:p>
    <w:bookmarkEnd w:id="27"/>
    <w:p w14:paraId="7F6E69F3" w14:textId="378DB888" w:rsidR="00A335EF"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sz w:val="24"/>
          <w:szCs w:val="24"/>
        </w:rPr>
        <w:t>prezentowania – w stosunku do innych kultu i sposobów życia – postawę zgodną z podejściem antropologicznym i etyką zawodową socjologa.</w:t>
      </w:r>
    </w:p>
    <w:p w14:paraId="52ED15F1" w14:textId="73801B34" w:rsidR="003B6ED3" w:rsidRDefault="003B6ED3" w:rsidP="006C1DA9">
      <w:pPr>
        <w:pStyle w:val="Akapitzlist"/>
        <w:spacing w:after="0"/>
        <w:ind w:left="0" w:firstLine="0"/>
        <w:jc w:val="both"/>
        <w:rPr>
          <w:rFonts w:ascii="Times New Roman" w:hAnsi="Times New Roman"/>
          <w:sz w:val="24"/>
          <w:szCs w:val="24"/>
        </w:rPr>
      </w:pPr>
    </w:p>
    <w:p w14:paraId="6D72DCD9" w14:textId="77777777" w:rsidR="003B6ED3" w:rsidRPr="003B6ED3" w:rsidRDefault="003B6ED3" w:rsidP="003B6ED3">
      <w:pPr>
        <w:rPr>
          <w:b/>
          <w:bCs/>
          <w:szCs w:val="24"/>
        </w:rPr>
      </w:pPr>
      <w:r w:rsidRPr="003B6ED3">
        <w:rPr>
          <w:b/>
          <w:bCs/>
          <w:szCs w:val="24"/>
        </w:rPr>
        <w:t>efekt kierunkowy: KA6_KR02</w:t>
      </w:r>
      <w:r w:rsidRPr="003B6ED3">
        <w:rPr>
          <w:b/>
          <w:bCs/>
          <w:szCs w:val="24"/>
        </w:rPr>
        <w:tab/>
        <w:t>dyscyplina: S/NSA_P6S_KR</w:t>
      </w:r>
    </w:p>
    <w:p w14:paraId="14A0874A" w14:textId="25D87388" w:rsidR="003B6ED3" w:rsidRPr="006C1DA9" w:rsidRDefault="003B6ED3"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sz w:val="24"/>
          <w:szCs w:val="24"/>
        </w:rPr>
        <w:t>uczenia się przez całe życie;</w:t>
      </w:r>
    </w:p>
    <w:p w14:paraId="299FE825" w14:textId="77777777" w:rsidR="009E527B" w:rsidRDefault="009E527B" w:rsidP="006C1DA9">
      <w:pPr>
        <w:pStyle w:val="Akapitzlist"/>
        <w:spacing w:after="0"/>
        <w:ind w:left="0" w:firstLine="0"/>
        <w:jc w:val="both"/>
        <w:rPr>
          <w:rFonts w:ascii="Times New Roman" w:hAnsi="Times New Roman"/>
          <w:bCs/>
          <w:sz w:val="24"/>
          <w:szCs w:val="24"/>
        </w:rPr>
      </w:pPr>
    </w:p>
    <w:p w14:paraId="49E397DF" w14:textId="34E75475"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lastRenderedPageBreak/>
        <w:t>Forma prowadzenia zajęć: wykład, ćwiczenia.</w:t>
      </w:r>
    </w:p>
    <w:p w14:paraId="1D99EB5F" w14:textId="77777777" w:rsidR="009E527B" w:rsidRPr="006C1DA9" w:rsidRDefault="009E527B" w:rsidP="006C1DA9">
      <w:pPr>
        <w:pStyle w:val="Akapitzlist"/>
        <w:spacing w:after="0"/>
        <w:ind w:left="0" w:firstLine="0"/>
        <w:jc w:val="both"/>
        <w:rPr>
          <w:rFonts w:ascii="Times New Roman" w:hAnsi="Times New Roman"/>
          <w:bCs/>
          <w:sz w:val="24"/>
          <w:szCs w:val="24"/>
        </w:rPr>
      </w:pPr>
    </w:p>
    <w:p w14:paraId="0D043714"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zmiany społecznej</w:t>
      </w:r>
    </w:p>
    <w:p w14:paraId="75C1A19A"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zapoznanie z problematyką zmiany społecznej: procesami społecznymi, ideą postępu i rozwoju. Ukształtowanie kompetencji i umiejętności rozpoznawania i przewidywania zmian społecznych.</w:t>
      </w:r>
    </w:p>
    <w:p w14:paraId="206178A6"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zmiana społeczna i jej rozumienie. Ewolucjonizm i neoewolucjonizm. Teorie modernizacji. Materializm historyczny. Teorie cykli historycznych. Ruchy społeczne jako podmiot zmian społecznych. Prognozowanie zmian społecznych; Zmiana społeczna jako postęp. Zmiana społeczna jako trauma. Czas historyczny i modalność tradycji historycznej. Jednostki czynnikiem zmiany społecznej. Idee czynnikiem zmiany społecznej. Rewolucje społeczne. Nacjonalizm jako proces i zjawisko. Nowoczesność i ponowoczesność. Społeczeństwo polskie w okresie II RP. Społeczeństwo polskie w okresie PRL. Transformacja systemowa w Polsce. Społeczeństwo III RP. Demokracja czy nowy autorytaryzm? Polska w długiej perspektywie historycznej</w:t>
      </w:r>
    </w:p>
    <w:p w14:paraId="345CACBA" w14:textId="77777777" w:rsidR="003B6ED3" w:rsidRDefault="003B6ED3" w:rsidP="006C1DA9">
      <w:pPr>
        <w:pStyle w:val="Akapitzlist"/>
        <w:spacing w:after="0"/>
        <w:ind w:left="0" w:firstLine="0"/>
        <w:jc w:val="both"/>
        <w:rPr>
          <w:rFonts w:ascii="Times New Roman" w:hAnsi="Times New Roman"/>
          <w:bCs/>
          <w:i/>
          <w:iCs/>
          <w:sz w:val="24"/>
          <w:szCs w:val="24"/>
        </w:rPr>
      </w:pPr>
    </w:p>
    <w:p w14:paraId="565E3AC4" w14:textId="7BD4F8E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3D7FF7D4"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2F4C0588" w14:textId="77777777" w:rsidR="003B6ED3" w:rsidRPr="003B6ED3" w:rsidRDefault="003B6ED3" w:rsidP="003B6ED3">
      <w:pPr>
        <w:jc w:val="both"/>
        <w:rPr>
          <w:b/>
          <w:bCs/>
          <w:szCs w:val="24"/>
        </w:rPr>
      </w:pPr>
      <w:bookmarkStart w:id="28" w:name="_Hlk103439320"/>
      <w:r w:rsidRPr="003B6ED3">
        <w:rPr>
          <w:b/>
          <w:bCs/>
          <w:szCs w:val="24"/>
        </w:rPr>
        <w:t>efekt kierunkowy: KA6_WG08</w:t>
      </w:r>
      <w:r w:rsidRPr="003B6ED3">
        <w:rPr>
          <w:b/>
          <w:bCs/>
          <w:szCs w:val="24"/>
        </w:rPr>
        <w:tab/>
        <w:t>dyscyplina: S/NSA_P6S_WG</w:t>
      </w:r>
    </w:p>
    <w:bookmarkEnd w:id="28"/>
    <w:p w14:paraId="78014F76" w14:textId="71534BC4"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podstawowe teorie wyjaśniające zmiany społeczne z uwagi na ich podłoże, przebieg i skutki; podstawowe procesy społeczne prowadzące do nowoczesności i społeczeństwa ponowoczesnego; ogólne zmiany społeczne w społeczeństwie polskim.   </w:t>
      </w:r>
    </w:p>
    <w:p w14:paraId="5CC4355B" w14:textId="77777777" w:rsidR="003B6ED3" w:rsidRDefault="003B6ED3" w:rsidP="006C1DA9">
      <w:pPr>
        <w:pStyle w:val="Akapitzlist"/>
        <w:spacing w:after="0"/>
        <w:ind w:left="0" w:firstLine="0"/>
        <w:jc w:val="both"/>
        <w:rPr>
          <w:rFonts w:ascii="Times New Roman" w:hAnsi="Times New Roman"/>
          <w:bCs/>
          <w:i/>
          <w:iCs/>
          <w:sz w:val="24"/>
          <w:szCs w:val="24"/>
        </w:rPr>
      </w:pPr>
    </w:p>
    <w:p w14:paraId="43EEB629"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37CF25A7" w14:textId="77777777" w:rsidR="003B6ED3" w:rsidRPr="003B6ED3" w:rsidRDefault="003B6ED3" w:rsidP="003B6ED3">
      <w:pPr>
        <w:rPr>
          <w:b/>
          <w:bCs/>
          <w:szCs w:val="24"/>
        </w:rPr>
      </w:pPr>
      <w:r w:rsidRPr="003B6ED3">
        <w:rPr>
          <w:b/>
          <w:bCs/>
          <w:szCs w:val="24"/>
        </w:rPr>
        <w:t>efekt kierunkowy: KA6_UW01</w:t>
      </w:r>
      <w:r w:rsidRPr="003B6ED3">
        <w:rPr>
          <w:b/>
          <w:bCs/>
          <w:szCs w:val="24"/>
        </w:rPr>
        <w:tab/>
        <w:t>dyscyplina: S/NSA_P6S_UW</w:t>
      </w:r>
    </w:p>
    <w:p w14:paraId="12366321"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analizować współczesne teksty socjologiczne o różnym poziomie trudności oraz wyabstrahować z nich główne tezy; </w:t>
      </w:r>
    </w:p>
    <w:p w14:paraId="03DEA72F" w14:textId="77777777" w:rsidR="003B6ED3" w:rsidRDefault="003B6ED3" w:rsidP="003B6ED3">
      <w:pPr>
        <w:rPr>
          <w:b/>
          <w:bCs/>
          <w:szCs w:val="24"/>
        </w:rPr>
      </w:pPr>
      <w:bookmarkStart w:id="29" w:name="_Hlk103437803"/>
    </w:p>
    <w:p w14:paraId="4B8598A4" w14:textId="1648D9F7" w:rsidR="003B6ED3" w:rsidRPr="003B6ED3" w:rsidRDefault="003B6ED3" w:rsidP="003B6ED3">
      <w:pPr>
        <w:rPr>
          <w:b/>
          <w:bCs/>
          <w:szCs w:val="24"/>
        </w:rPr>
      </w:pPr>
      <w:r w:rsidRPr="003B6ED3">
        <w:rPr>
          <w:b/>
          <w:bCs/>
          <w:szCs w:val="24"/>
        </w:rPr>
        <w:t>efekt kierunkowy: KA6_UW02</w:t>
      </w:r>
      <w:r w:rsidRPr="003B6ED3">
        <w:rPr>
          <w:b/>
          <w:bCs/>
          <w:szCs w:val="24"/>
        </w:rPr>
        <w:tab/>
        <w:t>dyscyplina: S/NSA_P6S_UW</w:t>
      </w:r>
    </w:p>
    <w:bookmarkEnd w:id="29"/>
    <w:p w14:paraId="4A9742C9"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obserwować, diagnozować, analizować i oceniać zmiany społeczne z odniesieniami do teorii zmian społecznych; </w:t>
      </w:r>
    </w:p>
    <w:p w14:paraId="64A3AC20" w14:textId="77777777" w:rsidR="003B6ED3" w:rsidRDefault="003B6ED3" w:rsidP="003B6ED3">
      <w:pPr>
        <w:rPr>
          <w:b/>
          <w:bCs/>
          <w:szCs w:val="24"/>
        </w:rPr>
      </w:pPr>
      <w:bookmarkStart w:id="30" w:name="_Hlk103439777"/>
    </w:p>
    <w:p w14:paraId="27EA055E" w14:textId="0FC0705F" w:rsidR="003B6ED3" w:rsidRPr="003B6ED3" w:rsidRDefault="003B6ED3" w:rsidP="003B6ED3">
      <w:pPr>
        <w:rPr>
          <w:b/>
          <w:bCs/>
          <w:szCs w:val="24"/>
        </w:rPr>
      </w:pPr>
      <w:r w:rsidRPr="003B6ED3">
        <w:rPr>
          <w:b/>
          <w:bCs/>
          <w:szCs w:val="24"/>
        </w:rPr>
        <w:t>efekt kierunkowy: KA6_UW06</w:t>
      </w:r>
      <w:r w:rsidRPr="003B6ED3">
        <w:rPr>
          <w:b/>
          <w:bCs/>
          <w:szCs w:val="24"/>
        </w:rPr>
        <w:tab/>
        <w:t>dyscyplina: S/NSA_P6S_UW</w:t>
      </w:r>
    </w:p>
    <w:bookmarkEnd w:id="30"/>
    <w:p w14:paraId="0212A1B7" w14:textId="77777777" w:rsidR="003B6E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przygotować wypowiedź ustną lub pracę pisemną w oparciu o literaturę przedmiotu; </w:t>
      </w:r>
    </w:p>
    <w:p w14:paraId="3EBCF5CE" w14:textId="77777777" w:rsidR="003B6ED3" w:rsidRDefault="003B6ED3" w:rsidP="003B6ED3">
      <w:pPr>
        <w:rPr>
          <w:b/>
          <w:bCs/>
          <w:szCs w:val="24"/>
        </w:rPr>
      </w:pPr>
    </w:p>
    <w:p w14:paraId="1FD29DEF" w14:textId="760F29A1" w:rsidR="003B6ED3" w:rsidRPr="003B6ED3" w:rsidRDefault="003B6ED3" w:rsidP="003B6ED3">
      <w:pPr>
        <w:rPr>
          <w:b/>
          <w:bCs/>
          <w:szCs w:val="24"/>
        </w:rPr>
      </w:pPr>
      <w:r w:rsidRPr="003B6ED3">
        <w:rPr>
          <w:b/>
          <w:bCs/>
          <w:szCs w:val="24"/>
        </w:rPr>
        <w:t>efekt kierunkowy: KA6_UW08</w:t>
      </w:r>
      <w:r w:rsidRPr="003B6ED3">
        <w:rPr>
          <w:b/>
          <w:bCs/>
          <w:szCs w:val="24"/>
        </w:rPr>
        <w:tab/>
        <w:t>dyscyplina: S/NSA_P6S_UW</w:t>
      </w:r>
    </w:p>
    <w:p w14:paraId="65524F09" w14:textId="500F9D4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uczestniczyć w dyskusji z użyciem ugruntowanych w naukach społecznych i humanistycznych argumentów.</w:t>
      </w:r>
    </w:p>
    <w:p w14:paraId="1E64F23B" w14:textId="77777777" w:rsidR="003B6ED3" w:rsidRDefault="003B6ED3" w:rsidP="006C1DA9">
      <w:pPr>
        <w:pStyle w:val="Akapitzlist"/>
        <w:spacing w:after="0"/>
        <w:ind w:left="0" w:firstLine="0"/>
        <w:jc w:val="both"/>
        <w:rPr>
          <w:rFonts w:ascii="Times New Roman" w:hAnsi="Times New Roman"/>
          <w:bCs/>
          <w:i/>
          <w:iCs/>
          <w:sz w:val="24"/>
          <w:szCs w:val="24"/>
        </w:rPr>
      </w:pPr>
    </w:p>
    <w:p w14:paraId="6410DB54"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61351BB" w14:textId="77777777" w:rsidR="005443B2" w:rsidRPr="005443B2" w:rsidRDefault="005443B2" w:rsidP="005443B2">
      <w:pPr>
        <w:rPr>
          <w:b/>
          <w:bCs/>
          <w:szCs w:val="24"/>
        </w:rPr>
      </w:pPr>
      <w:r w:rsidRPr="005443B2">
        <w:rPr>
          <w:b/>
          <w:bCs/>
          <w:szCs w:val="24"/>
        </w:rPr>
        <w:t>efekt kierunkowy: KA6_KK01</w:t>
      </w:r>
      <w:r w:rsidRPr="005443B2">
        <w:rPr>
          <w:b/>
          <w:bCs/>
          <w:szCs w:val="24"/>
        </w:rPr>
        <w:tab/>
        <w:t>dyscyplina: S/NSA_P6S_KK</w:t>
      </w:r>
    </w:p>
    <w:p w14:paraId="5821BF06"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krytycznej oceny poziomu swojej wiedzy i umiejętności w zakresie zmian społecznych oraz krytycznej oceny możliwości </w:t>
      </w:r>
      <w:proofErr w:type="spellStart"/>
      <w:r w:rsidRPr="006C1DA9">
        <w:rPr>
          <w:rFonts w:ascii="Times New Roman" w:hAnsi="Times New Roman"/>
          <w:bCs/>
          <w:sz w:val="24"/>
          <w:szCs w:val="24"/>
        </w:rPr>
        <w:t>eksplanacyjnych</w:t>
      </w:r>
      <w:proofErr w:type="spellEnd"/>
      <w:r w:rsidRPr="006C1DA9">
        <w:rPr>
          <w:rFonts w:ascii="Times New Roman" w:hAnsi="Times New Roman"/>
          <w:bCs/>
          <w:sz w:val="24"/>
          <w:szCs w:val="24"/>
        </w:rPr>
        <w:t xml:space="preserve"> teorii zmiany społecznej; </w:t>
      </w:r>
    </w:p>
    <w:p w14:paraId="1CDE3373" w14:textId="77777777" w:rsidR="005443B2" w:rsidRDefault="005443B2" w:rsidP="005443B2">
      <w:pPr>
        <w:rPr>
          <w:b/>
          <w:bCs/>
          <w:szCs w:val="24"/>
        </w:rPr>
      </w:pPr>
    </w:p>
    <w:p w14:paraId="21AA29B1" w14:textId="52297E46" w:rsidR="005443B2" w:rsidRPr="005443B2" w:rsidRDefault="005443B2" w:rsidP="005443B2">
      <w:pPr>
        <w:rPr>
          <w:b/>
          <w:bCs/>
          <w:szCs w:val="24"/>
        </w:rPr>
      </w:pPr>
      <w:r w:rsidRPr="005443B2">
        <w:rPr>
          <w:b/>
          <w:bCs/>
          <w:szCs w:val="24"/>
        </w:rPr>
        <w:t>efekt kierunkowy: KA6_KO01</w:t>
      </w:r>
      <w:r w:rsidRPr="005443B2">
        <w:rPr>
          <w:b/>
          <w:bCs/>
          <w:szCs w:val="24"/>
        </w:rPr>
        <w:tab/>
        <w:t>dyscyplina: S/NSA_P6S_KO</w:t>
      </w:r>
    </w:p>
    <w:p w14:paraId="197D71F8"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kulturowego i światopoglądowego jako efektu zmian społecznych, politycznych i kulturowych; </w:t>
      </w:r>
    </w:p>
    <w:p w14:paraId="2DD20763" w14:textId="77777777" w:rsidR="005443B2" w:rsidRDefault="005443B2" w:rsidP="005443B2">
      <w:pPr>
        <w:rPr>
          <w:szCs w:val="24"/>
        </w:rPr>
      </w:pPr>
    </w:p>
    <w:p w14:paraId="762321DA" w14:textId="300AEA7A" w:rsidR="005443B2" w:rsidRPr="005443B2" w:rsidRDefault="005443B2" w:rsidP="005443B2">
      <w:pPr>
        <w:rPr>
          <w:b/>
          <w:bCs/>
          <w:szCs w:val="24"/>
        </w:rPr>
      </w:pPr>
      <w:r w:rsidRPr="005443B2">
        <w:rPr>
          <w:b/>
          <w:bCs/>
          <w:szCs w:val="24"/>
        </w:rPr>
        <w:t>efekt kierunkowy: KA6_KR02</w:t>
      </w:r>
      <w:r w:rsidRPr="005443B2">
        <w:rPr>
          <w:b/>
          <w:bCs/>
          <w:szCs w:val="24"/>
        </w:rPr>
        <w:tab/>
        <w:t>dyscyplina: S/NSA_P6S_KR</w:t>
      </w:r>
    </w:p>
    <w:p w14:paraId="2EDAAA9D"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lastRenderedPageBreak/>
        <w:t xml:space="preserve">ustawicznego poszerzania wiedzy, umiejętności i kompetencji dotyczących zmian społeczeństw; </w:t>
      </w:r>
    </w:p>
    <w:p w14:paraId="25067E34" w14:textId="77777777" w:rsidR="005443B2" w:rsidRDefault="005443B2" w:rsidP="005443B2">
      <w:pPr>
        <w:rPr>
          <w:b/>
          <w:bCs/>
          <w:szCs w:val="24"/>
        </w:rPr>
      </w:pPr>
    </w:p>
    <w:p w14:paraId="15D0255A" w14:textId="32C75B4E" w:rsidR="005443B2" w:rsidRPr="005443B2" w:rsidRDefault="005443B2" w:rsidP="005443B2">
      <w:pPr>
        <w:rPr>
          <w:b/>
          <w:bCs/>
          <w:szCs w:val="24"/>
        </w:rPr>
      </w:pPr>
      <w:r w:rsidRPr="005443B2">
        <w:rPr>
          <w:b/>
          <w:bCs/>
          <w:szCs w:val="24"/>
        </w:rPr>
        <w:t>efekt kierunkowy: KA6_KR03</w:t>
      </w:r>
      <w:r w:rsidRPr="005443B2">
        <w:rPr>
          <w:b/>
          <w:bCs/>
          <w:szCs w:val="24"/>
        </w:rPr>
        <w:tab/>
        <w:t>dyscyplina: S/NSA_P6S_KR</w:t>
      </w:r>
    </w:p>
    <w:p w14:paraId="21AEFF23" w14:textId="527D600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zrozumiałej i merytorycznej autoprezentacji.</w:t>
      </w:r>
    </w:p>
    <w:p w14:paraId="165F60D6" w14:textId="77777777" w:rsidR="003B6ED3" w:rsidRDefault="003B6ED3" w:rsidP="006C1DA9">
      <w:pPr>
        <w:pStyle w:val="Akapitzlist"/>
        <w:spacing w:after="0"/>
        <w:ind w:left="0" w:firstLine="0"/>
        <w:jc w:val="both"/>
        <w:rPr>
          <w:rFonts w:ascii="Times New Roman" w:hAnsi="Times New Roman"/>
          <w:bCs/>
          <w:sz w:val="24"/>
          <w:szCs w:val="24"/>
        </w:rPr>
      </w:pPr>
    </w:p>
    <w:p w14:paraId="517EA6A6" w14:textId="21AD749D"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Forma prowadzenia zajęć: wykład, ćwiczenia.</w:t>
      </w:r>
    </w:p>
    <w:p w14:paraId="3CC04B57" w14:textId="77777777" w:rsidR="003B6ED3" w:rsidRDefault="003B6ED3" w:rsidP="00647AD3"/>
    <w:p w14:paraId="69023DDE" w14:textId="6412B540"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Historia myśli socjologicznej i myśli społecznej 1</w:t>
      </w:r>
    </w:p>
    <w:p w14:paraId="160C6CCF"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ukazanie historycznego kontekstu powstawania teorii socjologicznych; zapoznanie z klasyczną myślą społeczną oraz klasycznymi teoriami socjologicznymi; przyswojenie podstawowych pojęć i kategorii; poznanie powiązań między myślą socjologiczną a filozofią. Zajęcia zachęcają do samodzielnej refleksji nad kluczowymi koncepcjami myśli społecznej. </w:t>
      </w:r>
    </w:p>
    <w:p w14:paraId="75B6EEAE"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przejawy socjologicznego myślenia w Grecji. Społeczność powszechna – stoicy. Społeczeństwo jako wspólnota wartości. Średniowieczny organicyzm. Filozofia społeczna oświecenia. Ideologie jako teorie społeczne; Problemy historii socjologii. Starożytna myśl społeczna (Platon, Arystoteles, sofiści). Myśl społeczna św. Augustyna. Myśl społeczna św. Tomasza. Myśl społeczna ery odrodzenia. Oświecenie francuskie, szkockie, niemieckie, polskie. Konserwatyzm, liberalizm, socjalizm, teoria społeczna Saint-Simona, nacjonalizm.</w:t>
      </w:r>
    </w:p>
    <w:p w14:paraId="24499A9A" w14:textId="77777777" w:rsidR="005443B2" w:rsidRDefault="005443B2" w:rsidP="006C1DA9">
      <w:pPr>
        <w:pStyle w:val="Akapitzlist"/>
        <w:spacing w:after="0"/>
        <w:ind w:left="0" w:firstLine="0"/>
        <w:jc w:val="both"/>
        <w:rPr>
          <w:rFonts w:ascii="Times New Roman" w:hAnsi="Times New Roman"/>
          <w:bCs/>
          <w:i/>
          <w:iCs/>
          <w:sz w:val="24"/>
          <w:szCs w:val="24"/>
        </w:rPr>
      </w:pPr>
    </w:p>
    <w:p w14:paraId="05EF6CDF" w14:textId="6FBF987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87ADEAC"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17602A2E" w14:textId="77777777" w:rsidR="005443B2" w:rsidRPr="005443B2" w:rsidRDefault="005443B2" w:rsidP="005443B2">
      <w:pPr>
        <w:jc w:val="both"/>
        <w:rPr>
          <w:b/>
          <w:bCs/>
          <w:szCs w:val="24"/>
        </w:rPr>
      </w:pPr>
      <w:r w:rsidRPr="005443B2">
        <w:rPr>
          <w:b/>
          <w:bCs/>
          <w:szCs w:val="24"/>
        </w:rPr>
        <w:t>efekt kierunkowy: KA6_WG06</w:t>
      </w:r>
      <w:r w:rsidRPr="005443B2">
        <w:rPr>
          <w:b/>
          <w:bCs/>
          <w:szCs w:val="24"/>
        </w:rPr>
        <w:tab/>
        <w:t>dyscyplina: S/NSA_P6S_WG</w:t>
      </w:r>
    </w:p>
    <w:p w14:paraId="4D304A9A" w14:textId="3CBD3AB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historię myśli społecznej oraz podstawy i źródła klasycznych teorii socjologicznych.</w:t>
      </w:r>
    </w:p>
    <w:p w14:paraId="3F967CFF" w14:textId="77777777" w:rsidR="005443B2" w:rsidRDefault="005443B2" w:rsidP="006C1DA9">
      <w:pPr>
        <w:pStyle w:val="Akapitzlist"/>
        <w:spacing w:after="0"/>
        <w:ind w:left="0" w:firstLine="0"/>
        <w:jc w:val="both"/>
        <w:rPr>
          <w:rFonts w:ascii="Times New Roman" w:hAnsi="Times New Roman"/>
          <w:bCs/>
          <w:i/>
          <w:iCs/>
          <w:sz w:val="24"/>
          <w:szCs w:val="24"/>
        </w:rPr>
      </w:pPr>
    </w:p>
    <w:p w14:paraId="1D715277" w14:textId="77777777" w:rsidR="005443B2"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75C6899" w14:textId="77777777" w:rsidR="005443B2" w:rsidRPr="005443B2" w:rsidRDefault="005443B2" w:rsidP="005443B2">
      <w:pPr>
        <w:rPr>
          <w:b/>
          <w:bCs/>
          <w:szCs w:val="24"/>
        </w:rPr>
      </w:pPr>
      <w:r w:rsidRPr="005443B2">
        <w:rPr>
          <w:b/>
          <w:bCs/>
          <w:szCs w:val="24"/>
        </w:rPr>
        <w:t>efekt kierunkowy: KA6_UW01</w:t>
      </w:r>
      <w:r w:rsidRPr="005443B2">
        <w:rPr>
          <w:b/>
          <w:bCs/>
          <w:szCs w:val="24"/>
        </w:rPr>
        <w:tab/>
        <w:t>dyscyplina: S/NSA_P6S_UW</w:t>
      </w:r>
    </w:p>
    <w:p w14:paraId="50AADA80" w14:textId="0B4627C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sprawnie posługiwać się podstawową terminologią z zakresu historii myśli społecznej i powiązanych z nią dyscyplin; czytać ze zrozumieniem literaturę naukową i samodzielnie wyciągać wnioski z tekstów naukowych, przedstawiać główne tezy autorów tekstów z historii myśli społecznej o różnym poziomie trudności.    </w:t>
      </w:r>
    </w:p>
    <w:p w14:paraId="60F8EB28" w14:textId="77777777" w:rsidR="00AA68D1" w:rsidRDefault="00AA68D1" w:rsidP="006C1DA9">
      <w:pPr>
        <w:pStyle w:val="Akapitzlist"/>
        <w:spacing w:after="0"/>
        <w:ind w:left="0" w:firstLine="0"/>
        <w:jc w:val="both"/>
        <w:rPr>
          <w:rFonts w:ascii="Times New Roman" w:hAnsi="Times New Roman"/>
          <w:bCs/>
          <w:i/>
          <w:iCs/>
          <w:sz w:val="24"/>
          <w:szCs w:val="24"/>
        </w:rPr>
      </w:pPr>
    </w:p>
    <w:p w14:paraId="7CF2B229" w14:textId="77777777" w:rsidR="00AA68D1"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5A9CA01" w14:textId="77777777" w:rsidR="00AA68D1" w:rsidRPr="00AA68D1" w:rsidRDefault="00AA68D1" w:rsidP="00AA68D1">
      <w:pPr>
        <w:rPr>
          <w:b/>
          <w:bCs/>
          <w:szCs w:val="24"/>
        </w:rPr>
      </w:pPr>
      <w:bookmarkStart w:id="31" w:name="_Hlk103440730"/>
      <w:r w:rsidRPr="00AA68D1">
        <w:rPr>
          <w:b/>
          <w:bCs/>
          <w:szCs w:val="24"/>
        </w:rPr>
        <w:t>efekt kierunkowy: KA6_KR03</w:t>
      </w:r>
      <w:r w:rsidRPr="00AA68D1">
        <w:rPr>
          <w:b/>
          <w:bCs/>
          <w:szCs w:val="24"/>
        </w:rPr>
        <w:tab/>
        <w:t>dyscyplina: S/NSA_P6S_KR</w:t>
      </w:r>
    </w:p>
    <w:bookmarkEnd w:id="31"/>
    <w:p w14:paraId="458D3133" w14:textId="486244B5"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zrozumiałego wyrażania się na płaszczyźnie werbalnej i niewerbalnej, świadomego uczestnictwa w komunikacji, dostosowania sposobu mówienia do audytorium i sytuacji społecznej, opanowania stresu związanego wystąpieniami publicznymi, zachowywania się w sposób profesjonalny.   </w:t>
      </w:r>
    </w:p>
    <w:p w14:paraId="2A9B2786" w14:textId="77777777" w:rsidR="00AA68D1" w:rsidRDefault="00AA68D1" w:rsidP="006C1DA9">
      <w:pPr>
        <w:pStyle w:val="Akapitzlist"/>
        <w:spacing w:after="0"/>
        <w:ind w:left="0" w:firstLine="0"/>
        <w:jc w:val="both"/>
        <w:rPr>
          <w:rFonts w:ascii="Times New Roman" w:hAnsi="Times New Roman"/>
          <w:bCs/>
          <w:i/>
          <w:iCs/>
          <w:sz w:val="24"/>
          <w:szCs w:val="24"/>
        </w:rPr>
      </w:pPr>
    </w:p>
    <w:p w14:paraId="54A53D0E" w14:textId="34DA0268"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5DA72191" w14:textId="77777777" w:rsidR="005443B2" w:rsidRPr="006C1DA9" w:rsidRDefault="005443B2" w:rsidP="006C1DA9">
      <w:pPr>
        <w:pStyle w:val="Akapitzlist"/>
        <w:spacing w:after="0"/>
        <w:ind w:left="0" w:firstLine="0"/>
        <w:jc w:val="both"/>
        <w:rPr>
          <w:rFonts w:ascii="Times New Roman" w:hAnsi="Times New Roman"/>
          <w:bCs/>
          <w:sz w:val="24"/>
          <w:szCs w:val="24"/>
        </w:rPr>
      </w:pPr>
    </w:p>
    <w:p w14:paraId="1EDA1E90"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Historia myśli socjologicznej i myśli społecznej 2</w:t>
      </w:r>
    </w:p>
    <w:p w14:paraId="30D34DB5"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zapoznanie z klasycznymi teoriami socjologicznymi; zachęcanie do interpretacji tekstów źródłowych reprezentatywnych dla głównych prądów intelektualnych istotnych z punktu widzenia rozwoju myśli społecznej i socjologicznej. Podczas zajęć prezentowany jest przegląd głównych koncepcji dotyczących wizji państwa, umowy społecznej i stanu natury, społeczeństwa obywatelskiego. Omawiane są główne kierunki myśli społecznej końca XIX i pierwszej połowy XX wieku. Przedmiot jest kontynuacją Historii myśli socjologicznej i myśli społecznej 1. </w:t>
      </w:r>
    </w:p>
    <w:p w14:paraId="3558F8F6" w14:textId="4F8837A2"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lastRenderedPageBreak/>
        <w:t>Treści merytoryczne:</w:t>
      </w:r>
      <w:r w:rsidRPr="006C1DA9">
        <w:rPr>
          <w:rFonts w:ascii="Times New Roman" w:hAnsi="Times New Roman"/>
          <w:bCs/>
          <w:sz w:val="24"/>
          <w:szCs w:val="24"/>
        </w:rPr>
        <w:t xml:space="preserve"> pozytywizm i początki socjologii. Psychologizm. Socjologizm. Socjologia rozumiejąca. Socjologia jako nauka o zmianie społecznej. Socjologia Georga </w:t>
      </w:r>
      <w:proofErr w:type="spellStart"/>
      <w:r w:rsidRPr="006C1DA9">
        <w:rPr>
          <w:rFonts w:ascii="Times New Roman" w:hAnsi="Times New Roman"/>
          <w:bCs/>
          <w:sz w:val="24"/>
          <w:szCs w:val="24"/>
        </w:rPr>
        <w:t>Simmla</w:t>
      </w:r>
      <w:proofErr w:type="spellEnd"/>
      <w:r w:rsidRPr="006C1DA9">
        <w:rPr>
          <w:rFonts w:ascii="Times New Roman" w:hAnsi="Times New Roman"/>
          <w:bCs/>
          <w:sz w:val="24"/>
          <w:szCs w:val="24"/>
        </w:rPr>
        <w:t xml:space="preserve">. Funkcjonalizm. Problem kapitalizmu. A. Comte i narodziny socjologii jako samodzielnej nauki. System logiki J. S. Milla. Psychoanaliza Freuda a socjologia. Psychologistyczna socjologia </w:t>
      </w:r>
      <w:proofErr w:type="spellStart"/>
      <w:r w:rsidRPr="006C1DA9">
        <w:rPr>
          <w:rFonts w:ascii="Times New Roman" w:hAnsi="Times New Roman"/>
          <w:bCs/>
          <w:sz w:val="24"/>
          <w:szCs w:val="24"/>
        </w:rPr>
        <w:t>Pareta</w:t>
      </w:r>
      <w:proofErr w:type="spellEnd"/>
      <w:r w:rsidRPr="006C1DA9">
        <w:rPr>
          <w:rFonts w:ascii="Times New Roman" w:hAnsi="Times New Roman"/>
          <w:bCs/>
          <w:sz w:val="24"/>
          <w:szCs w:val="24"/>
        </w:rPr>
        <w:t xml:space="preserve">. Zasady metody socjologicznej E. Durkheima. System socjologii wg L. Gumplowicza. Rozumienie W. Diltheya. Socjologia rozumiejąca M. Webera. Zasady socjologii według H. Spencera. F. </w:t>
      </w:r>
      <w:proofErr w:type="spellStart"/>
      <w:r w:rsidRPr="006C1DA9">
        <w:rPr>
          <w:rFonts w:ascii="Times New Roman" w:hAnsi="Times New Roman"/>
          <w:bCs/>
          <w:sz w:val="24"/>
          <w:szCs w:val="24"/>
        </w:rPr>
        <w:t>Tonnies</w:t>
      </w:r>
      <w:proofErr w:type="spellEnd"/>
      <w:r w:rsidRPr="006C1DA9">
        <w:rPr>
          <w:rFonts w:ascii="Times New Roman" w:hAnsi="Times New Roman"/>
          <w:bCs/>
          <w:sz w:val="24"/>
          <w:szCs w:val="24"/>
        </w:rPr>
        <w:t xml:space="preserve">: wspólnota i stowarzyszenie. Koncepcja formy społecznej G. </w:t>
      </w:r>
      <w:proofErr w:type="spellStart"/>
      <w:r w:rsidRPr="006C1DA9">
        <w:rPr>
          <w:rFonts w:ascii="Times New Roman" w:hAnsi="Times New Roman"/>
          <w:bCs/>
          <w:sz w:val="24"/>
          <w:szCs w:val="24"/>
        </w:rPr>
        <w:t>Simmla</w:t>
      </w:r>
      <w:proofErr w:type="spellEnd"/>
      <w:r w:rsidRPr="006C1DA9">
        <w:rPr>
          <w:rFonts w:ascii="Times New Roman" w:hAnsi="Times New Roman"/>
          <w:bCs/>
          <w:sz w:val="24"/>
          <w:szCs w:val="24"/>
        </w:rPr>
        <w:t xml:space="preserve">. Zasady socjologii H. Spencera. Koncepcja współczynnika humanistycznego F. Znanieckiego. Problemy kapitalizmu według M. Webera. Kapitalizm według K. Marksa. </w:t>
      </w:r>
    </w:p>
    <w:p w14:paraId="37CB2CDA" w14:textId="77777777" w:rsidR="00AA68D1" w:rsidRPr="006C1DA9" w:rsidRDefault="00AA68D1" w:rsidP="006C1DA9">
      <w:pPr>
        <w:pStyle w:val="Akapitzlist"/>
        <w:spacing w:after="0"/>
        <w:ind w:left="0" w:firstLine="0"/>
        <w:jc w:val="both"/>
        <w:rPr>
          <w:rFonts w:ascii="Times New Roman" w:hAnsi="Times New Roman"/>
          <w:bCs/>
          <w:sz w:val="24"/>
          <w:szCs w:val="24"/>
        </w:rPr>
      </w:pPr>
    </w:p>
    <w:p w14:paraId="33826D72"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2DAD6FE7"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1AAC150" w14:textId="77777777" w:rsidR="00AA68D1" w:rsidRPr="005443B2" w:rsidRDefault="00AA68D1" w:rsidP="00AA68D1">
      <w:pPr>
        <w:jc w:val="both"/>
        <w:rPr>
          <w:b/>
          <w:bCs/>
          <w:szCs w:val="24"/>
        </w:rPr>
      </w:pPr>
      <w:r w:rsidRPr="005443B2">
        <w:rPr>
          <w:b/>
          <w:bCs/>
          <w:szCs w:val="24"/>
        </w:rPr>
        <w:t>efekt kierunkowy: KA6_WG06</w:t>
      </w:r>
      <w:r w:rsidRPr="005443B2">
        <w:rPr>
          <w:b/>
          <w:bCs/>
          <w:szCs w:val="24"/>
        </w:rPr>
        <w:tab/>
        <w:t>dyscyplina: S/NSA_P6S_WG</w:t>
      </w:r>
    </w:p>
    <w:p w14:paraId="3EC71672"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historię myśli społecznej oraz podstawy i źródła klasycznych teorii socjologicznych.</w:t>
      </w:r>
    </w:p>
    <w:p w14:paraId="76B4DAF8" w14:textId="77777777" w:rsidR="00AA68D1" w:rsidRDefault="00AA68D1" w:rsidP="00AA68D1">
      <w:pPr>
        <w:pStyle w:val="Akapitzlist"/>
        <w:spacing w:after="0"/>
        <w:ind w:left="0" w:firstLine="0"/>
        <w:jc w:val="both"/>
        <w:rPr>
          <w:rFonts w:ascii="Times New Roman" w:hAnsi="Times New Roman"/>
          <w:bCs/>
          <w:i/>
          <w:iCs/>
          <w:sz w:val="24"/>
          <w:szCs w:val="24"/>
        </w:rPr>
      </w:pPr>
    </w:p>
    <w:p w14:paraId="134147D8"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4A6DE4BD" w14:textId="77777777" w:rsidR="00AA68D1" w:rsidRPr="005443B2" w:rsidRDefault="00AA68D1" w:rsidP="00AA68D1">
      <w:pPr>
        <w:rPr>
          <w:b/>
          <w:bCs/>
          <w:szCs w:val="24"/>
        </w:rPr>
      </w:pPr>
      <w:r w:rsidRPr="005443B2">
        <w:rPr>
          <w:b/>
          <w:bCs/>
          <w:szCs w:val="24"/>
        </w:rPr>
        <w:t>efekt kierunkowy: KA6_UW01</w:t>
      </w:r>
      <w:r w:rsidRPr="005443B2">
        <w:rPr>
          <w:b/>
          <w:bCs/>
          <w:szCs w:val="24"/>
        </w:rPr>
        <w:tab/>
        <w:t>dyscyplina: S/NSA_P6S_UW</w:t>
      </w:r>
    </w:p>
    <w:p w14:paraId="74ECF422"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sprawnie posługiwać się podstawową terminologią z zakresu historii myśli społecznej i powiązanych z nią dyscyplin; czytać ze zrozumieniem literaturę naukową i samodzielnie wyciągać wnioski z tekstów naukowych, przedstawiać główne tezy autorów tekstów z historii myśli społecznej o różnym poziomie trudności.    </w:t>
      </w:r>
    </w:p>
    <w:p w14:paraId="415EB583" w14:textId="77777777" w:rsidR="00AA68D1" w:rsidRDefault="00AA68D1" w:rsidP="00AA68D1">
      <w:pPr>
        <w:pStyle w:val="Akapitzlist"/>
        <w:spacing w:after="0"/>
        <w:ind w:left="0" w:firstLine="0"/>
        <w:jc w:val="both"/>
        <w:rPr>
          <w:rFonts w:ascii="Times New Roman" w:hAnsi="Times New Roman"/>
          <w:bCs/>
          <w:i/>
          <w:iCs/>
          <w:sz w:val="24"/>
          <w:szCs w:val="24"/>
        </w:rPr>
      </w:pPr>
    </w:p>
    <w:p w14:paraId="6966317D"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0856C84" w14:textId="77777777" w:rsidR="00AA68D1" w:rsidRPr="00AA68D1" w:rsidRDefault="00AA68D1" w:rsidP="00AA68D1">
      <w:pPr>
        <w:rPr>
          <w:b/>
          <w:bCs/>
          <w:szCs w:val="24"/>
        </w:rPr>
      </w:pPr>
      <w:r w:rsidRPr="00AA68D1">
        <w:rPr>
          <w:b/>
          <w:bCs/>
          <w:szCs w:val="24"/>
        </w:rPr>
        <w:t>efekt kierunkowy: KA6_KR03</w:t>
      </w:r>
      <w:r w:rsidRPr="00AA68D1">
        <w:rPr>
          <w:b/>
          <w:bCs/>
          <w:szCs w:val="24"/>
        </w:rPr>
        <w:tab/>
        <w:t>dyscyplina: S/NSA_P6S_KR</w:t>
      </w:r>
    </w:p>
    <w:p w14:paraId="69A0D134" w14:textId="77777777" w:rsidR="00AA68D1" w:rsidRPr="006C1DA9" w:rsidRDefault="00AA68D1" w:rsidP="00AA68D1">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zrozumiałego wyrażania się na płaszczyźnie werbalnej i niewerbalnej, świadomego uczestnictwa w komunikacji, dostosowania sposobu mówienia do audytorium i sytuacji społecznej, opanowania stresu związanego wystąpieniami publicznymi, zachowywania się w sposób profesjonalny.   </w:t>
      </w:r>
    </w:p>
    <w:p w14:paraId="59869C25" w14:textId="77777777" w:rsidR="00AA68D1" w:rsidRDefault="00AA68D1" w:rsidP="00AA68D1">
      <w:pPr>
        <w:pStyle w:val="Akapitzlist"/>
        <w:spacing w:after="0"/>
        <w:ind w:left="0" w:firstLine="0"/>
        <w:jc w:val="both"/>
        <w:rPr>
          <w:rFonts w:ascii="Times New Roman" w:hAnsi="Times New Roman"/>
          <w:bCs/>
          <w:i/>
          <w:iCs/>
          <w:sz w:val="24"/>
          <w:szCs w:val="24"/>
        </w:rPr>
      </w:pPr>
    </w:p>
    <w:p w14:paraId="1C2112A2" w14:textId="77777777" w:rsidR="00AA68D1" w:rsidRDefault="00AA68D1" w:rsidP="00AA68D1">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39CAC8B4" w14:textId="77777777" w:rsidR="00AA68D1" w:rsidRPr="006C1DA9" w:rsidRDefault="00AA68D1" w:rsidP="006C1DA9">
      <w:pPr>
        <w:pStyle w:val="Akapitzlist"/>
        <w:spacing w:after="0"/>
        <w:ind w:left="0" w:firstLine="0"/>
        <w:jc w:val="both"/>
        <w:rPr>
          <w:rFonts w:ascii="Times New Roman" w:hAnsi="Times New Roman"/>
          <w:bCs/>
          <w:sz w:val="24"/>
          <w:szCs w:val="24"/>
        </w:rPr>
      </w:pPr>
    </w:p>
    <w:p w14:paraId="4099B68B"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Metodologia nauk społecznych</w:t>
      </w:r>
    </w:p>
    <w:p w14:paraId="63FCBA33" w14:textId="77777777" w:rsidR="00A335EF" w:rsidRPr="006C1DA9" w:rsidRDefault="00A335EF" w:rsidP="006C1DA9">
      <w:pPr>
        <w:pStyle w:val="Akapitzlist"/>
        <w:spacing w:after="0"/>
        <w:ind w:left="0" w:firstLine="0"/>
        <w:jc w:val="both"/>
        <w:rPr>
          <w:rFonts w:ascii="Times New Roman" w:hAnsi="Times New Roman"/>
          <w:sz w:val="24"/>
          <w:szCs w:val="24"/>
        </w:rPr>
      </w:pPr>
      <w:r w:rsidRPr="006C1DA9">
        <w:rPr>
          <w:rFonts w:ascii="Times New Roman" w:hAnsi="Times New Roman"/>
          <w:i/>
          <w:iCs/>
          <w:sz w:val="24"/>
          <w:szCs w:val="24"/>
        </w:rPr>
        <w:t>Cel kształcenia:</w:t>
      </w:r>
      <w:r w:rsidRPr="006C1DA9">
        <w:rPr>
          <w:rFonts w:ascii="Times New Roman" w:hAnsi="Times New Roman"/>
          <w:sz w:val="24"/>
          <w:szCs w:val="24"/>
        </w:rPr>
        <w:t xml:space="preserve"> przedstawienie podstawowej wiedzy z zakresu metodologii nauk społecznych. Ukształtowanie kompetencji naukowych i etycznych do prowadzenia badań; zapoznanie z metodami interpretacji i analizy pozyskanych danych; uczestnictwo w dyskusji dotyczącej metodologii nauk społecznych.</w:t>
      </w:r>
    </w:p>
    <w:p w14:paraId="71803035"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metodologia jako nauka o metodach badań naukowych. Pojęcie nauki, metody naukowej, metody badawczej. Problem demarkacji między wiedzą potoczną a wiedzą naukową. Rozwój nauki. Nauki społeczne: perspektywa scjentystyczna i humanistyczna. Cechy absolutne i relatywne zjawisk społecznych. Język nauki. Typy twierdzeń naukowych, zależności przyczynowe, konstruowanie teorii naukowych. Paradygmaty i rewolucje w nauce. Empiryczne uzasadnianie twierdzeń w naukach społecznych: sądy spostrzeżeniowe a obserwacja rozumiejąca. Indukcjonizm vs </w:t>
      </w:r>
      <w:proofErr w:type="spellStart"/>
      <w:r w:rsidRPr="006C1DA9">
        <w:rPr>
          <w:rFonts w:ascii="Times New Roman" w:hAnsi="Times New Roman"/>
          <w:bCs/>
          <w:sz w:val="24"/>
          <w:szCs w:val="24"/>
        </w:rPr>
        <w:t>dedukcjonizm</w:t>
      </w:r>
      <w:proofErr w:type="spellEnd"/>
      <w:r w:rsidRPr="006C1DA9">
        <w:rPr>
          <w:rFonts w:ascii="Times New Roman" w:hAnsi="Times New Roman"/>
          <w:bCs/>
          <w:sz w:val="24"/>
          <w:szCs w:val="24"/>
        </w:rPr>
        <w:t>. Wartościowanie w naukach społecznych. Etyka w badaniach socjologicznych. Praktyczne zastosowania socjologii; Działalność badawcza człowieka a nauka. Paradygmaty, teorie oraz związki między teorią a badaniami. Plan badań. Konceptualizacja, operacjonalizacja i pomiar. Etyka i polityka badań społecznych. Zastosowania badań społecznych.</w:t>
      </w:r>
    </w:p>
    <w:p w14:paraId="0825D026" w14:textId="77777777" w:rsidR="005C36C9" w:rsidRDefault="005C36C9" w:rsidP="006C1DA9">
      <w:pPr>
        <w:pStyle w:val="Akapitzlist"/>
        <w:spacing w:after="0"/>
        <w:ind w:left="0" w:firstLine="0"/>
        <w:jc w:val="both"/>
        <w:rPr>
          <w:rFonts w:ascii="Times New Roman" w:hAnsi="Times New Roman"/>
          <w:bCs/>
          <w:i/>
          <w:iCs/>
          <w:sz w:val="24"/>
          <w:szCs w:val="24"/>
        </w:rPr>
      </w:pPr>
    </w:p>
    <w:p w14:paraId="5DC660DB" w14:textId="2600CF84"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2F09DA0A"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lastRenderedPageBreak/>
        <w:t>Wiedza (zna i rozumie):</w:t>
      </w:r>
      <w:r w:rsidRPr="006C1DA9">
        <w:rPr>
          <w:rFonts w:ascii="Times New Roman" w:hAnsi="Times New Roman"/>
          <w:bCs/>
          <w:sz w:val="24"/>
          <w:szCs w:val="24"/>
        </w:rPr>
        <w:t xml:space="preserve"> </w:t>
      </w:r>
    </w:p>
    <w:p w14:paraId="54DCD4BD" w14:textId="77777777" w:rsidR="005C36C9" w:rsidRPr="005C36C9" w:rsidRDefault="005C36C9" w:rsidP="005C36C9">
      <w:pPr>
        <w:jc w:val="both"/>
        <w:rPr>
          <w:b/>
          <w:bCs/>
          <w:szCs w:val="24"/>
        </w:rPr>
      </w:pPr>
      <w:r w:rsidRPr="005C36C9">
        <w:rPr>
          <w:b/>
          <w:bCs/>
          <w:szCs w:val="24"/>
        </w:rPr>
        <w:t>efekt kierunkowy: KA6_WG07</w:t>
      </w:r>
      <w:r w:rsidRPr="005C36C9">
        <w:rPr>
          <w:b/>
          <w:bCs/>
          <w:szCs w:val="24"/>
        </w:rPr>
        <w:tab/>
        <w:t>dyscyplina: S/NSA_P6S_WG</w:t>
      </w:r>
    </w:p>
    <w:p w14:paraId="222AC20C" w14:textId="77777777" w:rsidR="005C36C9" w:rsidRPr="005C36C9" w:rsidRDefault="005C36C9" w:rsidP="005C36C9">
      <w:pPr>
        <w:rPr>
          <w:b/>
          <w:bCs/>
          <w:szCs w:val="24"/>
        </w:rPr>
      </w:pPr>
      <w:r w:rsidRPr="005C36C9">
        <w:rPr>
          <w:b/>
          <w:bCs/>
          <w:szCs w:val="24"/>
        </w:rPr>
        <w:t>efekt kierunkowy: KA6_WK01</w:t>
      </w:r>
      <w:r w:rsidRPr="005C36C9">
        <w:rPr>
          <w:b/>
          <w:bCs/>
          <w:szCs w:val="24"/>
        </w:rPr>
        <w:tab/>
        <w:t>dyscyplina: S/NSA_P6S_WK</w:t>
      </w:r>
    </w:p>
    <w:p w14:paraId="1E7E984A" w14:textId="4B982E79"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główne współczesne orientacje metodologiczne i etyczne uwarunkowania prowadzenia badań społecznych.</w:t>
      </w:r>
    </w:p>
    <w:p w14:paraId="09AC6E2D" w14:textId="77777777" w:rsidR="005C36C9" w:rsidRDefault="005C36C9" w:rsidP="006C1DA9">
      <w:pPr>
        <w:pStyle w:val="Akapitzlist"/>
        <w:spacing w:after="0"/>
        <w:ind w:left="0" w:firstLine="0"/>
        <w:jc w:val="both"/>
        <w:rPr>
          <w:rFonts w:ascii="Times New Roman" w:hAnsi="Times New Roman"/>
          <w:bCs/>
          <w:i/>
          <w:iCs/>
          <w:sz w:val="24"/>
          <w:szCs w:val="24"/>
        </w:rPr>
      </w:pPr>
    </w:p>
    <w:p w14:paraId="4B0841EB"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55AEC95C" w14:textId="77777777" w:rsidR="005C36C9" w:rsidRPr="005C36C9" w:rsidRDefault="005C36C9" w:rsidP="005C36C9">
      <w:pPr>
        <w:rPr>
          <w:b/>
          <w:bCs/>
          <w:szCs w:val="24"/>
        </w:rPr>
      </w:pPr>
      <w:r w:rsidRPr="005C36C9">
        <w:rPr>
          <w:b/>
          <w:bCs/>
          <w:szCs w:val="24"/>
        </w:rPr>
        <w:t>efekt kierunkowy: KA6_UW02</w:t>
      </w:r>
      <w:r w:rsidRPr="005C36C9">
        <w:rPr>
          <w:b/>
          <w:bCs/>
          <w:szCs w:val="24"/>
        </w:rPr>
        <w:tab/>
        <w:t>dyscyplina: S/NSA_P6S_UW</w:t>
      </w:r>
    </w:p>
    <w:p w14:paraId="79A5037B" w14:textId="5538459E"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obserwować, diagnozować, analizować i racjonalnie oceniać zjawiska społeczne z wykorzystaniem wiedzy socjologicznej oraz proponować rozwiązania problemów.</w:t>
      </w:r>
    </w:p>
    <w:p w14:paraId="21382062" w14:textId="77777777" w:rsidR="005C36C9" w:rsidRDefault="005C36C9" w:rsidP="006C1DA9">
      <w:pPr>
        <w:pStyle w:val="Akapitzlist"/>
        <w:spacing w:after="0"/>
        <w:ind w:left="0" w:firstLine="0"/>
        <w:jc w:val="both"/>
        <w:rPr>
          <w:rFonts w:ascii="Times New Roman" w:hAnsi="Times New Roman"/>
          <w:bCs/>
          <w:i/>
          <w:iCs/>
          <w:sz w:val="24"/>
          <w:szCs w:val="24"/>
        </w:rPr>
      </w:pPr>
    </w:p>
    <w:p w14:paraId="2A5038E2"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08E3845E" w14:textId="321761D7" w:rsidR="005C36C9" w:rsidRPr="005C36C9" w:rsidRDefault="005C36C9" w:rsidP="005C36C9">
      <w:pPr>
        <w:rPr>
          <w:b/>
          <w:bCs/>
          <w:szCs w:val="24"/>
        </w:rPr>
      </w:pPr>
      <w:r w:rsidRPr="005C36C9">
        <w:rPr>
          <w:b/>
          <w:bCs/>
          <w:szCs w:val="24"/>
        </w:rPr>
        <w:t>efekt kierunkowy: KA6_KR01</w:t>
      </w:r>
      <w:r w:rsidRPr="005C36C9">
        <w:rPr>
          <w:b/>
          <w:bCs/>
          <w:szCs w:val="24"/>
        </w:rPr>
        <w:tab/>
        <w:t>dyscyplina: S/NSA_P6S_KR</w:t>
      </w:r>
    </w:p>
    <w:p w14:paraId="59722692"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wykonywania zawodu zgodnie z poszanowaniem zasad etyki zawodowej oraz </w:t>
      </w:r>
    </w:p>
    <w:p w14:paraId="7CA2488A" w14:textId="58FBB025" w:rsidR="005C36C9" w:rsidRDefault="005C36C9" w:rsidP="006C1DA9">
      <w:pPr>
        <w:pStyle w:val="Akapitzlist"/>
        <w:spacing w:after="0"/>
        <w:ind w:left="0" w:firstLine="0"/>
        <w:jc w:val="both"/>
        <w:rPr>
          <w:rFonts w:ascii="Times New Roman" w:hAnsi="Times New Roman"/>
          <w:bCs/>
          <w:sz w:val="24"/>
          <w:szCs w:val="24"/>
        </w:rPr>
      </w:pPr>
    </w:p>
    <w:p w14:paraId="2937C981" w14:textId="77777777" w:rsidR="005C36C9" w:rsidRPr="005C36C9" w:rsidRDefault="005C36C9" w:rsidP="005C36C9">
      <w:pPr>
        <w:rPr>
          <w:b/>
          <w:bCs/>
          <w:szCs w:val="24"/>
        </w:rPr>
      </w:pPr>
      <w:r w:rsidRPr="005C36C9">
        <w:rPr>
          <w:b/>
          <w:bCs/>
          <w:szCs w:val="24"/>
        </w:rPr>
        <w:t>efekt kierunkowy: KA6_KO03</w:t>
      </w:r>
      <w:r w:rsidRPr="005C36C9">
        <w:rPr>
          <w:b/>
          <w:bCs/>
          <w:szCs w:val="24"/>
        </w:rPr>
        <w:tab/>
        <w:t>dyscyplina: S/NSA_P6S_KO</w:t>
      </w:r>
    </w:p>
    <w:p w14:paraId="4A837327" w14:textId="0B3EA08F"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projektowania, inicjowania i uczestniczenia w badaniach społecznych.</w:t>
      </w:r>
    </w:p>
    <w:p w14:paraId="234A672D" w14:textId="77777777" w:rsidR="005C36C9" w:rsidRDefault="005C36C9" w:rsidP="006C1DA9">
      <w:pPr>
        <w:pStyle w:val="Akapitzlist"/>
        <w:spacing w:after="0"/>
        <w:ind w:left="0" w:firstLine="0"/>
        <w:jc w:val="both"/>
        <w:rPr>
          <w:rFonts w:ascii="Times New Roman" w:hAnsi="Times New Roman"/>
          <w:bCs/>
          <w:i/>
          <w:iCs/>
          <w:sz w:val="24"/>
          <w:szCs w:val="24"/>
        </w:rPr>
      </w:pPr>
    </w:p>
    <w:p w14:paraId="2FE5878B" w14:textId="5FC853F9"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6B34B31D" w14:textId="77777777" w:rsidR="005C36C9" w:rsidRDefault="005C36C9" w:rsidP="00647AD3"/>
    <w:p w14:paraId="3F31483C" w14:textId="013F0F25"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Dynamika zmian współczesnego społeczeństwa polskiego</w:t>
      </w:r>
    </w:p>
    <w:p w14:paraId="60ACEFF9" w14:textId="77777777"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ukształtowanie umiejętności i kompetencji w zakresie rozumienia i interpretacji podstawowych zmian zachodzących w społeczeństwie polskim. Zapoznanie z podłożem współczesnych zmian społecznych i próba przewidywania przyszłych zmian.</w:t>
      </w:r>
    </w:p>
    <w:p w14:paraId="657F1CEA"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 xml:space="preserve">Treści merytoryczne: </w:t>
      </w:r>
      <w:r w:rsidRPr="006C1DA9">
        <w:rPr>
          <w:rFonts w:ascii="Times New Roman" w:hAnsi="Times New Roman"/>
          <w:bCs/>
          <w:sz w:val="24"/>
          <w:szCs w:val="24"/>
        </w:rPr>
        <w:t>przemiany populacyjne. Społeczeństwo polskie po II wojnie światowej; Zróżnicowanie etniczne i narodowe Polski w perspektywie historycznej wraz z problematyką mniejszości narodowych etnicznych i migracji. Przemiany społeczeństwa polskiego w zakresie edukacji i oświaty. Przemiany w zakresie religijności na ziemiach polskich. Przemiany struktury społecznej społeczeństwa polskiego. Kwestia klasy średniej, ludowej, wyższej podklasy. Przemiany życia rodzinnego w społeczeństwie polskim. Przemiany obyczajowości. Budowa społeczeństwa obywatelskiego. Przemiany w sferze publicznej. Przemiany miasta jako formy osadniczej. Przemiany wsi jako formy osadniczej. Przemiany pamięci zbiorowej. Przemiany w zakresie zdrowotności.</w:t>
      </w:r>
    </w:p>
    <w:p w14:paraId="35813810" w14:textId="77777777" w:rsidR="005C36C9" w:rsidRDefault="005C36C9" w:rsidP="006C1DA9">
      <w:pPr>
        <w:pStyle w:val="Akapitzlist"/>
        <w:spacing w:after="0"/>
        <w:ind w:left="0" w:firstLine="0"/>
        <w:jc w:val="both"/>
        <w:rPr>
          <w:rFonts w:ascii="Times New Roman" w:hAnsi="Times New Roman"/>
          <w:bCs/>
          <w:i/>
          <w:iCs/>
          <w:sz w:val="24"/>
          <w:szCs w:val="24"/>
        </w:rPr>
      </w:pPr>
    </w:p>
    <w:p w14:paraId="588527B4" w14:textId="1340BC37"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r w:rsidRPr="006C1DA9">
        <w:rPr>
          <w:rFonts w:ascii="Times New Roman" w:hAnsi="Times New Roman"/>
          <w:bCs/>
          <w:sz w:val="24"/>
          <w:szCs w:val="24"/>
        </w:rPr>
        <w:t xml:space="preserve"> </w:t>
      </w:r>
    </w:p>
    <w:p w14:paraId="622A669C" w14:textId="77777777" w:rsidR="005C36C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73540D8C" w14:textId="13E3E191" w:rsidR="005C36C9" w:rsidRDefault="005C36C9" w:rsidP="005C36C9">
      <w:pPr>
        <w:jc w:val="both"/>
        <w:rPr>
          <w:b/>
          <w:bCs/>
          <w:szCs w:val="24"/>
        </w:rPr>
      </w:pPr>
      <w:r w:rsidRPr="005C36C9">
        <w:rPr>
          <w:b/>
          <w:bCs/>
          <w:szCs w:val="24"/>
        </w:rPr>
        <w:t>efekt kierunkowy: KA6_WG08</w:t>
      </w:r>
      <w:r w:rsidRPr="005C36C9">
        <w:rPr>
          <w:b/>
          <w:bCs/>
          <w:szCs w:val="24"/>
        </w:rPr>
        <w:tab/>
        <w:t>dyscyplina: S/NSA_P6S_WG</w:t>
      </w:r>
    </w:p>
    <w:p w14:paraId="7AFE7E22"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procesy tworzenia się nowoczesnego społeczeństwa polskiego; podstawowe zmiany społeczeństwa polskiego w zakresie grup pierwotnych i wtórnych, struktury społecznej, kultury i instytucji; podstawowe konflikty w społeczeństwie polskim; </w:t>
      </w:r>
    </w:p>
    <w:p w14:paraId="63493A65" w14:textId="77777777" w:rsidR="003C5085" w:rsidRPr="003C5085" w:rsidRDefault="003C5085" w:rsidP="003C5085">
      <w:pPr>
        <w:jc w:val="both"/>
        <w:rPr>
          <w:b/>
          <w:bCs/>
          <w:szCs w:val="24"/>
        </w:rPr>
      </w:pPr>
      <w:r w:rsidRPr="003C5085">
        <w:rPr>
          <w:b/>
          <w:bCs/>
          <w:szCs w:val="24"/>
        </w:rPr>
        <w:t>efekt kierunkowy: KA6_WG09</w:t>
      </w:r>
      <w:r w:rsidRPr="003C5085">
        <w:rPr>
          <w:b/>
          <w:bCs/>
          <w:szCs w:val="24"/>
        </w:rPr>
        <w:tab/>
        <w:t>dyscyplina: S/NSA_P6S_WG</w:t>
      </w:r>
    </w:p>
    <w:p w14:paraId="07511769" w14:textId="1039E54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 xml:space="preserve">przemiany strukturalne, systemowe i instytucjonalne w społeczeństwie polskim, mikro-, </w:t>
      </w:r>
      <w:proofErr w:type="spellStart"/>
      <w:r w:rsidRPr="006C1DA9">
        <w:rPr>
          <w:rFonts w:ascii="Times New Roman" w:hAnsi="Times New Roman"/>
          <w:bCs/>
          <w:sz w:val="24"/>
          <w:szCs w:val="24"/>
        </w:rPr>
        <w:t>mezo</w:t>
      </w:r>
      <w:proofErr w:type="spellEnd"/>
      <w:r w:rsidRPr="006C1DA9">
        <w:rPr>
          <w:rFonts w:ascii="Times New Roman" w:hAnsi="Times New Roman"/>
          <w:bCs/>
          <w:sz w:val="24"/>
          <w:szCs w:val="24"/>
        </w:rPr>
        <w:t xml:space="preserve">- i makrospołeczne procesy w społeczeństwie polskim.  </w:t>
      </w:r>
    </w:p>
    <w:p w14:paraId="63C5B67C" w14:textId="77777777" w:rsidR="003C5085" w:rsidRDefault="003C5085" w:rsidP="006C1DA9">
      <w:pPr>
        <w:pStyle w:val="Akapitzlist"/>
        <w:spacing w:after="0"/>
        <w:ind w:left="0" w:firstLine="0"/>
        <w:jc w:val="both"/>
        <w:rPr>
          <w:rFonts w:ascii="Times New Roman" w:hAnsi="Times New Roman"/>
          <w:bCs/>
          <w:i/>
          <w:iCs/>
          <w:sz w:val="24"/>
          <w:szCs w:val="24"/>
        </w:rPr>
      </w:pPr>
    </w:p>
    <w:p w14:paraId="51F82750"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3808FBC2" w14:textId="77777777" w:rsidR="003C5085" w:rsidRPr="003C5085" w:rsidRDefault="003C5085" w:rsidP="003C5085">
      <w:pPr>
        <w:rPr>
          <w:b/>
          <w:bCs/>
          <w:szCs w:val="24"/>
        </w:rPr>
      </w:pPr>
      <w:r w:rsidRPr="003C5085">
        <w:rPr>
          <w:b/>
          <w:bCs/>
          <w:szCs w:val="24"/>
        </w:rPr>
        <w:t>efekt kierunkowy: KA6_UW01</w:t>
      </w:r>
      <w:r w:rsidRPr="003C5085">
        <w:rPr>
          <w:b/>
          <w:bCs/>
          <w:szCs w:val="24"/>
        </w:rPr>
        <w:tab/>
        <w:t>dyscyplina: S/NSA_P6S_UW</w:t>
      </w:r>
    </w:p>
    <w:p w14:paraId="0D606EAC" w14:textId="77777777" w:rsidR="003C5085" w:rsidRDefault="00A335EF" w:rsidP="003C5085">
      <w:pPr>
        <w:rPr>
          <w:bCs/>
          <w:szCs w:val="24"/>
        </w:rPr>
      </w:pPr>
      <w:r w:rsidRPr="006C1DA9">
        <w:rPr>
          <w:bCs/>
          <w:szCs w:val="24"/>
        </w:rPr>
        <w:t xml:space="preserve">analizować współczesne teksty socjologiczne o różnym poziomie trudności oraz wyabstrahować z nich wiodące tezy; </w:t>
      </w:r>
    </w:p>
    <w:p w14:paraId="7CC5ADC2" w14:textId="77777777" w:rsidR="003C5085" w:rsidRDefault="003C5085" w:rsidP="003C5085">
      <w:pPr>
        <w:rPr>
          <w:b/>
          <w:bCs/>
          <w:szCs w:val="24"/>
        </w:rPr>
      </w:pPr>
    </w:p>
    <w:p w14:paraId="24825CE9" w14:textId="733614B7" w:rsidR="003C5085" w:rsidRPr="003C5085" w:rsidRDefault="003C5085" w:rsidP="003C5085">
      <w:pPr>
        <w:rPr>
          <w:szCs w:val="24"/>
        </w:rPr>
      </w:pPr>
      <w:r w:rsidRPr="003C5085">
        <w:rPr>
          <w:b/>
          <w:bCs/>
          <w:szCs w:val="24"/>
        </w:rPr>
        <w:t>efekt kierunkowy:</w:t>
      </w:r>
      <w:r>
        <w:rPr>
          <w:szCs w:val="24"/>
        </w:rPr>
        <w:t xml:space="preserve"> </w:t>
      </w:r>
      <w:r w:rsidRPr="003C5085">
        <w:rPr>
          <w:b/>
          <w:bCs/>
          <w:szCs w:val="24"/>
        </w:rPr>
        <w:t>KA6_UW02</w:t>
      </w:r>
      <w:r w:rsidRPr="003C5085">
        <w:rPr>
          <w:b/>
          <w:bCs/>
          <w:szCs w:val="24"/>
        </w:rPr>
        <w:tab/>
        <w:t>dyscyplina: S/NSA_P6S_UW</w:t>
      </w:r>
    </w:p>
    <w:p w14:paraId="0BB20EFC"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lastRenderedPageBreak/>
        <w:t xml:space="preserve">obserwować, diagnozować, analizować i oceniać zjawiska społeczne w społeczeństwie polskim oraz proponować rozwiązania problemów społecznych; </w:t>
      </w:r>
    </w:p>
    <w:p w14:paraId="50CDD334" w14:textId="77777777" w:rsidR="003C5085" w:rsidRDefault="003C5085" w:rsidP="003C5085">
      <w:pPr>
        <w:rPr>
          <w:b/>
          <w:bCs/>
          <w:szCs w:val="24"/>
        </w:rPr>
      </w:pPr>
      <w:bookmarkStart w:id="32" w:name="_Hlk103439432"/>
    </w:p>
    <w:p w14:paraId="48F59112" w14:textId="5BC5DD76" w:rsidR="003C5085" w:rsidRPr="003C5085" w:rsidRDefault="003C5085" w:rsidP="003C5085">
      <w:pPr>
        <w:rPr>
          <w:b/>
          <w:bCs/>
          <w:szCs w:val="24"/>
        </w:rPr>
      </w:pPr>
      <w:r w:rsidRPr="003C5085">
        <w:rPr>
          <w:b/>
          <w:bCs/>
          <w:szCs w:val="24"/>
        </w:rPr>
        <w:t>efekt kierunkowy: KA6_UW05</w:t>
      </w:r>
      <w:r w:rsidRPr="003C5085">
        <w:rPr>
          <w:b/>
          <w:bCs/>
          <w:szCs w:val="24"/>
        </w:rPr>
        <w:tab/>
        <w:t>dyscyplina: S/NSA_P6S_UW</w:t>
      </w:r>
    </w:p>
    <w:bookmarkEnd w:id="32"/>
    <w:p w14:paraId="4C2D0031" w14:textId="77777777" w:rsidR="003C5085"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rozpoznawać i interpretować zjawiska społeczne w społeczeństwie polskim odnosząc się do wiedzy z socjologii, demografii i historii; </w:t>
      </w:r>
    </w:p>
    <w:p w14:paraId="274D7C10" w14:textId="77777777" w:rsidR="003C5085" w:rsidRDefault="003C5085" w:rsidP="003C5085">
      <w:pPr>
        <w:rPr>
          <w:szCs w:val="24"/>
        </w:rPr>
      </w:pPr>
      <w:bookmarkStart w:id="33" w:name="_Hlk103440084"/>
    </w:p>
    <w:p w14:paraId="756D40D9" w14:textId="35736744" w:rsidR="003C5085" w:rsidRPr="003C5085" w:rsidRDefault="003C5085" w:rsidP="003C5085">
      <w:pPr>
        <w:rPr>
          <w:b/>
          <w:bCs/>
          <w:szCs w:val="24"/>
        </w:rPr>
      </w:pPr>
      <w:r w:rsidRPr="003C5085">
        <w:rPr>
          <w:b/>
          <w:bCs/>
          <w:szCs w:val="24"/>
        </w:rPr>
        <w:t>efekt kierunkowy: KA6_UW08</w:t>
      </w:r>
      <w:r w:rsidRPr="003C5085">
        <w:rPr>
          <w:b/>
          <w:bCs/>
          <w:szCs w:val="24"/>
        </w:rPr>
        <w:tab/>
        <w:t>dyscyplina: S/NSA_P6S_UW</w:t>
      </w:r>
    </w:p>
    <w:bookmarkEnd w:id="33"/>
    <w:p w14:paraId="4CFBC3A7" w14:textId="57CC1ACD"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uczestniczyć w dyskusji z użyciem ugruntowanych w naukach społecznych i humanistycznych argumentów.</w:t>
      </w:r>
    </w:p>
    <w:p w14:paraId="45107280" w14:textId="77777777" w:rsidR="003C5085" w:rsidRDefault="003C5085" w:rsidP="006C1DA9">
      <w:pPr>
        <w:pStyle w:val="Akapitzlist"/>
        <w:spacing w:after="0"/>
        <w:ind w:left="0" w:firstLine="0"/>
        <w:jc w:val="both"/>
        <w:rPr>
          <w:rFonts w:ascii="Times New Roman" w:hAnsi="Times New Roman"/>
          <w:bCs/>
          <w:i/>
          <w:iCs/>
          <w:sz w:val="24"/>
          <w:szCs w:val="24"/>
        </w:rPr>
      </w:pPr>
    </w:p>
    <w:p w14:paraId="4202B3EA"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7CBCECC0" w14:textId="77777777" w:rsidR="00647AD3" w:rsidRPr="00647AD3" w:rsidRDefault="00647AD3" w:rsidP="00647AD3">
      <w:pPr>
        <w:rPr>
          <w:b/>
          <w:bCs/>
          <w:szCs w:val="24"/>
        </w:rPr>
      </w:pPr>
      <w:r w:rsidRPr="00647AD3">
        <w:rPr>
          <w:b/>
          <w:bCs/>
          <w:szCs w:val="24"/>
        </w:rPr>
        <w:t>efekt kierunkowy: KA6_KK01</w:t>
      </w:r>
      <w:r w:rsidRPr="00647AD3">
        <w:rPr>
          <w:b/>
          <w:bCs/>
          <w:szCs w:val="24"/>
        </w:rPr>
        <w:tab/>
        <w:t>dyscyplina: S/NSA_P6S_KK</w:t>
      </w:r>
    </w:p>
    <w:p w14:paraId="6E37779B"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krytycznej oceny własnej wiedzy dotyczącej współczesnego społeczeństwa oraz krytycznej oceny odbieranych treści dotyczących społeczeństwa polskiego; </w:t>
      </w:r>
    </w:p>
    <w:p w14:paraId="1B16ADE4" w14:textId="5019CB02" w:rsidR="00647AD3" w:rsidRDefault="00647AD3" w:rsidP="006C1DA9">
      <w:pPr>
        <w:pStyle w:val="Akapitzlist"/>
        <w:spacing w:after="0"/>
        <w:ind w:left="0" w:firstLine="0"/>
        <w:jc w:val="both"/>
        <w:rPr>
          <w:rFonts w:ascii="Times New Roman" w:hAnsi="Times New Roman"/>
          <w:bCs/>
          <w:sz w:val="24"/>
          <w:szCs w:val="24"/>
        </w:rPr>
      </w:pPr>
    </w:p>
    <w:p w14:paraId="49E2D85C" w14:textId="77777777" w:rsidR="00647AD3" w:rsidRPr="00647AD3" w:rsidRDefault="00647AD3" w:rsidP="00647AD3">
      <w:pPr>
        <w:rPr>
          <w:b/>
          <w:bCs/>
          <w:szCs w:val="24"/>
        </w:rPr>
      </w:pPr>
      <w:r w:rsidRPr="00647AD3">
        <w:rPr>
          <w:b/>
          <w:bCs/>
          <w:szCs w:val="24"/>
        </w:rPr>
        <w:t>efekt kierunkowy: KA6_KO01</w:t>
      </w:r>
      <w:r w:rsidRPr="00647AD3">
        <w:rPr>
          <w:b/>
          <w:bCs/>
          <w:szCs w:val="24"/>
        </w:rPr>
        <w:tab/>
        <w:t>dyscyplina: S/NSA_P6S_KO</w:t>
      </w:r>
    </w:p>
    <w:p w14:paraId="19C1342B"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dostrzegania zróżnicowania społecznego, kulturowego i światopoglądowego jako efektu zmian społecznych, politycznych i kulturowych; </w:t>
      </w:r>
    </w:p>
    <w:p w14:paraId="72030575" w14:textId="77777777" w:rsidR="00647AD3" w:rsidRDefault="00647AD3" w:rsidP="006C1DA9">
      <w:pPr>
        <w:pStyle w:val="Akapitzlist"/>
        <w:spacing w:after="0"/>
        <w:ind w:left="0" w:firstLine="0"/>
        <w:jc w:val="both"/>
        <w:rPr>
          <w:rFonts w:ascii="Times New Roman" w:hAnsi="Times New Roman"/>
          <w:bCs/>
          <w:sz w:val="24"/>
          <w:szCs w:val="24"/>
        </w:rPr>
      </w:pPr>
    </w:p>
    <w:p w14:paraId="78F544B9" w14:textId="77777777" w:rsidR="00647AD3" w:rsidRPr="00647AD3" w:rsidRDefault="00647AD3" w:rsidP="00647AD3">
      <w:pPr>
        <w:rPr>
          <w:b/>
          <w:bCs/>
          <w:szCs w:val="24"/>
        </w:rPr>
      </w:pPr>
      <w:r w:rsidRPr="00647AD3">
        <w:rPr>
          <w:b/>
          <w:bCs/>
          <w:szCs w:val="24"/>
        </w:rPr>
        <w:t>efekt kierunkowy: KA6_KR02</w:t>
      </w:r>
      <w:r w:rsidRPr="00647AD3">
        <w:rPr>
          <w:b/>
          <w:bCs/>
          <w:szCs w:val="24"/>
        </w:rPr>
        <w:tab/>
        <w:t>dyscyplina: S/NSA_P6S_KR</w:t>
      </w:r>
    </w:p>
    <w:p w14:paraId="6FE41364" w14:textId="77777777" w:rsidR="00647AD3"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sz w:val="24"/>
          <w:szCs w:val="24"/>
        </w:rPr>
        <w:t xml:space="preserve">ustawicznego poszerzania wiedzy, umiejętności i kompetencji w odniesieniu do współczesnego społeczeństwa polskiego; </w:t>
      </w:r>
    </w:p>
    <w:p w14:paraId="104265A6" w14:textId="77777777" w:rsidR="00647AD3" w:rsidRDefault="00647AD3" w:rsidP="00647AD3">
      <w:pPr>
        <w:rPr>
          <w:szCs w:val="24"/>
        </w:rPr>
      </w:pPr>
    </w:p>
    <w:p w14:paraId="1A411F12" w14:textId="6893FC49" w:rsidR="00647AD3" w:rsidRPr="00647AD3" w:rsidRDefault="00647AD3" w:rsidP="00647AD3">
      <w:pPr>
        <w:rPr>
          <w:b/>
          <w:bCs/>
          <w:szCs w:val="24"/>
        </w:rPr>
      </w:pPr>
      <w:r w:rsidRPr="00647AD3">
        <w:rPr>
          <w:b/>
          <w:bCs/>
          <w:szCs w:val="24"/>
        </w:rPr>
        <w:t>efekt kierunkowy: KA6_KR03</w:t>
      </w:r>
      <w:r w:rsidRPr="00647AD3">
        <w:rPr>
          <w:b/>
          <w:bCs/>
          <w:szCs w:val="24"/>
        </w:rPr>
        <w:tab/>
        <w:t>dyscyplina: S/NSA_P6S_KR</w:t>
      </w:r>
    </w:p>
    <w:p w14:paraId="718DB375" w14:textId="1BC8DEF6"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zrozumiałej i merytorycznej autoprezentacji.</w:t>
      </w:r>
    </w:p>
    <w:p w14:paraId="78E77314" w14:textId="77777777" w:rsidR="00647AD3" w:rsidRDefault="00647AD3" w:rsidP="006C1DA9">
      <w:pPr>
        <w:pStyle w:val="Akapitzlist"/>
        <w:spacing w:after="0"/>
        <w:ind w:left="0" w:firstLine="0"/>
        <w:jc w:val="both"/>
        <w:rPr>
          <w:rFonts w:ascii="Times New Roman" w:hAnsi="Times New Roman"/>
          <w:bCs/>
          <w:i/>
          <w:iCs/>
          <w:sz w:val="24"/>
          <w:szCs w:val="24"/>
        </w:rPr>
      </w:pPr>
    </w:p>
    <w:p w14:paraId="642A8EE1" w14:textId="1994B4C4"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w:t>
      </w:r>
    </w:p>
    <w:p w14:paraId="2E6CA8CE" w14:textId="77777777" w:rsidR="00647AD3" w:rsidRDefault="00647AD3" w:rsidP="00647AD3"/>
    <w:p w14:paraId="6B5C7630" w14:textId="5E423EB6"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Systemy, struktury i procesy społeczne 1</w:t>
      </w:r>
    </w:p>
    <w:p w14:paraId="552EFFE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analiza różnych wymiarów strukturalnego zróżnicowania społeczeństwa poprzez przedstawienie struktur, systemów i procesów społecznych w różnych ujęciach współczesnej socjologii, a także omówienie ich wzajemnych powiązań oraz funkcji w odniesieniu do społeczeństwa jako całości.</w:t>
      </w:r>
    </w:p>
    <w:p w14:paraId="071C337D"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pojęcie społeczeństwa i systemu społecznego. Struktura społeczna – definicje i ujęcia. Formowanie się i funkcjonowanie struktur społecznych. Makrostruktury, </w:t>
      </w:r>
      <w:proofErr w:type="spellStart"/>
      <w:r w:rsidRPr="006C1DA9">
        <w:rPr>
          <w:rFonts w:ascii="Times New Roman" w:hAnsi="Times New Roman"/>
          <w:bCs/>
          <w:sz w:val="24"/>
          <w:szCs w:val="24"/>
        </w:rPr>
        <w:t>mezostruktury</w:t>
      </w:r>
      <w:proofErr w:type="spellEnd"/>
      <w:r w:rsidRPr="006C1DA9">
        <w:rPr>
          <w:rFonts w:ascii="Times New Roman" w:hAnsi="Times New Roman"/>
          <w:bCs/>
          <w:sz w:val="24"/>
          <w:szCs w:val="24"/>
        </w:rPr>
        <w:t xml:space="preserve"> i mikrostruktury społeczne. Paradygmat analizy funkcjonalno-strukturalnej systemu społecznego – ujęcie T. </w:t>
      </w:r>
      <w:proofErr w:type="spellStart"/>
      <w:r w:rsidRPr="006C1DA9">
        <w:rPr>
          <w:rFonts w:ascii="Times New Roman" w:hAnsi="Times New Roman"/>
          <w:bCs/>
          <w:sz w:val="24"/>
          <w:szCs w:val="24"/>
        </w:rPr>
        <w:t>Parsonsa</w:t>
      </w:r>
      <w:proofErr w:type="spellEnd"/>
      <w:r w:rsidRPr="006C1DA9">
        <w:rPr>
          <w:rFonts w:ascii="Times New Roman" w:hAnsi="Times New Roman"/>
          <w:bCs/>
          <w:sz w:val="24"/>
          <w:szCs w:val="24"/>
        </w:rPr>
        <w:t xml:space="preserve">, R. K. </w:t>
      </w:r>
      <w:proofErr w:type="spellStart"/>
      <w:r w:rsidRPr="006C1DA9">
        <w:rPr>
          <w:rFonts w:ascii="Times New Roman" w:hAnsi="Times New Roman"/>
          <w:bCs/>
          <w:sz w:val="24"/>
          <w:szCs w:val="24"/>
        </w:rPr>
        <w:t>Mertona</w:t>
      </w:r>
      <w:proofErr w:type="spellEnd"/>
      <w:r w:rsidRPr="006C1DA9">
        <w:rPr>
          <w:rFonts w:ascii="Times New Roman" w:hAnsi="Times New Roman"/>
          <w:bCs/>
          <w:sz w:val="24"/>
          <w:szCs w:val="24"/>
        </w:rPr>
        <w:t xml:space="preserve">. Funkcjonalizm w koncepcji                   N. </w:t>
      </w:r>
      <w:proofErr w:type="spellStart"/>
      <w:r w:rsidRPr="006C1DA9">
        <w:rPr>
          <w:rFonts w:ascii="Times New Roman" w:hAnsi="Times New Roman"/>
          <w:bCs/>
          <w:sz w:val="24"/>
          <w:szCs w:val="24"/>
        </w:rPr>
        <w:t>Luhmanna</w:t>
      </w:r>
      <w:proofErr w:type="spellEnd"/>
      <w:r w:rsidRPr="006C1DA9">
        <w:rPr>
          <w:rFonts w:ascii="Times New Roman" w:hAnsi="Times New Roman"/>
          <w:bCs/>
          <w:sz w:val="24"/>
          <w:szCs w:val="24"/>
        </w:rPr>
        <w:t>. Zróżnicowania, podziały, nierówności społeczne i ich historyczne uwarunkowania. Interpretacja tekstów poruszających problematykę systemów, struktur i procesów społecznych w ujęciu różnych orientacji socjologicznych, a także, na ich podstawie, analiza różnych wymiarów strukturalnego zróżnicowania społeczeństwa.</w:t>
      </w:r>
    </w:p>
    <w:p w14:paraId="7141FDE2" w14:textId="77777777" w:rsidR="0088108A" w:rsidRDefault="0088108A" w:rsidP="006C1DA9">
      <w:pPr>
        <w:pStyle w:val="Akapitzlist"/>
        <w:spacing w:after="0"/>
        <w:ind w:left="0" w:firstLine="0"/>
        <w:jc w:val="both"/>
        <w:rPr>
          <w:rFonts w:ascii="Times New Roman" w:hAnsi="Times New Roman"/>
          <w:bCs/>
          <w:i/>
          <w:iCs/>
          <w:sz w:val="24"/>
          <w:szCs w:val="24"/>
        </w:rPr>
      </w:pPr>
    </w:p>
    <w:p w14:paraId="5FEFEB78" w14:textId="2B40D542"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7F562F38" w14:textId="77777777" w:rsidR="0088108A"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285E66C4" w14:textId="77777777" w:rsidR="0088108A" w:rsidRPr="0088108A" w:rsidRDefault="0088108A" w:rsidP="0088108A">
      <w:pPr>
        <w:jc w:val="both"/>
        <w:rPr>
          <w:b/>
          <w:bCs/>
          <w:szCs w:val="24"/>
        </w:rPr>
      </w:pPr>
      <w:bookmarkStart w:id="34" w:name="_Hlk103451052"/>
      <w:r w:rsidRPr="0088108A">
        <w:rPr>
          <w:b/>
          <w:bCs/>
          <w:szCs w:val="24"/>
        </w:rPr>
        <w:t>efekt kierunkowy: KA6_WG09</w:t>
      </w:r>
      <w:r w:rsidRPr="0088108A">
        <w:rPr>
          <w:b/>
          <w:bCs/>
          <w:szCs w:val="24"/>
        </w:rPr>
        <w:tab/>
        <w:t>dyscyplina: S/NSA_P6S_WG</w:t>
      </w:r>
    </w:p>
    <w:bookmarkEnd w:id="34"/>
    <w:p w14:paraId="1229491E" w14:textId="4E2F156F"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różne wymiary strukturalnego zróżnicowania społeczeństwa, wzajemne powiązania między nimi, a także różne ujęcia teoretyczne dotyczące analizowanych zjawisk społecznych.</w:t>
      </w:r>
    </w:p>
    <w:p w14:paraId="509D6E7D" w14:textId="77777777" w:rsidR="0088108A" w:rsidRDefault="0088108A" w:rsidP="006C1DA9">
      <w:pPr>
        <w:pStyle w:val="Akapitzlist"/>
        <w:spacing w:after="0"/>
        <w:ind w:left="0" w:firstLine="0"/>
        <w:jc w:val="both"/>
        <w:rPr>
          <w:rFonts w:ascii="Times New Roman" w:hAnsi="Times New Roman"/>
          <w:bCs/>
          <w:i/>
          <w:iCs/>
          <w:sz w:val="24"/>
          <w:szCs w:val="24"/>
        </w:rPr>
      </w:pPr>
    </w:p>
    <w:p w14:paraId="687C0F7D" w14:textId="77777777" w:rsidR="00A65914"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7A6B1642" w14:textId="77777777" w:rsidR="00A65914" w:rsidRPr="00A65914" w:rsidRDefault="00A65914" w:rsidP="00A65914">
      <w:pPr>
        <w:rPr>
          <w:b/>
          <w:bCs/>
          <w:szCs w:val="24"/>
        </w:rPr>
      </w:pPr>
      <w:r w:rsidRPr="00A65914">
        <w:rPr>
          <w:b/>
          <w:bCs/>
          <w:szCs w:val="24"/>
        </w:rPr>
        <w:lastRenderedPageBreak/>
        <w:t>efekt kierunkowy: KA6_UW02</w:t>
      </w:r>
      <w:r w:rsidRPr="00A65914">
        <w:rPr>
          <w:b/>
          <w:bCs/>
          <w:szCs w:val="24"/>
        </w:rPr>
        <w:tab/>
        <w:t>dyscyplina: S/NSA_P6S_UW</w:t>
      </w:r>
    </w:p>
    <w:p w14:paraId="54E6B44D" w14:textId="3E233A30"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świadomie wybrać perspektywę teoretyczną oraz zastosować ją do analizowania złożonych systemów oraz powiązań między wewnętrznymi elementami tych systemów.</w:t>
      </w:r>
    </w:p>
    <w:p w14:paraId="3EBB19B2" w14:textId="77777777" w:rsidR="0088108A" w:rsidRDefault="0088108A" w:rsidP="006C1DA9">
      <w:pPr>
        <w:pStyle w:val="Akapitzlist"/>
        <w:spacing w:after="0"/>
        <w:ind w:left="0" w:firstLine="0"/>
        <w:jc w:val="both"/>
        <w:rPr>
          <w:rFonts w:ascii="Times New Roman" w:hAnsi="Times New Roman"/>
          <w:bCs/>
          <w:i/>
          <w:iCs/>
          <w:sz w:val="24"/>
          <w:szCs w:val="24"/>
        </w:rPr>
      </w:pPr>
    </w:p>
    <w:p w14:paraId="2AC103C5" w14:textId="77777777" w:rsidR="00A65914"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49BA5B0E" w14:textId="77777777" w:rsidR="00A65914" w:rsidRPr="00A65914" w:rsidRDefault="00A65914" w:rsidP="00A65914">
      <w:pPr>
        <w:rPr>
          <w:b/>
          <w:bCs/>
          <w:szCs w:val="24"/>
        </w:rPr>
      </w:pPr>
      <w:r w:rsidRPr="00A65914">
        <w:rPr>
          <w:b/>
          <w:bCs/>
          <w:szCs w:val="24"/>
        </w:rPr>
        <w:t>efekt kierunkowy: KA6_KO01</w:t>
      </w:r>
      <w:r w:rsidRPr="00A65914">
        <w:rPr>
          <w:b/>
          <w:bCs/>
          <w:szCs w:val="24"/>
        </w:rPr>
        <w:tab/>
        <w:t>dyscyplina: S/NSA_P6S_KO</w:t>
      </w:r>
    </w:p>
    <w:p w14:paraId="319FD4DA" w14:textId="69DBA7CB" w:rsidR="00A335EF" w:rsidRPr="006C1DA9" w:rsidRDefault="00A335EF" w:rsidP="006C1DA9">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zrozumienia odmiennych punktów widzenia, poglądów i postaw.</w:t>
      </w:r>
    </w:p>
    <w:p w14:paraId="60B86A27" w14:textId="77777777" w:rsidR="0088108A" w:rsidRDefault="0088108A" w:rsidP="006C1DA9">
      <w:pPr>
        <w:pStyle w:val="Akapitzlist"/>
        <w:spacing w:after="0"/>
        <w:ind w:left="0" w:firstLine="0"/>
        <w:jc w:val="both"/>
        <w:rPr>
          <w:rFonts w:ascii="Times New Roman" w:hAnsi="Times New Roman"/>
          <w:bCs/>
          <w:i/>
          <w:iCs/>
          <w:sz w:val="24"/>
          <w:szCs w:val="24"/>
        </w:rPr>
      </w:pPr>
    </w:p>
    <w:p w14:paraId="5BB571BB" w14:textId="1DCD488A" w:rsidR="00A335EF"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67649EF6" w14:textId="77777777" w:rsidR="0088108A" w:rsidRPr="006C1DA9" w:rsidRDefault="0088108A" w:rsidP="006C1DA9">
      <w:pPr>
        <w:pStyle w:val="Akapitzlist"/>
        <w:spacing w:after="0"/>
        <w:ind w:left="0" w:firstLine="0"/>
        <w:jc w:val="both"/>
        <w:rPr>
          <w:rFonts w:ascii="Times New Roman" w:hAnsi="Times New Roman"/>
          <w:bCs/>
          <w:sz w:val="24"/>
          <w:szCs w:val="24"/>
        </w:rPr>
      </w:pPr>
    </w:p>
    <w:p w14:paraId="50B525F1" w14:textId="77777777" w:rsidR="00A335EF" w:rsidRPr="006C1DA9" w:rsidRDefault="00A335EF" w:rsidP="006C1DA9">
      <w:pPr>
        <w:pStyle w:val="Nagwek2"/>
        <w:numPr>
          <w:ilvl w:val="0"/>
          <w:numId w:val="40"/>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Systemy, struktury i procesy społeczne 2</w:t>
      </w:r>
    </w:p>
    <w:p w14:paraId="507D81B7"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Cel kształcenia:</w:t>
      </w:r>
      <w:r w:rsidRPr="006C1DA9">
        <w:rPr>
          <w:rFonts w:ascii="Times New Roman" w:hAnsi="Times New Roman"/>
          <w:bCs/>
          <w:sz w:val="24"/>
          <w:szCs w:val="24"/>
        </w:rPr>
        <w:t xml:space="preserve"> analiza różnych wymiarów strukturalnego zróżnicowania społeczeństwa poprzez przedstawienie struktur, systemów i procesów społecznych w różnych ujęciach współczesnej socjologii, a także omówienie ich wzajemnych powiązań oraz funkcji w odniesieniu do społeczeństwa jako całości. Przedmiot jest kontynuacją Systemów, struktur i procesów społecznych 1.</w:t>
      </w:r>
    </w:p>
    <w:p w14:paraId="79E62A49" w14:textId="77777777" w:rsidR="00A335EF" w:rsidRPr="006C1DA9" w:rsidRDefault="00A335EF" w:rsidP="006C1DA9">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Treści merytoryczne</w:t>
      </w:r>
      <w:r w:rsidRPr="006C1DA9">
        <w:rPr>
          <w:rFonts w:ascii="Times New Roman" w:hAnsi="Times New Roman"/>
          <w:bCs/>
          <w:sz w:val="24"/>
          <w:szCs w:val="24"/>
        </w:rPr>
        <w:t xml:space="preserve">: pojęcie społeczeństwa i systemu społecznego. Struktura społeczna – definicje i ujęcia. Formowanie się i funkcjonowanie struktur społecznych. Makrostruktury, </w:t>
      </w:r>
      <w:proofErr w:type="spellStart"/>
      <w:r w:rsidRPr="006C1DA9">
        <w:rPr>
          <w:rFonts w:ascii="Times New Roman" w:hAnsi="Times New Roman"/>
          <w:bCs/>
          <w:sz w:val="24"/>
          <w:szCs w:val="24"/>
        </w:rPr>
        <w:t>mezostruktury</w:t>
      </w:r>
      <w:proofErr w:type="spellEnd"/>
      <w:r w:rsidRPr="006C1DA9">
        <w:rPr>
          <w:rFonts w:ascii="Times New Roman" w:hAnsi="Times New Roman"/>
          <w:bCs/>
          <w:sz w:val="24"/>
          <w:szCs w:val="24"/>
        </w:rPr>
        <w:t xml:space="preserve"> i mikrostruktury społeczne. Paradygmat analizy funkcjonalno-strukturalnej systemu społecznego – ujęcie T. </w:t>
      </w:r>
      <w:proofErr w:type="spellStart"/>
      <w:r w:rsidRPr="006C1DA9">
        <w:rPr>
          <w:rFonts w:ascii="Times New Roman" w:hAnsi="Times New Roman"/>
          <w:bCs/>
          <w:sz w:val="24"/>
          <w:szCs w:val="24"/>
        </w:rPr>
        <w:t>Parsonsa</w:t>
      </w:r>
      <w:proofErr w:type="spellEnd"/>
      <w:r w:rsidRPr="006C1DA9">
        <w:rPr>
          <w:rFonts w:ascii="Times New Roman" w:hAnsi="Times New Roman"/>
          <w:bCs/>
          <w:sz w:val="24"/>
          <w:szCs w:val="24"/>
        </w:rPr>
        <w:t xml:space="preserve">, R. K. </w:t>
      </w:r>
      <w:proofErr w:type="spellStart"/>
      <w:r w:rsidRPr="006C1DA9">
        <w:rPr>
          <w:rFonts w:ascii="Times New Roman" w:hAnsi="Times New Roman"/>
          <w:bCs/>
          <w:sz w:val="24"/>
          <w:szCs w:val="24"/>
        </w:rPr>
        <w:t>Mertona</w:t>
      </w:r>
      <w:proofErr w:type="spellEnd"/>
      <w:r w:rsidRPr="006C1DA9">
        <w:rPr>
          <w:rFonts w:ascii="Times New Roman" w:hAnsi="Times New Roman"/>
          <w:bCs/>
          <w:sz w:val="24"/>
          <w:szCs w:val="24"/>
        </w:rPr>
        <w:t xml:space="preserve">. Funkcjonalizm w koncepcji                   N. </w:t>
      </w:r>
      <w:proofErr w:type="spellStart"/>
      <w:r w:rsidRPr="006C1DA9">
        <w:rPr>
          <w:rFonts w:ascii="Times New Roman" w:hAnsi="Times New Roman"/>
          <w:bCs/>
          <w:sz w:val="24"/>
          <w:szCs w:val="24"/>
        </w:rPr>
        <w:t>Luhmanna</w:t>
      </w:r>
      <w:proofErr w:type="spellEnd"/>
      <w:r w:rsidRPr="006C1DA9">
        <w:rPr>
          <w:rFonts w:ascii="Times New Roman" w:hAnsi="Times New Roman"/>
          <w:bCs/>
          <w:sz w:val="24"/>
          <w:szCs w:val="24"/>
        </w:rPr>
        <w:t>. Zróżnicowania, podziały, nierówności społeczne i ich historyczne uwarunkowania. Interpretacja tekstów poruszających problematykę systemów, struktur i procesów społecznych w ujęciu różnych orientacji socjologicznych, a także, na ich podstawie, analiza różnych wymiarów strukturalnego zróżnicowania społeczeństwa.</w:t>
      </w:r>
    </w:p>
    <w:p w14:paraId="0F1CBA82" w14:textId="77777777" w:rsidR="00A65914" w:rsidRDefault="00A65914" w:rsidP="006C1DA9">
      <w:pPr>
        <w:pStyle w:val="Akapitzlist"/>
        <w:spacing w:after="0"/>
        <w:ind w:left="0" w:firstLine="0"/>
        <w:jc w:val="both"/>
        <w:rPr>
          <w:rFonts w:ascii="Times New Roman" w:hAnsi="Times New Roman"/>
          <w:bCs/>
          <w:i/>
          <w:iCs/>
          <w:sz w:val="24"/>
          <w:szCs w:val="24"/>
        </w:rPr>
      </w:pPr>
    </w:p>
    <w:p w14:paraId="42A3970F"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i/>
          <w:iCs/>
          <w:sz w:val="24"/>
          <w:szCs w:val="24"/>
        </w:rPr>
        <w:t>Efekty uczenia się:</w:t>
      </w:r>
    </w:p>
    <w:p w14:paraId="18E6E7B4"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Wiedza (zna i rozumie):</w:t>
      </w:r>
      <w:r w:rsidRPr="006C1DA9">
        <w:rPr>
          <w:rFonts w:ascii="Times New Roman" w:hAnsi="Times New Roman"/>
          <w:bCs/>
          <w:sz w:val="24"/>
          <w:szCs w:val="24"/>
        </w:rPr>
        <w:t xml:space="preserve"> </w:t>
      </w:r>
    </w:p>
    <w:p w14:paraId="6D53A247" w14:textId="77777777" w:rsidR="00A65914" w:rsidRPr="0088108A" w:rsidRDefault="00A65914" w:rsidP="00A65914">
      <w:pPr>
        <w:jc w:val="both"/>
        <w:rPr>
          <w:b/>
          <w:bCs/>
          <w:szCs w:val="24"/>
        </w:rPr>
      </w:pPr>
      <w:r w:rsidRPr="0088108A">
        <w:rPr>
          <w:b/>
          <w:bCs/>
          <w:szCs w:val="24"/>
        </w:rPr>
        <w:t>efekt kierunkowy: KA6_WG09</w:t>
      </w:r>
      <w:r w:rsidRPr="0088108A">
        <w:rPr>
          <w:b/>
          <w:bCs/>
          <w:szCs w:val="24"/>
        </w:rPr>
        <w:tab/>
        <w:t>dyscyplina: S/NSA_P6S_WG</w:t>
      </w:r>
    </w:p>
    <w:p w14:paraId="3C857F58"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różne wymiary strukturalnego zróżnicowania społeczeństwa, wzajemne powiązania między nimi, a także różne ujęcia teoretyczne dotyczące analizowanych zjawisk społecznych.</w:t>
      </w:r>
    </w:p>
    <w:p w14:paraId="68732F0E" w14:textId="77777777" w:rsidR="00A65914" w:rsidRDefault="00A65914" w:rsidP="00A65914">
      <w:pPr>
        <w:pStyle w:val="Akapitzlist"/>
        <w:spacing w:after="0"/>
        <w:ind w:left="0" w:firstLine="0"/>
        <w:jc w:val="both"/>
        <w:rPr>
          <w:rFonts w:ascii="Times New Roman" w:hAnsi="Times New Roman"/>
          <w:bCs/>
          <w:i/>
          <w:iCs/>
          <w:sz w:val="24"/>
          <w:szCs w:val="24"/>
        </w:rPr>
      </w:pPr>
    </w:p>
    <w:p w14:paraId="25E10EFE"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Umiejętności (potrafi):</w:t>
      </w:r>
      <w:r w:rsidRPr="006C1DA9">
        <w:rPr>
          <w:rFonts w:ascii="Times New Roman" w:hAnsi="Times New Roman"/>
          <w:bCs/>
          <w:sz w:val="24"/>
          <w:szCs w:val="24"/>
        </w:rPr>
        <w:t xml:space="preserve"> </w:t>
      </w:r>
    </w:p>
    <w:p w14:paraId="4608F71F" w14:textId="77777777" w:rsidR="00A65914" w:rsidRPr="00A65914" w:rsidRDefault="00A65914" w:rsidP="00A65914">
      <w:pPr>
        <w:rPr>
          <w:b/>
          <w:bCs/>
          <w:szCs w:val="24"/>
        </w:rPr>
      </w:pPr>
      <w:r w:rsidRPr="00A65914">
        <w:rPr>
          <w:b/>
          <w:bCs/>
          <w:szCs w:val="24"/>
        </w:rPr>
        <w:t>efekt kierunkowy: KA6_UW02</w:t>
      </w:r>
      <w:r w:rsidRPr="00A65914">
        <w:rPr>
          <w:b/>
          <w:bCs/>
          <w:szCs w:val="24"/>
        </w:rPr>
        <w:tab/>
        <w:t>dyscyplina: S/NSA_P6S_UW</w:t>
      </w:r>
    </w:p>
    <w:p w14:paraId="60FD39B9"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świadomie wybrać perspektywę teoretyczną oraz zastosować ją do analizowania złożonych systemów oraz powiązań między wewnętrznymi elementami tych systemów.</w:t>
      </w:r>
    </w:p>
    <w:p w14:paraId="6D9C69C3" w14:textId="77777777" w:rsidR="00A65914" w:rsidRDefault="00A65914" w:rsidP="00A65914">
      <w:pPr>
        <w:pStyle w:val="Akapitzlist"/>
        <w:spacing w:after="0"/>
        <w:ind w:left="0" w:firstLine="0"/>
        <w:jc w:val="both"/>
        <w:rPr>
          <w:rFonts w:ascii="Times New Roman" w:hAnsi="Times New Roman"/>
          <w:bCs/>
          <w:i/>
          <w:iCs/>
          <w:sz w:val="24"/>
          <w:szCs w:val="24"/>
        </w:rPr>
      </w:pPr>
    </w:p>
    <w:p w14:paraId="24924BD6"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Kompetencje społeczne (jest gotów do):</w:t>
      </w:r>
      <w:r w:rsidRPr="006C1DA9">
        <w:rPr>
          <w:rFonts w:ascii="Times New Roman" w:hAnsi="Times New Roman"/>
          <w:bCs/>
          <w:sz w:val="24"/>
          <w:szCs w:val="24"/>
        </w:rPr>
        <w:t xml:space="preserve"> </w:t>
      </w:r>
    </w:p>
    <w:p w14:paraId="1B741D19" w14:textId="77777777" w:rsidR="00A65914" w:rsidRPr="00A65914" w:rsidRDefault="00A65914" w:rsidP="00A65914">
      <w:pPr>
        <w:rPr>
          <w:b/>
          <w:bCs/>
          <w:szCs w:val="24"/>
        </w:rPr>
      </w:pPr>
      <w:r w:rsidRPr="00A65914">
        <w:rPr>
          <w:b/>
          <w:bCs/>
          <w:szCs w:val="24"/>
        </w:rPr>
        <w:t>efekt kierunkowy: KA6_KO01</w:t>
      </w:r>
      <w:r w:rsidRPr="00A65914">
        <w:rPr>
          <w:b/>
          <w:bCs/>
          <w:szCs w:val="24"/>
        </w:rPr>
        <w:tab/>
        <w:t>dyscyplina: S/NSA_P6S_KO</w:t>
      </w:r>
    </w:p>
    <w:p w14:paraId="508CFF14" w14:textId="77777777" w:rsidR="00A65914" w:rsidRPr="006C1DA9" w:rsidRDefault="00A65914" w:rsidP="00A65914">
      <w:pPr>
        <w:pStyle w:val="Akapitzlist"/>
        <w:spacing w:after="0"/>
        <w:ind w:left="0" w:firstLine="0"/>
        <w:jc w:val="both"/>
        <w:rPr>
          <w:rFonts w:ascii="Times New Roman" w:hAnsi="Times New Roman"/>
          <w:bCs/>
          <w:i/>
          <w:iCs/>
          <w:sz w:val="24"/>
          <w:szCs w:val="24"/>
        </w:rPr>
      </w:pPr>
      <w:r w:rsidRPr="006C1DA9">
        <w:rPr>
          <w:rFonts w:ascii="Times New Roman" w:hAnsi="Times New Roman"/>
          <w:bCs/>
          <w:sz w:val="24"/>
          <w:szCs w:val="24"/>
        </w:rPr>
        <w:t>zrozumienia odmiennych punktów widzenia, poglądów i postaw.</w:t>
      </w:r>
    </w:p>
    <w:p w14:paraId="4C22888B" w14:textId="77777777" w:rsidR="00A65914" w:rsidRDefault="00A65914" w:rsidP="00A65914">
      <w:pPr>
        <w:pStyle w:val="Akapitzlist"/>
        <w:spacing w:after="0"/>
        <w:ind w:left="0" w:firstLine="0"/>
        <w:jc w:val="both"/>
        <w:rPr>
          <w:rFonts w:ascii="Times New Roman" w:hAnsi="Times New Roman"/>
          <w:bCs/>
          <w:i/>
          <w:iCs/>
          <w:sz w:val="24"/>
          <w:szCs w:val="24"/>
        </w:rPr>
      </w:pPr>
    </w:p>
    <w:p w14:paraId="63DD1403" w14:textId="77777777" w:rsidR="00A65914" w:rsidRDefault="00A65914" w:rsidP="00A65914">
      <w:pPr>
        <w:pStyle w:val="Akapitzlist"/>
        <w:spacing w:after="0"/>
        <w:ind w:left="0" w:firstLine="0"/>
        <w:jc w:val="both"/>
        <w:rPr>
          <w:rFonts w:ascii="Times New Roman" w:hAnsi="Times New Roman"/>
          <w:bCs/>
          <w:sz w:val="24"/>
          <w:szCs w:val="24"/>
        </w:rPr>
      </w:pPr>
      <w:r w:rsidRPr="006C1DA9">
        <w:rPr>
          <w:rFonts w:ascii="Times New Roman" w:hAnsi="Times New Roman"/>
          <w:bCs/>
          <w:i/>
          <w:iCs/>
          <w:sz w:val="24"/>
          <w:szCs w:val="24"/>
        </w:rPr>
        <w:t>Forma prowadzenia zajęć</w:t>
      </w:r>
      <w:r w:rsidRPr="006C1DA9">
        <w:rPr>
          <w:rFonts w:ascii="Times New Roman" w:hAnsi="Times New Roman"/>
          <w:bCs/>
          <w:sz w:val="24"/>
          <w:szCs w:val="24"/>
        </w:rPr>
        <w:t>: wykład, ćwiczenia.</w:t>
      </w:r>
    </w:p>
    <w:p w14:paraId="1832EC8B" w14:textId="77777777" w:rsidR="00A65914" w:rsidRPr="006C1DA9" w:rsidRDefault="00A65914" w:rsidP="006C1DA9">
      <w:pPr>
        <w:pStyle w:val="Akapitzlist"/>
        <w:spacing w:after="0"/>
        <w:ind w:left="0" w:firstLine="0"/>
        <w:jc w:val="both"/>
        <w:rPr>
          <w:rFonts w:ascii="Times New Roman" w:hAnsi="Times New Roman"/>
          <w:bCs/>
          <w:sz w:val="24"/>
          <w:szCs w:val="24"/>
        </w:rPr>
      </w:pPr>
    </w:p>
    <w:p w14:paraId="3D68164B" w14:textId="77777777" w:rsidR="00A335EF" w:rsidRPr="006C1DA9" w:rsidRDefault="00A335EF" w:rsidP="006C1DA9">
      <w:pPr>
        <w:pStyle w:val="Nagwek1"/>
        <w:numPr>
          <w:ilvl w:val="0"/>
          <w:numId w:val="39"/>
        </w:numPr>
        <w:spacing w:before="0" w:line="240" w:lineRule="auto"/>
        <w:ind w:left="709" w:hanging="283"/>
        <w:rPr>
          <w:rFonts w:ascii="Times New Roman" w:hAnsi="Times New Roman"/>
          <w:b/>
          <w:bCs/>
          <w:color w:val="auto"/>
          <w:sz w:val="24"/>
          <w:szCs w:val="24"/>
        </w:rPr>
      </w:pPr>
      <w:r w:rsidRPr="006C1DA9">
        <w:rPr>
          <w:rFonts w:ascii="Times New Roman" w:hAnsi="Times New Roman"/>
          <w:b/>
          <w:bCs/>
          <w:color w:val="auto"/>
          <w:sz w:val="24"/>
          <w:szCs w:val="24"/>
        </w:rPr>
        <w:t>GRUPA TREŚCI KIERUNKOWYCH</w:t>
      </w:r>
    </w:p>
    <w:p w14:paraId="7F31BEA9"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Demografia społeczna  </w:t>
      </w:r>
    </w:p>
    <w:p w14:paraId="326C592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omówienie najważniejszych zagadnień z obszaru demografii społecznej; zapoznanie z uwarunkowaniami i konsekwencjami procesów ludnościowych w Polsce i na świecie. Zakres tematyczny dotyczy kluczowych pojęć i zagadnień współczesnej demografii społecznej. Omówione zostaną źródła i metody analiz danych demograficznych. </w:t>
      </w:r>
    </w:p>
    <w:p w14:paraId="01A4D51C"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demografia – podstawowe cele, zakres i zadania oraz kategorie i pojęcia definicyjne. Metody analiz demograficznych. Źródła informacji statystycznej o ludności w </w:t>
      </w:r>
      <w:r w:rsidRPr="006C1DA9">
        <w:rPr>
          <w:bCs/>
          <w:szCs w:val="24"/>
        </w:rPr>
        <w:lastRenderedPageBreak/>
        <w:t xml:space="preserve">kontekście badań procesów demograficznych. Zróżnicowanie społeczne i terytorialne procesów demograficznych Zmiany struktur demograficznych i społecznych w Polsce i na świecie. Uwarunkowania procesu demograficznego starzenia się ludności – stan obecny i prognozy. Struktury demograficzne ludności w Polsce – analiza kluczowych wskaźników demograficznych – struktura ludności według: płci, wieku, struktury rodzin, stanu cywilnego, wykształcenia, aktywności zawodowej, ruchu naturalnego ludności, małżeństwa i rozwody, płodność i dzietność, umieralność ogółem, umieralność niemowląt, trwanie życia, wskaźniki urbanizacji. Konsekwencje społeczne i gospodarcze zmian ludnościowych (wybrane aspekty). Prognozy demograficzne. </w:t>
      </w:r>
    </w:p>
    <w:p w14:paraId="758BC1C9" w14:textId="77777777" w:rsidR="00A65914" w:rsidRDefault="00A65914" w:rsidP="006C1DA9">
      <w:pPr>
        <w:jc w:val="both"/>
        <w:rPr>
          <w:bCs/>
          <w:i/>
          <w:iCs/>
          <w:szCs w:val="24"/>
        </w:rPr>
      </w:pPr>
    </w:p>
    <w:p w14:paraId="2B903F88" w14:textId="335596ED" w:rsidR="00A335EF" w:rsidRPr="006C1DA9" w:rsidRDefault="00A335EF" w:rsidP="006C1DA9">
      <w:pPr>
        <w:jc w:val="both"/>
        <w:rPr>
          <w:bCs/>
          <w:i/>
          <w:iCs/>
          <w:szCs w:val="24"/>
        </w:rPr>
      </w:pPr>
      <w:r w:rsidRPr="006C1DA9">
        <w:rPr>
          <w:bCs/>
          <w:i/>
          <w:iCs/>
          <w:szCs w:val="24"/>
        </w:rPr>
        <w:t xml:space="preserve">Efekty uczenia się: </w:t>
      </w:r>
    </w:p>
    <w:p w14:paraId="225DEC20" w14:textId="77777777" w:rsidR="00A65914" w:rsidRDefault="00A335EF" w:rsidP="006C1DA9">
      <w:pPr>
        <w:jc w:val="both"/>
        <w:rPr>
          <w:bCs/>
          <w:szCs w:val="24"/>
        </w:rPr>
      </w:pPr>
      <w:r w:rsidRPr="006C1DA9">
        <w:rPr>
          <w:bCs/>
          <w:i/>
          <w:iCs/>
          <w:szCs w:val="24"/>
        </w:rPr>
        <w:t>Wiedza (zna i rozumie):</w:t>
      </w:r>
      <w:r w:rsidRPr="006C1DA9">
        <w:rPr>
          <w:bCs/>
          <w:szCs w:val="24"/>
        </w:rPr>
        <w:t xml:space="preserve"> </w:t>
      </w:r>
    </w:p>
    <w:p w14:paraId="08384405" w14:textId="77777777" w:rsidR="00A65914" w:rsidRPr="00A65914" w:rsidRDefault="00A65914" w:rsidP="00A65914">
      <w:pPr>
        <w:jc w:val="both"/>
        <w:rPr>
          <w:b/>
          <w:bCs/>
          <w:szCs w:val="24"/>
        </w:rPr>
      </w:pPr>
      <w:r w:rsidRPr="00A65914">
        <w:rPr>
          <w:b/>
          <w:bCs/>
          <w:szCs w:val="24"/>
        </w:rPr>
        <w:t>efekt kierunkowy: KA6_WG02</w:t>
      </w:r>
      <w:r w:rsidRPr="00A65914">
        <w:rPr>
          <w:b/>
          <w:bCs/>
          <w:szCs w:val="24"/>
        </w:rPr>
        <w:tab/>
        <w:t>dyscyplina: S/NSA_P6S_WG</w:t>
      </w:r>
    </w:p>
    <w:p w14:paraId="57E20C43" w14:textId="38013BBF" w:rsidR="00A335EF" w:rsidRPr="006C1DA9" w:rsidRDefault="00A335EF" w:rsidP="006C1DA9">
      <w:pPr>
        <w:jc w:val="both"/>
        <w:rPr>
          <w:bCs/>
          <w:szCs w:val="24"/>
        </w:rPr>
      </w:pPr>
      <w:r w:rsidRPr="006C1DA9">
        <w:rPr>
          <w:bCs/>
          <w:szCs w:val="24"/>
        </w:rPr>
        <w:t>charakter demografii społecznej jako nauki; miejsce demografii społecznej w systemie nauk oraz jej przedmiotowych i metodologicznych powiązaniach z innymi dyscyplinami naukowymi.</w:t>
      </w:r>
    </w:p>
    <w:p w14:paraId="28656F97" w14:textId="77777777" w:rsidR="00A65914" w:rsidRDefault="00A65914" w:rsidP="006C1DA9">
      <w:pPr>
        <w:jc w:val="both"/>
        <w:rPr>
          <w:bCs/>
          <w:i/>
          <w:iCs/>
          <w:szCs w:val="24"/>
        </w:rPr>
      </w:pPr>
    </w:p>
    <w:p w14:paraId="285F5131" w14:textId="378FF2E1" w:rsidR="00A65914" w:rsidRDefault="00A335EF" w:rsidP="006C1DA9">
      <w:pPr>
        <w:jc w:val="both"/>
        <w:rPr>
          <w:bCs/>
          <w:szCs w:val="24"/>
        </w:rPr>
      </w:pPr>
      <w:r w:rsidRPr="006C1DA9">
        <w:rPr>
          <w:bCs/>
          <w:i/>
          <w:iCs/>
          <w:szCs w:val="24"/>
        </w:rPr>
        <w:t>Umiejętności (potrafi):</w:t>
      </w:r>
      <w:r w:rsidRPr="006C1DA9">
        <w:rPr>
          <w:bCs/>
          <w:szCs w:val="24"/>
        </w:rPr>
        <w:t xml:space="preserve"> </w:t>
      </w:r>
    </w:p>
    <w:p w14:paraId="6BBA9C78" w14:textId="77777777" w:rsidR="00A65914" w:rsidRPr="00A65914" w:rsidRDefault="00A65914" w:rsidP="00A65914">
      <w:pPr>
        <w:rPr>
          <w:b/>
          <w:bCs/>
          <w:szCs w:val="24"/>
        </w:rPr>
      </w:pPr>
      <w:r w:rsidRPr="00A65914">
        <w:rPr>
          <w:b/>
          <w:bCs/>
          <w:szCs w:val="24"/>
        </w:rPr>
        <w:t>efekt kierunkowy: KA6_UW02</w:t>
      </w:r>
      <w:r w:rsidRPr="00A65914">
        <w:rPr>
          <w:b/>
          <w:bCs/>
          <w:szCs w:val="24"/>
        </w:rPr>
        <w:tab/>
        <w:t>dyscyplina: S/NSA_P6S_UW</w:t>
      </w:r>
    </w:p>
    <w:p w14:paraId="15FD531A" w14:textId="022A35D1" w:rsidR="00A335EF" w:rsidRPr="006C1DA9" w:rsidRDefault="00A335EF" w:rsidP="006C1DA9">
      <w:pPr>
        <w:jc w:val="both"/>
        <w:rPr>
          <w:bCs/>
          <w:szCs w:val="24"/>
        </w:rPr>
      </w:pPr>
      <w:r w:rsidRPr="006C1DA9">
        <w:rPr>
          <w:bCs/>
          <w:szCs w:val="24"/>
        </w:rPr>
        <w:t>obserwować, diagnozować, analizować i oceniać problemy i zjawiska demograficzne z wykorzystaniem wiedzy o demografii społecznej oraz proponować rozwiązania tych problemów.</w:t>
      </w:r>
    </w:p>
    <w:p w14:paraId="2528A993" w14:textId="77777777" w:rsidR="00A65914" w:rsidRDefault="00A65914" w:rsidP="006C1DA9">
      <w:pPr>
        <w:jc w:val="both"/>
        <w:rPr>
          <w:bCs/>
          <w:i/>
          <w:iCs/>
          <w:szCs w:val="24"/>
        </w:rPr>
      </w:pPr>
    </w:p>
    <w:p w14:paraId="1CBE3BFE" w14:textId="77777777" w:rsidR="00A6591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91040FC" w14:textId="77777777" w:rsidR="00A65914" w:rsidRPr="00A65914" w:rsidRDefault="00A65914" w:rsidP="00A65914">
      <w:pPr>
        <w:rPr>
          <w:b/>
          <w:bCs/>
          <w:szCs w:val="24"/>
        </w:rPr>
      </w:pPr>
      <w:r w:rsidRPr="00A65914">
        <w:rPr>
          <w:b/>
          <w:bCs/>
          <w:szCs w:val="24"/>
        </w:rPr>
        <w:t>efekt kierunkowy: KA6_KK02</w:t>
      </w:r>
      <w:r w:rsidRPr="00A65914">
        <w:rPr>
          <w:b/>
          <w:bCs/>
          <w:szCs w:val="24"/>
        </w:rPr>
        <w:tab/>
        <w:t>dyscyplina: S/NSA_P6S_KK</w:t>
      </w:r>
    </w:p>
    <w:p w14:paraId="3269C5B1" w14:textId="67E0237C" w:rsidR="00A335EF" w:rsidRPr="006C1DA9" w:rsidRDefault="00A335EF" w:rsidP="006C1DA9">
      <w:pPr>
        <w:jc w:val="both"/>
        <w:rPr>
          <w:bCs/>
          <w:szCs w:val="24"/>
        </w:rPr>
      </w:pPr>
      <w:r w:rsidRPr="006C1DA9">
        <w:rPr>
          <w:bCs/>
          <w:szCs w:val="24"/>
        </w:rPr>
        <w:t>docenienia znaczenia wiedzy z zakresu demografii społecznej służącej do realizacji zadań związanych z pracą zawodową lub działalnością społeczną.</w:t>
      </w:r>
    </w:p>
    <w:p w14:paraId="7A19F12C" w14:textId="77777777" w:rsidR="00A65914" w:rsidRDefault="00A65914" w:rsidP="006C1DA9">
      <w:pPr>
        <w:jc w:val="both"/>
        <w:rPr>
          <w:bCs/>
          <w:i/>
          <w:iCs/>
          <w:szCs w:val="24"/>
        </w:rPr>
      </w:pPr>
    </w:p>
    <w:p w14:paraId="1ED1E873" w14:textId="66E85536" w:rsidR="00A335EF" w:rsidRDefault="00A335EF" w:rsidP="006C1DA9">
      <w:pPr>
        <w:jc w:val="both"/>
        <w:rPr>
          <w:bCs/>
          <w:szCs w:val="24"/>
        </w:rPr>
      </w:pPr>
      <w:r w:rsidRPr="006C1DA9">
        <w:rPr>
          <w:bCs/>
          <w:i/>
          <w:iCs/>
          <w:szCs w:val="24"/>
        </w:rPr>
        <w:t>Forma prowadzenia zajęć</w:t>
      </w:r>
      <w:r w:rsidRPr="006C1DA9">
        <w:rPr>
          <w:bCs/>
          <w:szCs w:val="24"/>
        </w:rPr>
        <w:t>: wykład, ćwiczenia.</w:t>
      </w:r>
    </w:p>
    <w:p w14:paraId="5416108B" w14:textId="77777777" w:rsidR="00A65914" w:rsidRPr="006C1DA9" w:rsidRDefault="00A65914" w:rsidP="006C1DA9">
      <w:pPr>
        <w:jc w:val="both"/>
        <w:rPr>
          <w:bCs/>
          <w:szCs w:val="24"/>
        </w:rPr>
      </w:pPr>
    </w:p>
    <w:p w14:paraId="2DA67AD3"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Statystyka 1</w:t>
      </w:r>
    </w:p>
    <w:p w14:paraId="66C2B9DB" w14:textId="77777777" w:rsidR="00A335EF" w:rsidRPr="006C1DA9" w:rsidRDefault="00A335EF" w:rsidP="006C1DA9">
      <w:pPr>
        <w:jc w:val="both"/>
        <w:rPr>
          <w:szCs w:val="24"/>
        </w:rPr>
      </w:pPr>
      <w:r w:rsidRPr="006C1DA9">
        <w:rPr>
          <w:i/>
          <w:iCs/>
          <w:szCs w:val="24"/>
        </w:rPr>
        <w:t>Cel kształcenia:</w:t>
      </w:r>
      <w:r w:rsidRPr="006C1DA9">
        <w:rPr>
          <w:szCs w:val="24"/>
        </w:rPr>
        <w:t xml:space="preserve"> podstawowe zagadnienia statystyki, które przydatne są w badaniach społecznych. Poruszane są zagadnienia teoretyczne mające charakter wprowadzenia do przedmiotu. </w:t>
      </w:r>
    </w:p>
    <w:p w14:paraId="5760F228"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statystyka a kwestie związane z metodologią, metodami i technikami badań społecznych, analizy rozkładu jednej zmiennej (zmienna, wskaźnik, indeks, poziomy pomiaru zmiennej) oraz analizy miar zmiennej (miary tendencji centralnej i miary dyspersji). Zapoznanie ze sposobami budowy tabel kontyngencji oraz badania związku między dwoma zmiennymi.</w:t>
      </w:r>
    </w:p>
    <w:p w14:paraId="08ACF429" w14:textId="77777777" w:rsidR="00987ABF" w:rsidRDefault="00987ABF" w:rsidP="006C1DA9">
      <w:pPr>
        <w:jc w:val="both"/>
        <w:rPr>
          <w:bCs/>
          <w:i/>
          <w:iCs/>
          <w:szCs w:val="24"/>
        </w:rPr>
      </w:pPr>
    </w:p>
    <w:p w14:paraId="3D36BC14" w14:textId="4DFD4781" w:rsidR="00A335EF" w:rsidRPr="006C1DA9" w:rsidRDefault="00A335EF" w:rsidP="006C1DA9">
      <w:pPr>
        <w:jc w:val="both"/>
        <w:rPr>
          <w:bCs/>
          <w:i/>
          <w:iCs/>
          <w:szCs w:val="24"/>
        </w:rPr>
      </w:pPr>
      <w:r w:rsidRPr="006C1DA9">
        <w:rPr>
          <w:bCs/>
          <w:i/>
          <w:iCs/>
          <w:szCs w:val="24"/>
        </w:rPr>
        <w:t xml:space="preserve">Efekty uczenia się: </w:t>
      </w:r>
    </w:p>
    <w:p w14:paraId="4AEFE34B" w14:textId="77777777" w:rsidR="00987ABF" w:rsidRDefault="00A335EF" w:rsidP="006C1DA9">
      <w:pPr>
        <w:jc w:val="both"/>
        <w:rPr>
          <w:bCs/>
          <w:szCs w:val="24"/>
        </w:rPr>
      </w:pPr>
      <w:r w:rsidRPr="006C1DA9">
        <w:rPr>
          <w:bCs/>
          <w:i/>
          <w:iCs/>
          <w:szCs w:val="24"/>
        </w:rPr>
        <w:t>Wiedza (zna i rozumie):</w:t>
      </w:r>
      <w:r w:rsidRPr="006C1DA9">
        <w:rPr>
          <w:bCs/>
          <w:szCs w:val="24"/>
        </w:rPr>
        <w:t xml:space="preserve"> </w:t>
      </w:r>
    </w:p>
    <w:p w14:paraId="749DDD76" w14:textId="77777777" w:rsidR="00987ABF" w:rsidRPr="00987ABF" w:rsidRDefault="00987ABF" w:rsidP="00987ABF">
      <w:pPr>
        <w:jc w:val="both"/>
        <w:rPr>
          <w:b/>
          <w:bCs/>
          <w:szCs w:val="24"/>
        </w:rPr>
      </w:pPr>
      <w:r w:rsidRPr="00987ABF">
        <w:rPr>
          <w:b/>
          <w:bCs/>
          <w:szCs w:val="24"/>
        </w:rPr>
        <w:t>efekt kierunkowy: KA6_WG04</w:t>
      </w:r>
      <w:r w:rsidRPr="00987ABF">
        <w:rPr>
          <w:b/>
          <w:bCs/>
          <w:szCs w:val="24"/>
        </w:rPr>
        <w:tab/>
        <w:t>dyscyplina: S/NSA_P6S_WG</w:t>
      </w:r>
    </w:p>
    <w:p w14:paraId="77DA130B" w14:textId="6E1F89A1" w:rsidR="00A335EF" w:rsidRPr="006C1DA9" w:rsidRDefault="00A335EF" w:rsidP="006C1DA9">
      <w:pPr>
        <w:jc w:val="both"/>
        <w:rPr>
          <w:bCs/>
          <w:szCs w:val="24"/>
        </w:rPr>
      </w:pPr>
      <w:r w:rsidRPr="006C1DA9">
        <w:rPr>
          <w:bCs/>
          <w:szCs w:val="24"/>
        </w:rPr>
        <w:t>podstawowe metody statystyki opisowej oraz zasady analizy ilościowej, zarówno danych pierwotnych, jak i zastanych.</w:t>
      </w:r>
    </w:p>
    <w:p w14:paraId="54083537" w14:textId="77777777" w:rsidR="00987ABF" w:rsidRDefault="00987ABF" w:rsidP="006C1DA9">
      <w:pPr>
        <w:jc w:val="both"/>
        <w:rPr>
          <w:bCs/>
          <w:i/>
          <w:iCs/>
          <w:szCs w:val="24"/>
        </w:rPr>
      </w:pPr>
    </w:p>
    <w:p w14:paraId="29702F57" w14:textId="33E1FD05" w:rsidR="00987ABF" w:rsidRDefault="00A335EF" w:rsidP="006C1DA9">
      <w:pPr>
        <w:jc w:val="both"/>
        <w:rPr>
          <w:bCs/>
          <w:szCs w:val="24"/>
        </w:rPr>
      </w:pPr>
      <w:r w:rsidRPr="006C1DA9">
        <w:rPr>
          <w:bCs/>
          <w:i/>
          <w:iCs/>
          <w:szCs w:val="24"/>
        </w:rPr>
        <w:t>Umiejętności (potrafi):</w:t>
      </w:r>
      <w:r w:rsidRPr="006C1DA9">
        <w:rPr>
          <w:bCs/>
          <w:szCs w:val="24"/>
        </w:rPr>
        <w:t xml:space="preserve"> </w:t>
      </w:r>
    </w:p>
    <w:p w14:paraId="470E865B" w14:textId="77777777" w:rsidR="00987ABF" w:rsidRPr="00987ABF" w:rsidRDefault="00987ABF" w:rsidP="00987ABF">
      <w:pPr>
        <w:rPr>
          <w:b/>
          <w:bCs/>
          <w:szCs w:val="24"/>
        </w:rPr>
      </w:pPr>
      <w:r w:rsidRPr="00987ABF">
        <w:rPr>
          <w:b/>
          <w:bCs/>
          <w:szCs w:val="24"/>
        </w:rPr>
        <w:t>efekt kierunkowy: KA6_UW03</w:t>
      </w:r>
      <w:r w:rsidRPr="00987ABF">
        <w:rPr>
          <w:b/>
          <w:bCs/>
          <w:szCs w:val="24"/>
        </w:rPr>
        <w:tab/>
        <w:t>dyscyplina: S/NSA_P6S_UW</w:t>
      </w:r>
    </w:p>
    <w:p w14:paraId="399EA77F" w14:textId="77777777" w:rsidR="00987ABF" w:rsidRDefault="00A335EF" w:rsidP="006C1DA9">
      <w:pPr>
        <w:jc w:val="both"/>
        <w:rPr>
          <w:bCs/>
          <w:szCs w:val="24"/>
        </w:rPr>
      </w:pPr>
      <w:r w:rsidRPr="006C1DA9">
        <w:rPr>
          <w:bCs/>
          <w:szCs w:val="24"/>
        </w:rPr>
        <w:t xml:space="preserve">planować proces badawczy, stawiać pytania badawcze i hipotezy, analizować i interpretować dane ilościowe, </w:t>
      </w:r>
    </w:p>
    <w:p w14:paraId="3A89E1F3" w14:textId="77777777" w:rsidR="00987ABF" w:rsidRDefault="00987ABF" w:rsidP="00987ABF">
      <w:pPr>
        <w:rPr>
          <w:b/>
          <w:bCs/>
          <w:szCs w:val="24"/>
        </w:rPr>
      </w:pPr>
    </w:p>
    <w:p w14:paraId="4A58493D" w14:textId="37FE86E5" w:rsidR="00987ABF" w:rsidRPr="00987ABF" w:rsidRDefault="00987ABF" w:rsidP="00987ABF">
      <w:pPr>
        <w:rPr>
          <w:b/>
          <w:bCs/>
          <w:szCs w:val="24"/>
        </w:rPr>
      </w:pPr>
      <w:r w:rsidRPr="00987ABF">
        <w:rPr>
          <w:b/>
          <w:bCs/>
          <w:szCs w:val="24"/>
        </w:rPr>
        <w:t>efekt kierunkowy: KA6_UW04</w:t>
      </w:r>
      <w:r w:rsidRPr="00987ABF">
        <w:rPr>
          <w:b/>
          <w:bCs/>
          <w:szCs w:val="24"/>
        </w:rPr>
        <w:tab/>
        <w:t>dyscyplina: S/NSA_P6S_UW</w:t>
      </w:r>
    </w:p>
    <w:p w14:paraId="04198DA7" w14:textId="168C8BC8" w:rsidR="00A335EF" w:rsidRPr="006C1DA9" w:rsidRDefault="00A335EF" w:rsidP="006C1DA9">
      <w:pPr>
        <w:jc w:val="both"/>
        <w:rPr>
          <w:bCs/>
          <w:szCs w:val="24"/>
        </w:rPr>
      </w:pPr>
      <w:r w:rsidRPr="006C1DA9">
        <w:rPr>
          <w:bCs/>
          <w:szCs w:val="24"/>
        </w:rPr>
        <w:t xml:space="preserve">wykonywać podstawowe analizy statystyczne posługując się narzędziami informatycznymi. </w:t>
      </w:r>
    </w:p>
    <w:p w14:paraId="353C24E7" w14:textId="77777777" w:rsidR="00987ABF" w:rsidRDefault="00987ABF" w:rsidP="006C1DA9">
      <w:pPr>
        <w:jc w:val="both"/>
        <w:rPr>
          <w:bCs/>
          <w:i/>
          <w:iCs/>
          <w:szCs w:val="24"/>
        </w:rPr>
      </w:pPr>
    </w:p>
    <w:p w14:paraId="128009F3" w14:textId="77777777" w:rsidR="00987ABF" w:rsidRDefault="00A335EF" w:rsidP="006C1DA9">
      <w:pPr>
        <w:jc w:val="both"/>
        <w:rPr>
          <w:bCs/>
          <w:szCs w:val="24"/>
        </w:rPr>
      </w:pPr>
      <w:r w:rsidRPr="006C1DA9">
        <w:rPr>
          <w:bCs/>
          <w:i/>
          <w:iCs/>
          <w:szCs w:val="24"/>
        </w:rPr>
        <w:t>Kompetencje społeczne (jest gotów do):</w:t>
      </w:r>
      <w:r w:rsidRPr="006C1DA9">
        <w:rPr>
          <w:bCs/>
          <w:szCs w:val="24"/>
        </w:rPr>
        <w:t xml:space="preserve"> </w:t>
      </w:r>
    </w:p>
    <w:p w14:paraId="5AF4D323" w14:textId="77777777" w:rsidR="00987ABF" w:rsidRPr="00987ABF" w:rsidRDefault="00987ABF" w:rsidP="00987ABF">
      <w:pPr>
        <w:rPr>
          <w:b/>
          <w:bCs/>
          <w:szCs w:val="24"/>
        </w:rPr>
      </w:pPr>
      <w:r w:rsidRPr="00987ABF">
        <w:rPr>
          <w:b/>
          <w:bCs/>
          <w:szCs w:val="24"/>
        </w:rPr>
        <w:t>efekt kierunkowy: KA6_KR02</w:t>
      </w:r>
      <w:r w:rsidRPr="00987ABF">
        <w:rPr>
          <w:b/>
          <w:bCs/>
          <w:szCs w:val="24"/>
        </w:rPr>
        <w:tab/>
        <w:t>dyscyplina: S/NSA_P6S_KR</w:t>
      </w:r>
    </w:p>
    <w:p w14:paraId="635BEE7F" w14:textId="68FE1524" w:rsidR="00A335EF" w:rsidRPr="006C1DA9" w:rsidRDefault="00A335EF" w:rsidP="006C1DA9">
      <w:pPr>
        <w:jc w:val="both"/>
        <w:rPr>
          <w:bCs/>
          <w:szCs w:val="24"/>
        </w:rPr>
      </w:pPr>
      <w:r w:rsidRPr="006C1DA9">
        <w:rPr>
          <w:bCs/>
          <w:szCs w:val="24"/>
        </w:rPr>
        <w:t xml:space="preserve">poszerzania wiedzy i umiejętności z zakresu statystyki w zależności od określonych wyzwań badawczych. </w:t>
      </w:r>
    </w:p>
    <w:p w14:paraId="0BB78990" w14:textId="77777777" w:rsidR="00987ABF" w:rsidRDefault="00987ABF" w:rsidP="006C1DA9">
      <w:pPr>
        <w:jc w:val="both"/>
        <w:rPr>
          <w:bCs/>
          <w:i/>
          <w:iCs/>
          <w:szCs w:val="24"/>
        </w:rPr>
      </w:pPr>
    </w:p>
    <w:p w14:paraId="58D96C21" w14:textId="1B25136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786567AC" w14:textId="77777777" w:rsidR="00987ABF" w:rsidRPr="006C1DA9" w:rsidRDefault="00987ABF" w:rsidP="006C1DA9">
      <w:pPr>
        <w:jc w:val="both"/>
        <w:rPr>
          <w:bCs/>
          <w:szCs w:val="24"/>
        </w:rPr>
      </w:pPr>
    </w:p>
    <w:p w14:paraId="73F176C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Statystyka 2 </w:t>
      </w:r>
    </w:p>
    <w:p w14:paraId="11658A08" w14:textId="5015B1A3"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metodami statystycznymi, które są przydatne przy ilościowej analizie danych zebranych w trakcie badań społecznych. </w:t>
      </w:r>
      <w:r w:rsidR="00B3613D" w:rsidRPr="006C1DA9">
        <w:rPr>
          <w:bCs/>
          <w:szCs w:val="24"/>
        </w:rPr>
        <w:t>Rozwijanie umiejętności</w:t>
      </w:r>
      <w:r w:rsidRPr="006C1DA9">
        <w:rPr>
          <w:bCs/>
          <w:szCs w:val="24"/>
        </w:rPr>
        <w:t xml:space="preserve"> zgromadz</w:t>
      </w:r>
      <w:r w:rsidR="00B3613D" w:rsidRPr="006C1DA9">
        <w:rPr>
          <w:bCs/>
          <w:szCs w:val="24"/>
        </w:rPr>
        <w:t>enia</w:t>
      </w:r>
      <w:r w:rsidRPr="006C1DA9">
        <w:rPr>
          <w:bCs/>
          <w:szCs w:val="24"/>
        </w:rPr>
        <w:t xml:space="preserve"> odpowiedni</w:t>
      </w:r>
      <w:r w:rsidR="00B3613D" w:rsidRPr="006C1DA9">
        <w:rPr>
          <w:bCs/>
          <w:szCs w:val="24"/>
        </w:rPr>
        <w:t>ch</w:t>
      </w:r>
      <w:r w:rsidRPr="006C1DA9">
        <w:rPr>
          <w:bCs/>
          <w:szCs w:val="24"/>
        </w:rPr>
        <w:t xml:space="preserve"> dla danego problemu badawczego dan</w:t>
      </w:r>
      <w:r w:rsidR="00B3613D" w:rsidRPr="006C1DA9">
        <w:rPr>
          <w:bCs/>
          <w:szCs w:val="24"/>
        </w:rPr>
        <w:t>ych</w:t>
      </w:r>
      <w:r w:rsidRPr="006C1DA9">
        <w:rPr>
          <w:bCs/>
          <w:szCs w:val="24"/>
        </w:rPr>
        <w:t>, przedstawi</w:t>
      </w:r>
      <w:r w:rsidR="00B3613D" w:rsidRPr="006C1DA9">
        <w:rPr>
          <w:bCs/>
          <w:szCs w:val="24"/>
        </w:rPr>
        <w:t>ania</w:t>
      </w:r>
      <w:r w:rsidRPr="006C1DA9">
        <w:rPr>
          <w:bCs/>
          <w:szCs w:val="24"/>
        </w:rPr>
        <w:t xml:space="preserve"> hipotez badawcz</w:t>
      </w:r>
      <w:r w:rsidR="00B3613D" w:rsidRPr="006C1DA9">
        <w:rPr>
          <w:bCs/>
          <w:szCs w:val="24"/>
        </w:rPr>
        <w:t>ych</w:t>
      </w:r>
      <w:r w:rsidRPr="006C1DA9">
        <w:rPr>
          <w:bCs/>
          <w:szCs w:val="24"/>
        </w:rPr>
        <w:t xml:space="preserve"> oraz analiz</w:t>
      </w:r>
      <w:r w:rsidR="00B3613D" w:rsidRPr="006C1DA9">
        <w:rPr>
          <w:bCs/>
          <w:szCs w:val="24"/>
        </w:rPr>
        <w:t>owania</w:t>
      </w:r>
      <w:r w:rsidRPr="006C1DA9">
        <w:rPr>
          <w:bCs/>
          <w:szCs w:val="24"/>
        </w:rPr>
        <w:t xml:space="preserve"> zebranych danych wywołanych lub zastanych.</w:t>
      </w:r>
    </w:p>
    <w:p w14:paraId="7F6D062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podstawowe zagadnienia statystyki, które przydatne są w badaniach społecznych. W ramach przedmiotu (będącego kontynuacją Statystyki 1) wprowadzone zostają zagadnienia statystki indukcyjnej. Oprócz teoretycznego wprowadzenia obejmującego podstawowe zagadnienia prawdopodobieństwa i rozkładu normalnego, zapoznanie z testami statystycznej istotności dla jednej próby, dwóch prób (zależnych i niezależnych) oraz jednoczynnikową analizą wariancji, a także testem chi-kwadrat.</w:t>
      </w:r>
    </w:p>
    <w:p w14:paraId="646B8245" w14:textId="77777777" w:rsidR="00987ABF" w:rsidRDefault="00987ABF" w:rsidP="006C1DA9">
      <w:pPr>
        <w:jc w:val="both"/>
        <w:rPr>
          <w:bCs/>
          <w:i/>
          <w:iCs/>
          <w:szCs w:val="24"/>
        </w:rPr>
      </w:pPr>
    </w:p>
    <w:p w14:paraId="3EBE3829" w14:textId="77777777" w:rsidR="00987ABF" w:rsidRPr="006C1DA9" w:rsidRDefault="00987ABF" w:rsidP="00987ABF">
      <w:pPr>
        <w:jc w:val="both"/>
        <w:rPr>
          <w:bCs/>
          <w:i/>
          <w:iCs/>
          <w:szCs w:val="24"/>
        </w:rPr>
      </w:pPr>
      <w:r w:rsidRPr="006C1DA9">
        <w:rPr>
          <w:bCs/>
          <w:i/>
          <w:iCs/>
          <w:szCs w:val="24"/>
        </w:rPr>
        <w:t xml:space="preserve">Efekty uczenia się: </w:t>
      </w:r>
    </w:p>
    <w:p w14:paraId="227D4F2B" w14:textId="77777777" w:rsidR="00987ABF" w:rsidRDefault="00987ABF" w:rsidP="00987ABF">
      <w:pPr>
        <w:jc w:val="both"/>
        <w:rPr>
          <w:bCs/>
          <w:szCs w:val="24"/>
        </w:rPr>
      </w:pPr>
      <w:r w:rsidRPr="006C1DA9">
        <w:rPr>
          <w:bCs/>
          <w:i/>
          <w:iCs/>
          <w:szCs w:val="24"/>
        </w:rPr>
        <w:t>Wiedza (zna i rozumie):</w:t>
      </w:r>
      <w:r w:rsidRPr="006C1DA9">
        <w:rPr>
          <w:bCs/>
          <w:szCs w:val="24"/>
        </w:rPr>
        <w:t xml:space="preserve"> </w:t>
      </w:r>
    </w:p>
    <w:p w14:paraId="3C52E908" w14:textId="77777777" w:rsidR="00987ABF" w:rsidRPr="00987ABF" w:rsidRDefault="00987ABF" w:rsidP="00987ABF">
      <w:pPr>
        <w:jc w:val="both"/>
        <w:rPr>
          <w:b/>
          <w:bCs/>
          <w:szCs w:val="24"/>
        </w:rPr>
      </w:pPr>
      <w:r w:rsidRPr="00987ABF">
        <w:rPr>
          <w:b/>
          <w:bCs/>
          <w:szCs w:val="24"/>
        </w:rPr>
        <w:t>efekt kierunkowy: KA6_WG04</w:t>
      </w:r>
      <w:r w:rsidRPr="00987ABF">
        <w:rPr>
          <w:b/>
          <w:bCs/>
          <w:szCs w:val="24"/>
        </w:rPr>
        <w:tab/>
        <w:t>dyscyplina: S/NSA_P6S_WG</w:t>
      </w:r>
    </w:p>
    <w:p w14:paraId="53C2AB86" w14:textId="77777777" w:rsidR="00987ABF" w:rsidRPr="006C1DA9" w:rsidRDefault="00987ABF" w:rsidP="00987ABF">
      <w:pPr>
        <w:jc w:val="both"/>
        <w:rPr>
          <w:bCs/>
          <w:szCs w:val="24"/>
        </w:rPr>
      </w:pPr>
      <w:r w:rsidRPr="006C1DA9">
        <w:rPr>
          <w:bCs/>
          <w:szCs w:val="24"/>
        </w:rPr>
        <w:t>podstawowe metody statystyki opisowej oraz zasady analizy ilościowej, zarówno danych pierwotnych, jak i zastanych.</w:t>
      </w:r>
    </w:p>
    <w:p w14:paraId="6E3B28CA" w14:textId="77777777" w:rsidR="00987ABF" w:rsidRDefault="00987ABF" w:rsidP="00987ABF">
      <w:pPr>
        <w:jc w:val="both"/>
        <w:rPr>
          <w:bCs/>
          <w:i/>
          <w:iCs/>
          <w:szCs w:val="24"/>
        </w:rPr>
      </w:pPr>
    </w:p>
    <w:p w14:paraId="6E98C9E9" w14:textId="77777777" w:rsidR="00987ABF" w:rsidRDefault="00987ABF" w:rsidP="00987ABF">
      <w:pPr>
        <w:jc w:val="both"/>
        <w:rPr>
          <w:bCs/>
          <w:szCs w:val="24"/>
        </w:rPr>
      </w:pPr>
      <w:r w:rsidRPr="006C1DA9">
        <w:rPr>
          <w:bCs/>
          <w:i/>
          <w:iCs/>
          <w:szCs w:val="24"/>
        </w:rPr>
        <w:t>Umiejętności (potrafi):</w:t>
      </w:r>
      <w:r w:rsidRPr="006C1DA9">
        <w:rPr>
          <w:bCs/>
          <w:szCs w:val="24"/>
        </w:rPr>
        <w:t xml:space="preserve"> </w:t>
      </w:r>
    </w:p>
    <w:p w14:paraId="7686EBA6" w14:textId="77777777" w:rsidR="00987ABF" w:rsidRPr="00987ABF" w:rsidRDefault="00987ABF" w:rsidP="00987ABF">
      <w:pPr>
        <w:rPr>
          <w:b/>
          <w:bCs/>
          <w:szCs w:val="24"/>
        </w:rPr>
      </w:pPr>
      <w:r w:rsidRPr="00987ABF">
        <w:rPr>
          <w:b/>
          <w:bCs/>
          <w:szCs w:val="24"/>
        </w:rPr>
        <w:t>efekt kierunkowy: KA6_UW03</w:t>
      </w:r>
      <w:r w:rsidRPr="00987ABF">
        <w:rPr>
          <w:b/>
          <w:bCs/>
          <w:szCs w:val="24"/>
        </w:rPr>
        <w:tab/>
        <w:t>dyscyplina: S/NSA_P6S_UW</w:t>
      </w:r>
    </w:p>
    <w:p w14:paraId="310B30D3" w14:textId="77777777" w:rsidR="00987ABF" w:rsidRDefault="00987ABF" w:rsidP="00987ABF">
      <w:pPr>
        <w:jc w:val="both"/>
        <w:rPr>
          <w:bCs/>
          <w:szCs w:val="24"/>
        </w:rPr>
      </w:pPr>
      <w:r w:rsidRPr="006C1DA9">
        <w:rPr>
          <w:bCs/>
          <w:szCs w:val="24"/>
        </w:rPr>
        <w:t xml:space="preserve">planować proces badawczy, stawiać pytania badawcze i hipotezy, analizować i interpretować dane ilościowe, </w:t>
      </w:r>
    </w:p>
    <w:p w14:paraId="155CC953" w14:textId="77777777" w:rsidR="00987ABF" w:rsidRDefault="00987ABF" w:rsidP="00987ABF">
      <w:pPr>
        <w:rPr>
          <w:b/>
          <w:bCs/>
          <w:szCs w:val="24"/>
        </w:rPr>
      </w:pPr>
    </w:p>
    <w:p w14:paraId="23A4313F" w14:textId="77777777" w:rsidR="00987ABF" w:rsidRPr="00987ABF" w:rsidRDefault="00987ABF" w:rsidP="00987ABF">
      <w:pPr>
        <w:rPr>
          <w:b/>
          <w:bCs/>
          <w:szCs w:val="24"/>
        </w:rPr>
      </w:pPr>
      <w:r w:rsidRPr="00987ABF">
        <w:rPr>
          <w:b/>
          <w:bCs/>
          <w:szCs w:val="24"/>
        </w:rPr>
        <w:t>efekt kierunkowy: KA6_UW04</w:t>
      </w:r>
      <w:r w:rsidRPr="00987ABF">
        <w:rPr>
          <w:b/>
          <w:bCs/>
          <w:szCs w:val="24"/>
        </w:rPr>
        <w:tab/>
        <w:t>dyscyplina: S/NSA_P6S_UW</w:t>
      </w:r>
    </w:p>
    <w:p w14:paraId="6D020B49" w14:textId="77777777" w:rsidR="00987ABF" w:rsidRPr="006C1DA9" w:rsidRDefault="00987ABF" w:rsidP="00987ABF">
      <w:pPr>
        <w:jc w:val="both"/>
        <w:rPr>
          <w:bCs/>
          <w:szCs w:val="24"/>
        </w:rPr>
      </w:pPr>
      <w:r w:rsidRPr="006C1DA9">
        <w:rPr>
          <w:bCs/>
          <w:szCs w:val="24"/>
        </w:rPr>
        <w:t xml:space="preserve">wykonywać podstawowe analizy statystyczne posługując się narzędziami informatycznymi. </w:t>
      </w:r>
    </w:p>
    <w:p w14:paraId="0277E1B7" w14:textId="77777777" w:rsidR="00987ABF" w:rsidRDefault="00987ABF" w:rsidP="00987ABF">
      <w:pPr>
        <w:jc w:val="both"/>
        <w:rPr>
          <w:bCs/>
          <w:i/>
          <w:iCs/>
          <w:szCs w:val="24"/>
        </w:rPr>
      </w:pPr>
    </w:p>
    <w:p w14:paraId="4C1AD610" w14:textId="77777777" w:rsidR="00987ABF" w:rsidRDefault="00987ABF" w:rsidP="00987ABF">
      <w:pPr>
        <w:jc w:val="both"/>
        <w:rPr>
          <w:bCs/>
          <w:szCs w:val="24"/>
        </w:rPr>
      </w:pPr>
      <w:r w:rsidRPr="006C1DA9">
        <w:rPr>
          <w:bCs/>
          <w:i/>
          <w:iCs/>
          <w:szCs w:val="24"/>
        </w:rPr>
        <w:t>Kompetencje społeczne (jest gotów do):</w:t>
      </w:r>
      <w:r w:rsidRPr="006C1DA9">
        <w:rPr>
          <w:bCs/>
          <w:szCs w:val="24"/>
        </w:rPr>
        <w:t xml:space="preserve"> </w:t>
      </w:r>
    </w:p>
    <w:p w14:paraId="3C930094" w14:textId="77777777" w:rsidR="00987ABF" w:rsidRPr="00987ABF" w:rsidRDefault="00987ABF" w:rsidP="00987ABF">
      <w:pPr>
        <w:rPr>
          <w:b/>
          <w:bCs/>
          <w:szCs w:val="24"/>
        </w:rPr>
      </w:pPr>
      <w:r w:rsidRPr="00987ABF">
        <w:rPr>
          <w:b/>
          <w:bCs/>
          <w:szCs w:val="24"/>
        </w:rPr>
        <w:t>efekt kierunkowy: KA6_KR02</w:t>
      </w:r>
      <w:r w:rsidRPr="00987ABF">
        <w:rPr>
          <w:b/>
          <w:bCs/>
          <w:szCs w:val="24"/>
        </w:rPr>
        <w:tab/>
        <w:t>dyscyplina: S/NSA_P6S_KR</w:t>
      </w:r>
    </w:p>
    <w:p w14:paraId="6E89F34C" w14:textId="77777777" w:rsidR="00987ABF" w:rsidRPr="006C1DA9" w:rsidRDefault="00987ABF" w:rsidP="00987ABF">
      <w:pPr>
        <w:jc w:val="both"/>
        <w:rPr>
          <w:bCs/>
          <w:szCs w:val="24"/>
        </w:rPr>
      </w:pPr>
      <w:r w:rsidRPr="006C1DA9">
        <w:rPr>
          <w:bCs/>
          <w:szCs w:val="24"/>
        </w:rPr>
        <w:t xml:space="preserve">poszerzania wiedzy i umiejętności z zakresu statystyki w zależności od określonych wyzwań badawczych. </w:t>
      </w:r>
    </w:p>
    <w:p w14:paraId="3D479A07" w14:textId="77777777" w:rsidR="00987ABF" w:rsidRDefault="00987ABF" w:rsidP="00987ABF">
      <w:pPr>
        <w:jc w:val="both"/>
        <w:rPr>
          <w:bCs/>
          <w:i/>
          <w:iCs/>
          <w:szCs w:val="24"/>
        </w:rPr>
      </w:pPr>
    </w:p>
    <w:p w14:paraId="7EECDC46" w14:textId="77777777" w:rsidR="00987ABF" w:rsidRDefault="00987ABF" w:rsidP="00987ABF">
      <w:pPr>
        <w:jc w:val="both"/>
        <w:rPr>
          <w:bCs/>
          <w:szCs w:val="24"/>
        </w:rPr>
      </w:pPr>
      <w:r w:rsidRPr="006C1DA9">
        <w:rPr>
          <w:bCs/>
          <w:i/>
          <w:iCs/>
          <w:szCs w:val="24"/>
        </w:rPr>
        <w:t>Forma prowadzenia zajęć:</w:t>
      </w:r>
      <w:r w:rsidRPr="006C1DA9">
        <w:rPr>
          <w:bCs/>
          <w:szCs w:val="24"/>
        </w:rPr>
        <w:t xml:space="preserve"> ćwiczenia.</w:t>
      </w:r>
    </w:p>
    <w:p w14:paraId="77E29B57" w14:textId="77777777" w:rsidR="00987ABF" w:rsidRPr="006C1DA9" w:rsidRDefault="00987ABF" w:rsidP="006C1DA9">
      <w:pPr>
        <w:jc w:val="both"/>
        <w:rPr>
          <w:bCs/>
          <w:szCs w:val="24"/>
        </w:rPr>
      </w:pPr>
    </w:p>
    <w:p w14:paraId="0AA1D7C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Polityka społeczna</w:t>
      </w:r>
    </w:p>
    <w:p w14:paraId="7DDED9C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umiejętności rozpoznawania i analizowania aktualnych problemów społecznych oraz identyfikowania szans, barier i sposobów ich rozwiązywania.</w:t>
      </w:r>
    </w:p>
    <w:p w14:paraId="6954CEBA" w14:textId="77777777" w:rsidR="00A335EF" w:rsidRPr="006C1DA9" w:rsidRDefault="00A335EF" w:rsidP="006C1DA9">
      <w:pPr>
        <w:jc w:val="both"/>
        <w:rPr>
          <w:szCs w:val="24"/>
        </w:rPr>
      </w:pPr>
      <w:r w:rsidRPr="006C1DA9">
        <w:rPr>
          <w:i/>
          <w:iCs/>
          <w:szCs w:val="24"/>
        </w:rPr>
        <w:t>Treści merytoryczne:</w:t>
      </w:r>
      <w:r w:rsidRPr="006C1DA9">
        <w:rPr>
          <w:szCs w:val="24"/>
        </w:rPr>
        <w:t xml:space="preserve"> skutki zmian zachodzących w gospodarce i społeczeństwie oraz stosowanych rozwiązań rządowych, samorządowych i pozarządowych. Głównie omówione </w:t>
      </w:r>
      <w:r w:rsidRPr="006C1DA9">
        <w:rPr>
          <w:szCs w:val="24"/>
        </w:rPr>
        <w:lastRenderedPageBreak/>
        <w:t xml:space="preserve">zostaną: podmioty polityki społecznej, demograficzne uwarunkowania polityki społecznej, potrzeby społeczne i ich diagnozowanie, bezrobocie jako kwestia społeczna, polityka społeczna w UE. Analiza i interpretacja tekstów źródłowych oraz podstawowych aktów prawnych tj. ustawy o pomocy społecznej i ustawy o promocji zatrudnienia i instytucjach rynku pracy w odniesieniu do konkretnych problemów społecznych. Ponadto, omawiane są działania jednostek instytucji działających w obrębie polityki społecznej. </w:t>
      </w:r>
    </w:p>
    <w:p w14:paraId="1AF64E49" w14:textId="77777777" w:rsidR="00987ABF" w:rsidRDefault="00987ABF" w:rsidP="006C1DA9">
      <w:pPr>
        <w:jc w:val="both"/>
        <w:rPr>
          <w:bCs/>
          <w:i/>
          <w:iCs/>
          <w:szCs w:val="24"/>
        </w:rPr>
      </w:pPr>
    </w:p>
    <w:p w14:paraId="758B9B18" w14:textId="5FCB728C" w:rsidR="00A335EF" w:rsidRPr="006C1DA9" w:rsidRDefault="00A335EF" w:rsidP="006C1DA9">
      <w:pPr>
        <w:jc w:val="both"/>
        <w:rPr>
          <w:bCs/>
          <w:i/>
          <w:iCs/>
          <w:szCs w:val="24"/>
        </w:rPr>
      </w:pPr>
      <w:r w:rsidRPr="006C1DA9">
        <w:rPr>
          <w:bCs/>
          <w:i/>
          <w:iCs/>
          <w:szCs w:val="24"/>
        </w:rPr>
        <w:t xml:space="preserve">Efekty uczenia się: </w:t>
      </w:r>
    </w:p>
    <w:p w14:paraId="2D38F7AD" w14:textId="345229E0" w:rsidR="00987ABF" w:rsidRDefault="00A335EF" w:rsidP="006C1DA9">
      <w:pPr>
        <w:jc w:val="both"/>
        <w:rPr>
          <w:bCs/>
          <w:szCs w:val="24"/>
        </w:rPr>
      </w:pPr>
      <w:r w:rsidRPr="006C1DA9">
        <w:rPr>
          <w:bCs/>
          <w:i/>
          <w:iCs/>
          <w:szCs w:val="24"/>
        </w:rPr>
        <w:t>Wiedza (zna i rozumie):</w:t>
      </w:r>
      <w:r w:rsidRPr="006C1DA9">
        <w:rPr>
          <w:bCs/>
          <w:szCs w:val="24"/>
        </w:rPr>
        <w:t xml:space="preserve"> </w:t>
      </w:r>
    </w:p>
    <w:p w14:paraId="2EAD0CEB" w14:textId="77777777" w:rsidR="00987ABF" w:rsidRPr="00987ABF" w:rsidRDefault="00987ABF" w:rsidP="00987ABF">
      <w:pPr>
        <w:jc w:val="both"/>
        <w:rPr>
          <w:b/>
          <w:bCs/>
          <w:szCs w:val="24"/>
        </w:rPr>
      </w:pPr>
      <w:r w:rsidRPr="00987ABF">
        <w:rPr>
          <w:b/>
          <w:bCs/>
          <w:szCs w:val="24"/>
        </w:rPr>
        <w:t>efekt kierunkowy: KA6_WG08</w:t>
      </w:r>
      <w:r w:rsidRPr="00987ABF">
        <w:rPr>
          <w:b/>
          <w:bCs/>
          <w:szCs w:val="24"/>
        </w:rPr>
        <w:tab/>
        <w:t>dyscyplina: S/NSA_P6S_WG</w:t>
      </w:r>
    </w:p>
    <w:p w14:paraId="3F6DB92B" w14:textId="77777777" w:rsidR="00987ABF" w:rsidRDefault="00A335EF" w:rsidP="006C1DA9">
      <w:pPr>
        <w:jc w:val="both"/>
        <w:rPr>
          <w:bCs/>
          <w:szCs w:val="24"/>
        </w:rPr>
      </w:pPr>
      <w:r w:rsidRPr="006C1DA9">
        <w:rPr>
          <w:bCs/>
          <w:szCs w:val="24"/>
        </w:rPr>
        <w:t xml:space="preserve">zakres zainteresowań polityki społecznej i jej zadań wynikających ze zmian zachodzących w gospodarce i społeczeństwie; </w:t>
      </w:r>
    </w:p>
    <w:p w14:paraId="211B41C7" w14:textId="77777777" w:rsidR="00987ABF" w:rsidRPr="00987ABF" w:rsidRDefault="00987ABF" w:rsidP="00987ABF">
      <w:pPr>
        <w:jc w:val="both"/>
        <w:rPr>
          <w:b/>
          <w:bCs/>
          <w:szCs w:val="24"/>
        </w:rPr>
      </w:pPr>
      <w:r w:rsidRPr="00987ABF">
        <w:rPr>
          <w:b/>
          <w:bCs/>
          <w:szCs w:val="24"/>
        </w:rPr>
        <w:t>efekt kierunkowy: KA6_WG09</w:t>
      </w:r>
      <w:r w:rsidRPr="00987ABF">
        <w:rPr>
          <w:b/>
          <w:bCs/>
          <w:szCs w:val="24"/>
        </w:rPr>
        <w:tab/>
        <w:t>dyscyplina: S/NSA_P6S_WG</w:t>
      </w:r>
    </w:p>
    <w:p w14:paraId="07C9ECA5" w14:textId="2DB739B3" w:rsidR="00A335EF" w:rsidRPr="006C1DA9" w:rsidRDefault="00A335EF" w:rsidP="006C1DA9">
      <w:pPr>
        <w:jc w:val="both"/>
        <w:rPr>
          <w:bCs/>
          <w:szCs w:val="24"/>
        </w:rPr>
      </w:pPr>
      <w:r w:rsidRPr="006C1DA9">
        <w:rPr>
          <w:bCs/>
          <w:szCs w:val="24"/>
        </w:rPr>
        <w:t>instytucje działające w obszarze polityki społecznej; społeczne konsekwencje decyzji politycznych, zmian demograficznych i prawnych; kluczowe pojęcia i wskazać propozycje rozwiązań wybranych problemów społecznych; specyfikę ekonomii społecznej i społecznej odpowiedzialności biznesu.</w:t>
      </w:r>
    </w:p>
    <w:p w14:paraId="11296076" w14:textId="77777777" w:rsidR="00987ABF" w:rsidRDefault="00987ABF" w:rsidP="006C1DA9">
      <w:pPr>
        <w:jc w:val="both"/>
        <w:rPr>
          <w:bCs/>
          <w:i/>
          <w:iCs/>
          <w:szCs w:val="24"/>
        </w:rPr>
      </w:pPr>
    </w:p>
    <w:p w14:paraId="1BF8080F" w14:textId="096FDD19" w:rsidR="00987ABF" w:rsidRDefault="00A335EF" w:rsidP="006C1DA9">
      <w:pPr>
        <w:jc w:val="both"/>
        <w:rPr>
          <w:bCs/>
          <w:szCs w:val="24"/>
        </w:rPr>
      </w:pPr>
      <w:r w:rsidRPr="006C1DA9">
        <w:rPr>
          <w:bCs/>
          <w:i/>
          <w:iCs/>
          <w:szCs w:val="24"/>
        </w:rPr>
        <w:t>Umiejętności (potrafi):</w:t>
      </w:r>
      <w:r w:rsidRPr="006C1DA9">
        <w:rPr>
          <w:bCs/>
          <w:szCs w:val="24"/>
        </w:rPr>
        <w:t xml:space="preserve"> </w:t>
      </w:r>
    </w:p>
    <w:p w14:paraId="41366371" w14:textId="77777777" w:rsidR="00987ABF" w:rsidRPr="00987ABF" w:rsidRDefault="00987ABF" w:rsidP="00987ABF">
      <w:pPr>
        <w:rPr>
          <w:b/>
          <w:bCs/>
          <w:szCs w:val="24"/>
        </w:rPr>
      </w:pPr>
      <w:r w:rsidRPr="00987ABF">
        <w:rPr>
          <w:b/>
          <w:bCs/>
          <w:szCs w:val="24"/>
        </w:rPr>
        <w:t>efekt kierunkowy: KA6_UW02</w:t>
      </w:r>
      <w:r w:rsidRPr="00987ABF">
        <w:rPr>
          <w:b/>
          <w:bCs/>
          <w:szCs w:val="24"/>
        </w:rPr>
        <w:tab/>
        <w:t>dyscyplina: S/NSA_P6S_UW</w:t>
      </w:r>
    </w:p>
    <w:p w14:paraId="349B06CB" w14:textId="631857E0" w:rsidR="006723CA" w:rsidRDefault="00A335EF" w:rsidP="006C1DA9">
      <w:pPr>
        <w:jc w:val="both"/>
        <w:rPr>
          <w:bCs/>
          <w:szCs w:val="24"/>
        </w:rPr>
      </w:pPr>
      <w:r w:rsidRPr="006C1DA9">
        <w:rPr>
          <w:bCs/>
          <w:szCs w:val="24"/>
        </w:rPr>
        <w:t xml:space="preserve">analizować kluczowe kwestie społeczne oraz interpretować wzajemne uwarunkowania pomiędzy sferą gospodarczą a społeczną; wskazać uwarunkowania poszczególnych problemów społecznych, a także kierunki ich rozwiązywania podejmowane przez instytucje publiczne i niepubliczne; </w:t>
      </w:r>
    </w:p>
    <w:p w14:paraId="37F00DA2" w14:textId="77777777" w:rsidR="006723CA" w:rsidRDefault="006723CA" w:rsidP="006C1DA9">
      <w:pPr>
        <w:jc w:val="both"/>
        <w:rPr>
          <w:bCs/>
          <w:szCs w:val="24"/>
        </w:rPr>
      </w:pPr>
    </w:p>
    <w:p w14:paraId="3A6075FC" w14:textId="21CA25C9" w:rsidR="006723CA" w:rsidRPr="006723CA" w:rsidRDefault="006723CA" w:rsidP="006723CA">
      <w:pPr>
        <w:rPr>
          <w:b/>
          <w:bCs/>
          <w:szCs w:val="24"/>
        </w:rPr>
      </w:pPr>
      <w:r w:rsidRPr="006723CA">
        <w:rPr>
          <w:b/>
          <w:bCs/>
          <w:szCs w:val="24"/>
        </w:rPr>
        <w:t>efekt kierunkowy: KA6_UW06</w:t>
      </w:r>
      <w:r w:rsidRPr="006723CA">
        <w:rPr>
          <w:b/>
          <w:bCs/>
          <w:szCs w:val="24"/>
        </w:rPr>
        <w:tab/>
        <w:t>dyscyplina: S/NSA_P6S_UW</w:t>
      </w:r>
    </w:p>
    <w:p w14:paraId="68883268" w14:textId="2E6D5D24" w:rsidR="00A335EF" w:rsidRPr="006C1DA9" w:rsidRDefault="00A335EF" w:rsidP="006C1DA9">
      <w:pPr>
        <w:jc w:val="both"/>
        <w:rPr>
          <w:bCs/>
          <w:szCs w:val="24"/>
        </w:rPr>
      </w:pPr>
      <w:r w:rsidRPr="006C1DA9">
        <w:rPr>
          <w:bCs/>
          <w:szCs w:val="24"/>
        </w:rPr>
        <w:t>powiązać informacje i odszukiwać stosowne dokumenty prawne i strategiczne, a wypracowany materiał przedstawić.</w:t>
      </w:r>
    </w:p>
    <w:p w14:paraId="34F0F398" w14:textId="77777777" w:rsidR="00987ABF" w:rsidRDefault="00987ABF" w:rsidP="006C1DA9">
      <w:pPr>
        <w:jc w:val="both"/>
        <w:rPr>
          <w:bCs/>
          <w:i/>
          <w:iCs/>
          <w:szCs w:val="24"/>
        </w:rPr>
      </w:pPr>
    </w:p>
    <w:p w14:paraId="03CF89DD" w14:textId="77777777" w:rsidR="00987ABF"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85CCC21" w14:textId="77777777" w:rsidR="006723CA" w:rsidRPr="006723CA" w:rsidRDefault="006723CA" w:rsidP="006723CA">
      <w:pPr>
        <w:rPr>
          <w:b/>
          <w:bCs/>
          <w:szCs w:val="24"/>
        </w:rPr>
      </w:pPr>
      <w:r w:rsidRPr="006723CA">
        <w:rPr>
          <w:b/>
          <w:bCs/>
          <w:szCs w:val="24"/>
        </w:rPr>
        <w:t>efekt kierunkowy: KA6_KR03</w:t>
      </w:r>
      <w:r w:rsidRPr="006723CA">
        <w:rPr>
          <w:b/>
          <w:bCs/>
          <w:szCs w:val="24"/>
        </w:rPr>
        <w:tab/>
        <w:t>dyscyplina: S/NSA_P6S_KR</w:t>
      </w:r>
    </w:p>
    <w:p w14:paraId="4C02B006" w14:textId="5123FC3B" w:rsidR="00A335EF" w:rsidRPr="006C1DA9" w:rsidRDefault="00A335EF" w:rsidP="006C1DA9">
      <w:pPr>
        <w:jc w:val="both"/>
        <w:rPr>
          <w:bCs/>
          <w:szCs w:val="24"/>
        </w:rPr>
      </w:pPr>
      <w:r w:rsidRPr="006C1DA9">
        <w:rPr>
          <w:bCs/>
          <w:szCs w:val="24"/>
        </w:rPr>
        <w:t>samodzielnego dokonania analizy tekstów naukowych z dziedziny polityki społecznej; nawiązania kontaktu z różnymi instytucjami w sprawach dotyczących pomocy społecznej i wolontariatu; zdefiniowania problemu i wskazania jego rozwiązania.</w:t>
      </w:r>
    </w:p>
    <w:p w14:paraId="36B873D2" w14:textId="77777777" w:rsidR="00987ABF" w:rsidRDefault="00987ABF" w:rsidP="006C1DA9">
      <w:pPr>
        <w:jc w:val="both"/>
        <w:rPr>
          <w:bCs/>
          <w:i/>
          <w:iCs/>
          <w:szCs w:val="24"/>
        </w:rPr>
      </w:pPr>
    </w:p>
    <w:p w14:paraId="1E27B3C4" w14:textId="5D40117C"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7DEBA5D9" w14:textId="77777777" w:rsidR="00987ABF" w:rsidRPr="006C1DA9" w:rsidRDefault="00987ABF" w:rsidP="006C1DA9">
      <w:pPr>
        <w:jc w:val="both"/>
        <w:rPr>
          <w:bCs/>
          <w:szCs w:val="24"/>
        </w:rPr>
      </w:pPr>
    </w:p>
    <w:p w14:paraId="466D2055"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Metody badań społecznych 1</w:t>
      </w:r>
    </w:p>
    <w:p w14:paraId="637E3DE9"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pojęciami z zakresu metodologii badań społecznych i przekazanie wiedzy z ilościowych metod i technik badań socjologicznych.</w:t>
      </w:r>
    </w:p>
    <w:p w14:paraId="7D19F61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plan badań, cele badań, wymiar czasowy badań. Proces planowania projektu badawczego (pojęcia: problem badawczy, hipoteza, zmienne, jednostki analizy, wskaźniki, konceptualizacja, operacjonalizacja, techniki pomiaru). Logika budowy indeksów i </w:t>
      </w:r>
      <w:proofErr w:type="spellStart"/>
      <w:r w:rsidRPr="006C1DA9">
        <w:rPr>
          <w:bCs/>
          <w:szCs w:val="24"/>
        </w:rPr>
        <w:t>skal</w:t>
      </w:r>
      <w:proofErr w:type="spellEnd"/>
      <w:r w:rsidRPr="006C1DA9">
        <w:rPr>
          <w:bCs/>
          <w:szCs w:val="24"/>
        </w:rPr>
        <w:t xml:space="preserve"> (skala dystansu społecznego </w:t>
      </w:r>
      <w:proofErr w:type="spellStart"/>
      <w:r w:rsidRPr="006C1DA9">
        <w:rPr>
          <w:bCs/>
          <w:szCs w:val="24"/>
        </w:rPr>
        <w:t>Bogardusa</w:t>
      </w:r>
      <w:proofErr w:type="spellEnd"/>
      <w:r w:rsidRPr="006C1DA9">
        <w:rPr>
          <w:bCs/>
          <w:szCs w:val="24"/>
        </w:rPr>
        <w:t xml:space="preserve">, Skala </w:t>
      </w:r>
      <w:proofErr w:type="spellStart"/>
      <w:r w:rsidRPr="006C1DA9">
        <w:rPr>
          <w:bCs/>
          <w:szCs w:val="24"/>
        </w:rPr>
        <w:t>Likerta</w:t>
      </w:r>
      <w:proofErr w:type="spellEnd"/>
      <w:r w:rsidRPr="006C1DA9">
        <w:rPr>
          <w:bCs/>
          <w:szCs w:val="24"/>
        </w:rPr>
        <w:t xml:space="preserve">, Skala </w:t>
      </w:r>
      <w:proofErr w:type="spellStart"/>
      <w:r w:rsidRPr="006C1DA9">
        <w:rPr>
          <w:bCs/>
          <w:szCs w:val="24"/>
        </w:rPr>
        <w:t>Guttmana</w:t>
      </w:r>
      <w:proofErr w:type="spellEnd"/>
      <w:r w:rsidRPr="006C1DA9">
        <w:rPr>
          <w:bCs/>
          <w:szCs w:val="24"/>
        </w:rPr>
        <w:t xml:space="preserve">, Skala </w:t>
      </w:r>
      <w:proofErr w:type="spellStart"/>
      <w:r w:rsidRPr="006C1DA9">
        <w:rPr>
          <w:bCs/>
          <w:szCs w:val="24"/>
        </w:rPr>
        <w:t>Thurstone’a</w:t>
      </w:r>
      <w:proofErr w:type="spellEnd"/>
      <w:r w:rsidRPr="006C1DA9">
        <w:rPr>
          <w:bCs/>
          <w:szCs w:val="24"/>
        </w:rPr>
        <w:t xml:space="preserve">). Losowe i nielosowe sposoby doboru próby do badań. Badania sondażowe – cechy badań sondażowych, rodzaje badań sondażowych, narzędzia badawcze, praca ankietera, przykłady najważniejszych sondaży w Polsce i w Unii Europejskiej. Kwestionariusz ankiety i jego struktura, rodzaje pytań kwestionariuszowych. Klasyfikacja wad pytań kwestionariuszowych. Dyferencjał semantyczny i macierze pojęć, inwentarze i listy wyboru, </w:t>
      </w:r>
      <w:proofErr w:type="spellStart"/>
      <w:r w:rsidRPr="006C1DA9">
        <w:rPr>
          <w:bCs/>
          <w:szCs w:val="24"/>
        </w:rPr>
        <w:t>rangowanie</w:t>
      </w:r>
      <w:proofErr w:type="spellEnd"/>
      <w:r w:rsidRPr="006C1DA9">
        <w:rPr>
          <w:bCs/>
          <w:szCs w:val="24"/>
        </w:rPr>
        <w:t xml:space="preserve">, dzienniki, socjometria. Postawy – definicja postawy, problemy pomiaru, </w:t>
      </w:r>
      <w:r w:rsidRPr="006C1DA9">
        <w:rPr>
          <w:bCs/>
          <w:szCs w:val="24"/>
        </w:rPr>
        <w:lastRenderedPageBreak/>
        <w:t>formułowanie stwierdzeń o postawach, skalowanie postaw. Metody projekcyjne w badaniu postaw – rodzaje, podejścia w stosowaniu metod projekcyjnych; metoda obrazkowa, historyjki, metody zabawowe, itp.; Przetwarzanie danych – proces i zasady kodowania. Badania ewaluacyjne – tematy badań ewaluacyjnych, problematyka badawcza, zagadnienia związane z pomiarem, typy schematów badań ewaluacyjnych. Etyka w badaniach społecznych. Określenie przedmiotu i formułowanie problematyki badawczej. Selekcja zmiennych i stawianie hipotez badawczych. Dobór wskaźników do zmiennych. Rodzaje prób i praktyczne sposoby ich doboru. Zapoznanie się z ilościowymi metodami i technikami badawczymi. Budowa kwestionariusza ankiety. Techniki projekcyjne. Metoda socjometryczna. Dyferencjał semantyczny. Badanie stereotypów. Wykorzystanie programu SPSS przy doborze próby i do obliczeń wyników badań społecznych. Udział w badaniach ankietowych. Budowa klucza kodowego. Kodowanie ankiety. Analiza danych.</w:t>
      </w:r>
    </w:p>
    <w:p w14:paraId="708FF810" w14:textId="77777777" w:rsidR="004C7A5C" w:rsidRDefault="004C7A5C" w:rsidP="006C1DA9">
      <w:pPr>
        <w:jc w:val="both"/>
        <w:rPr>
          <w:bCs/>
          <w:i/>
          <w:iCs/>
          <w:szCs w:val="24"/>
        </w:rPr>
      </w:pPr>
    </w:p>
    <w:p w14:paraId="680310D8" w14:textId="1ACE1F35" w:rsidR="00A335EF" w:rsidRPr="006C1DA9" w:rsidRDefault="00A335EF" w:rsidP="006C1DA9">
      <w:pPr>
        <w:jc w:val="both"/>
        <w:rPr>
          <w:bCs/>
          <w:i/>
          <w:iCs/>
          <w:szCs w:val="24"/>
        </w:rPr>
      </w:pPr>
      <w:r w:rsidRPr="006C1DA9">
        <w:rPr>
          <w:bCs/>
          <w:i/>
          <w:iCs/>
          <w:szCs w:val="24"/>
        </w:rPr>
        <w:t>Efekty uczenia się:</w:t>
      </w:r>
    </w:p>
    <w:p w14:paraId="14753B6B" w14:textId="77777777" w:rsidR="004C7A5C" w:rsidRDefault="00A335EF" w:rsidP="006C1DA9">
      <w:pPr>
        <w:jc w:val="both"/>
        <w:rPr>
          <w:bCs/>
          <w:szCs w:val="24"/>
        </w:rPr>
      </w:pPr>
      <w:r w:rsidRPr="006C1DA9">
        <w:rPr>
          <w:bCs/>
          <w:i/>
          <w:iCs/>
          <w:szCs w:val="24"/>
        </w:rPr>
        <w:t>Wiedza (zna i rozumie):</w:t>
      </w:r>
      <w:r w:rsidRPr="006C1DA9">
        <w:rPr>
          <w:bCs/>
          <w:szCs w:val="24"/>
        </w:rPr>
        <w:t xml:space="preserve"> </w:t>
      </w:r>
    </w:p>
    <w:p w14:paraId="76099EA7" w14:textId="77777777" w:rsidR="004C7A5C" w:rsidRPr="004C7A5C" w:rsidRDefault="004C7A5C" w:rsidP="004C7A5C">
      <w:pPr>
        <w:jc w:val="both"/>
        <w:rPr>
          <w:b/>
          <w:bCs/>
          <w:szCs w:val="24"/>
        </w:rPr>
      </w:pPr>
      <w:r w:rsidRPr="004C7A5C">
        <w:rPr>
          <w:b/>
          <w:bCs/>
          <w:szCs w:val="24"/>
        </w:rPr>
        <w:t>efekt kierunkowy: KA6_WG03</w:t>
      </w:r>
      <w:r w:rsidRPr="004C7A5C">
        <w:rPr>
          <w:b/>
          <w:bCs/>
          <w:szCs w:val="24"/>
        </w:rPr>
        <w:tab/>
        <w:t>dyscyplina: S/NSA_P6S_WG</w:t>
      </w:r>
    </w:p>
    <w:p w14:paraId="1E60C982" w14:textId="77777777" w:rsidR="004C7A5C" w:rsidRDefault="00A335EF" w:rsidP="006C1DA9">
      <w:pPr>
        <w:jc w:val="both"/>
        <w:rPr>
          <w:bCs/>
          <w:szCs w:val="24"/>
        </w:rPr>
      </w:pPr>
      <w:r w:rsidRPr="006C1DA9">
        <w:rPr>
          <w:bCs/>
          <w:szCs w:val="24"/>
        </w:rPr>
        <w:t xml:space="preserve">metody, techniki i narzędzia badawcze stosowane w socjologii i ich sposoby wykorzystywania podczas badań społecznych; </w:t>
      </w:r>
    </w:p>
    <w:p w14:paraId="2C83BD4D" w14:textId="77777777" w:rsidR="004C7A5C" w:rsidRDefault="004C7A5C" w:rsidP="004C7A5C">
      <w:pPr>
        <w:rPr>
          <w:szCs w:val="24"/>
        </w:rPr>
      </w:pPr>
      <w:bookmarkStart w:id="35" w:name="_Hlk103450688"/>
    </w:p>
    <w:p w14:paraId="021F48D6" w14:textId="27C0DA4E" w:rsidR="004C7A5C" w:rsidRPr="004C7A5C" w:rsidRDefault="004C7A5C" w:rsidP="004C7A5C">
      <w:pPr>
        <w:rPr>
          <w:b/>
          <w:bCs/>
          <w:szCs w:val="24"/>
        </w:rPr>
      </w:pPr>
      <w:r w:rsidRPr="004C7A5C">
        <w:rPr>
          <w:b/>
          <w:bCs/>
          <w:szCs w:val="24"/>
        </w:rPr>
        <w:t>efekt kierunkowy: KA6_WK01</w:t>
      </w:r>
      <w:r w:rsidRPr="004C7A5C">
        <w:rPr>
          <w:b/>
          <w:bCs/>
          <w:szCs w:val="24"/>
        </w:rPr>
        <w:tab/>
        <w:t>dyscyplina: S/NSA_P6S_WK</w:t>
      </w:r>
    </w:p>
    <w:bookmarkEnd w:id="35"/>
    <w:p w14:paraId="58AA20BC" w14:textId="1CB31CB3" w:rsidR="00A335EF" w:rsidRPr="006C1DA9" w:rsidRDefault="00A335EF" w:rsidP="006C1DA9">
      <w:pPr>
        <w:jc w:val="both"/>
        <w:rPr>
          <w:bCs/>
          <w:szCs w:val="24"/>
        </w:rPr>
      </w:pPr>
      <w:r w:rsidRPr="006C1DA9">
        <w:rPr>
          <w:bCs/>
          <w:szCs w:val="24"/>
        </w:rPr>
        <w:t>etyczne uwarunkowania prowadzenia badań społecznych.</w:t>
      </w:r>
    </w:p>
    <w:p w14:paraId="6861B9DC" w14:textId="77777777" w:rsidR="004C7A5C" w:rsidRDefault="004C7A5C" w:rsidP="006C1DA9">
      <w:pPr>
        <w:jc w:val="both"/>
        <w:rPr>
          <w:bCs/>
          <w:i/>
          <w:iCs/>
          <w:szCs w:val="24"/>
        </w:rPr>
      </w:pPr>
    </w:p>
    <w:p w14:paraId="0652C386" w14:textId="77777777" w:rsidR="004C7A5C" w:rsidRDefault="00A335EF" w:rsidP="006C1DA9">
      <w:pPr>
        <w:jc w:val="both"/>
        <w:rPr>
          <w:bCs/>
          <w:szCs w:val="24"/>
        </w:rPr>
      </w:pPr>
      <w:r w:rsidRPr="006C1DA9">
        <w:rPr>
          <w:bCs/>
          <w:i/>
          <w:iCs/>
          <w:szCs w:val="24"/>
        </w:rPr>
        <w:t>Umiejętności (potrafi):</w:t>
      </w:r>
      <w:r w:rsidRPr="006C1DA9">
        <w:rPr>
          <w:bCs/>
          <w:szCs w:val="24"/>
        </w:rPr>
        <w:t xml:space="preserve"> </w:t>
      </w:r>
    </w:p>
    <w:p w14:paraId="3023A8F9" w14:textId="77777777" w:rsidR="004C7A5C" w:rsidRPr="004C7A5C" w:rsidRDefault="004C7A5C" w:rsidP="004C7A5C">
      <w:pPr>
        <w:rPr>
          <w:b/>
          <w:bCs/>
          <w:szCs w:val="24"/>
        </w:rPr>
      </w:pPr>
      <w:r w:rsidRPr="004C7A5C">
        <w:rPr>
          <w:b/>
          <w:bCs/>
          <w:szCs w:val="24"/>
        </w:rPr>
        <w:t>efekt kierunkowy: KA6_UW03</w:t>
      </w:r>
      <w:r w:rsidRPr="004C7A5C">
        <w:rPr>
          <w:b/>
          <w:bCs/>
          <w:szCs w:val="24"/>
        </w:rPr>
        <w:tab/>
        <w:t>dyscyplina: S/NSA_P6S_UW</w:t>
      </w:r>
    </w:p>
    <w:p w14:paraId="11B6A637" w14:textId="47E3B991" w:rsidR="00A335EF" w:rsidRPr="006C1DA9" w:rsidRDefault="00A335EF" w:rsidP="006C1DA9">
      <w:pPr>
        <w:jc w:val="both"/>
        <w:rPr>
          <w:bCs/>
          <w:szCs w:val="24"/>
        </w:rPr>
      </w:pPr>
      <w:r w:rsidRPr="006C1DA9">
        <w:rPr>
          <w:bCs/>
          <w:szCs w:val="24"/>
        </w:rPr>
        <w:t xml:space="preserve">planować proces badawczy: </w:t>
      </w:r>
      <w:proofErr w:type="spellStart"/>
      <w:r w:rsidRPr="006C1DA9">
        <w:rPr>
          <w:bCs/>
          <w:szCs w:val="24"/>
        </w:rPr>
        <w:t>konceptualizować</w:t>
      </w:r>
      <w:proofErr w:type="spellEnd"/>
      <w:r w:rsidRPr="006C1DA9">
        <w:rPr>
          <w:bCs/>
          <w:szCs w:val="24"/>
        </w:rPr>
        <w:t xml:space="preserve"> pojęcia i zmienne, formułować pytania i hipotezy badawcze, dobierać metody i techniki badawcze, konstruować narzędzia badawcze, zbierać dane empiryczne, analizować i interpretować dane, opracowywać i prezentować wyniki pozwalające na rozwiązywanie problemów badawczych. </w:t>
      </w:r>
    </w:p>
    <w:p w14:paraId="6DE421CE" w14:textId="77777777" w:rsidR="004C7A5C" w:rsidRDefault="004C7A5C" w:rsidP="006C1DA9">
      <w:pPr>
        <w:jc w:val="both"/>
        <w:rPr>
          <w:bCs/>
          <w:i/>
          <w:iCs/>
          <w:szCs w:val="24"/>
        </w:rPr>
      </w:pPr>
    </w:p>
    <w:p w14:paraId="4015606D" w14:textId="77777777" w:rsidR="00C514FF"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F211E20" w14:textId="77777777" w:rsidR="00C514FF" w:rsidRPr="00C514FF" w:rsidRDefault="00C514FF" w:rsidP="00C514FF">
      <w:pPr>
        <w:rPr>
          <w:b/>
          <w:bCs/>
          <w:szCs w:val="24"/>
        </w:rPr>
      </w:pPr>
      <w:bookmarkStart w:id="36" w:name="_Hlk103450760"/>
      <w:r w:rsidRPr="00C514FF">
        <w:rPr>
          <w:b/>
          <w:bCs/>
          <w:szCs w:val="24"/>
        </w:rPr>
        <w:t>efekt kierunkowy: KA6_KO03</w:t>
      </w:r>
      <w:r w:rsidRPr="00C514FF">
        <w:rPr>
          <w:b/>
          <w:bCs/>
          <w:szCs w:val="24"/>
        </w:rPr>
        <w:tab/>
        <w:t>dyscyplina: S/NSA_P6S_KO</w:t>
      </w:r>
    </w:p>
    <w:bookmarkEnd w:id="36"/>
    <w:p w14:paraId="27133E42" w14:textId="1E265847" w:rsidR="00A335EF" w:rsidRPr="006C1DA9" w:rsidRDefault="00A335EF" w:rsidP="006C1DA9">
      <w:pPr>
        <w:jc w:val="both"/>
        <w:rPr>
          <w:bCs/>
          <w:szCs w:val="24"/>
        </w:rPr>
      </w:pPr>
      <w:r w:rsidRPr="006C1DA9">
        <w:rPr>
          <w:bCs/>
          <w:szCs w:val="24"/>
        </w:rPr>
        <w:t xml:space="preserve">projektowania, inicjowania bądź uczestniczenia w badaniach społecznych. </w:t>
      </w:r>
    </w:p>
    <w:p w14:paraId="182FF8F6" w14:textId="77777777" w:rsidR="004C7A5C" w:rsidRDefault="004C7A5C" w:rsidP="006C1DA9">
      <w:pPr>
        <w:jc w:val="both"/>
        <w:rPr>
          <w:bCs/>
          <w:i/>
          <w:iCs/>
          <w:szCs w:val="24"/>
        </w:rPr>
      </w:pPr>
    </w:p>
    <w:p w14:paraId="28483F3F" w14:textId="3A1A25FC"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4DFB3B2E" w14:textId="77777777" w:rsidR="004C7A5C" w:rsidRPr="006C1DA9" w:rsidRDefault="004C7A5C" w:rsidP="006C1DA9">
      <w:pPr>
        <w:jc w:val="both"/>
        <w:rPr>
          <w:bCs/>
          <w:szCs w:val="24"/>
        </w:rPr>
      </w:pPr>
    </w:p>
    <w:p w14:paraId="37CADDA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Metody badań społecznych 2</w:t>
      </w:r>
    </w:p>
    <w:p w14:paraId="7CA5BA4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pojęciami z zakresu metodologii badań społecznych i przekazywanie wiedzy z jakościowych metod i technik badań socjologicznych.</w:t>
      </w:r>
    </w:p>
    <w:p w14:paraId="7CE971D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metody ilościowe i jakościowe. Wady i zalety badań jakościowych. Badania eksploracyjne. Badania inspekcyjne. Dane uzyskiwane w badaniach jakościowych. Paradygmaty badań jakościowych. Etapy procesu badawczego. Konceptualizacja. Operacjonalizacja. Rodzaje obserwacji socjologicznej. Obserwacja ukryta. Teoria ugruntowana. Badania dedukcyjne. Badania indukcyjne. Etnografia socjologiczna. Triangulacja danych. Rodzaje wywiadów. Sposób dobierania próby w badaniach jakościowych. Nasycenie teoretyczne. Rodzaje pytań stosowanych w prowadzeniu wywiadów. Wywiad socjologiczny a wywiad dziennikarski. Transkrypcja danych. Wywiad pogłębiony. Założenia metody biograficznej. Sposób i cel badania trajektorii losów ludzkich. Założenia studium przypadku. Badanie fokusowe. Analiza danych zastanych. Mieszane metody badań społecznych. Analiza danych jakościowych. Badania niereaktywne. Empiryczny i indukcyjny charakter nauk społecznych. Struktura procesu badawczego w naukach społecznych. </w:t>
      </w:r>
      <w:r w:rsidRPr="006C1DA9">
        <w:rPr>
          <w:bCs/>
          <w:szCs w:val="24"/>
        </w:rPr>
        <w:lastRenderedPageBreak/>
        <w:t xml:space="preserve">Operacjonalizacja problemu badawczego. Pytania i hipotezy. Pojęcie metody, techniki i narzędzia badawczego. Badania jakościowe a ilościowe – porównanie i specyfika metod badawczych w naukach społecznych: paradygmaty, strategie badawcze (m.in. teoria ugruntowana i triangulacja). Rzetelność i trafność jako mierniki prawidłowości prowadzenia badań społecznych. Probabilistyczny i nieprobabilistyczny dobór próby badawczej. Obserwacja kontrolowana – eksperyment w naukach społecznych. Zogniskowane wywiady grupowe (fokus). Badania terenowe: obserwacja niekontrolowana. Analiza konwersacji i wywiady jakościowe. Techniki wizualne w socjologii. Znaczenie fotografii i jej ewolucja (analogowa – cyfrowa – </w:t>
      </w:r>
      <w:proofErr w:type="spellStart"/>
      <w:r w:rsidRPr="006C1DA9">
        <w:rPr>
          <w:bCs/>
          <w:szCs w:val="24"/>
        </w:rPr>
        <w:t>smartfonowa</w:t>
      </w:r>
      <w:proofErr w:type="spellEnd"/>
      <w:r w:rsidRPr="006C1DA9">
        <w:rPr>
          <w:bCs/>
          <w:szCs w:val="24"/>
        </w:rPr>
        <w:t>). Praktyczne zastosowanie technik wizualnych. Badania monograficzne – studium przypadku (</w:t>
      </w:r>
      <w:proofErr w:type="spellStart"/>
      <w:r w:rsidRPr="006C1DA9">
        <w:rPr>
          <w:bCs/>
          <w:i/>
          <w:iCs/>
          <w:szCs w:val="24"/>
        </w:rPr>
        <w:t>case</w:t>
      </w:r>
      <w:proofErr w:type="spellEnd"/>
      <w:r w:rsidRPr="006C1DA9">
        <w:rPr>
          <w:bCs/>
          <w:i/>
          <w:iCs/>
          <w:szCs w:val="24"/>
        </w:rPr>
        <w:t xml:space="preserve"> </w:t>
      </w:r>
      <w:proofErr w:type="spellStart"/>
      <w:r w:rsidRPr="006C1DA9">
        <w:rPr>
          <w:bCs/>
          <w:i/>
          <w:iCs/>
          <w:szCs w:val="24"/>
        </w:rPr>
        <w:t>study</w:t>
      </w:r>
      <w:proofErr w:type="spellEnd"/>
      <w:r w:rsidRPr="006C1DA9">
        <w:rPr>
          <w:bCs/>
          <w:szCs w:val="24"/>
        </w:rPr>
        <w:t>). Badania etnograficzne w Internecie. Analiza danych zastanych i badania oparte na dokumentach. Metoda biograficzna. Praktyczne zastosowanie metody biograficznej. Rejestrowanie i opracowanie danych jakościowych. Analiza treści. Ewaluacja. Etyka w badaniach społecznych. Ochrona danych osobowych.</w:t>
      </w:r>
    </w:p>
    <w:p w14:paraId="114CF5D3" w14:textId="77777777" w:rsidR="00C514FF" w:rsidRDefault="00C514FF" w:rsidP="006C1DA9">
      <w:pPr>
        <w:jc w:val="both"/>
        <w:rPr>
          <w:bCs/>
          <w:i/>
          <w:iCs/>
          <w:szCs w:val="24"/>
        </w:rPr>
      </w:pPr>
    </w:p>
    <w:p w14:paraId="48759A95" w14:textId="77777777" w:rsidR="00C514FF" w:rsidRPr="006C1DA9" w:rsidRDefault="00C514FF" w:rsidP="00C514FF">
      <w:pPr>
        <w:jc w:val="both"/>
        <w:rPr>
          <w:bCs/>
          <w:i/>
          <w:iCs/>
          <w:szCs w:val="24"/>
        </w:rPr>
      </w:pPr>
      <w:r w:rsidRPr="006C1DA9">
        <w:rPr>
          <w:bCs/>
          <w:i/>
          <w:iCs/>
          <w:szCs w:val="24"/>
        </w:rPr>
        <w:t>Efekty uczenia się:</w:t>
      </w:r>
    </w:p>
    <w:p w14:paraId="62B82FC7" w14:textId="77777777" w:rsidR="00C514FF" w:rsidRDefault="00C514FF" w:rsidP="00C514FF">
      <w:pPr>
        <w:jc w:val="both"/>
        <w:rPr>
          <w:bCs/>
          <w:szCs w:val="24"/>
        </w:rPr>
      </w:pPr>
      <w:r w:rsidRPr="006C1DA9">
        <w:rPr>
          <w:bCs/>
          <w:i/>
          <w:iCs/>
          <w:szCs w:val="24"/>
        </w:rPr>
        <w:t>Wiedza (zna i rozumie):</w:t>
      </w:r>
      <w:r w:rsidRPr="006C1DA9">
        <w:rPr>
          <w:bCs/>
          <w:szCs w:val="24"/>
        </w:rPr>
        <w:t xml:space="preserve"> </w:t>
      </w:r>
    </w:p>
    <w:p w14:paraId="4F0DC37A" w14:textId="77777777" w:rsidR="00C514FF" w:rsidRPr="004C7A5C" w:rsidRDefault="00C514FF" w:rsidP="00C514FF">
      <w:pPr>
        <w:jc w:val="both"/>
        <w:rPr>
          <w:b/>
          <w:bCs/>
          <w:szCs w:val="24"/>
        </w:rPr>
      </w:pPr>
      <w:r w:rsidRPr="004C7A5C">
        <w:rPr>
          <w:b/>
          <w:bCs/>
          <w:szCs w:val="24"/>
        </w:rPr>
        <w:t>efekt kierunkowy: KA6_WG03</w:t>
      </w:r>
      <w:r w:rsidRPr="004C7A5C">
        <w:rPr>
          <w:b/>
          <w:bCs/>
          <w:szCs w:val="24"/>
        </w:rPr>
        <w:tab/>
        <w:t>dyscyplina: S/NSA_P6S_WG</w:t>
      </w:r>
    </w:p>
    <w:p w14:paraId="5E110585" w14:textId="77777777" w:rsidR="00C514FF" w:rsidRDefault="00C514FF" w:rsidP="00C514FF">
      <w:pPr>
        <w:jc w:val="both"/>
        <w:rPr>
          <w:bCs/>
          <w:szCs w:val="24"/>
        </w:rPr>
      </w:pPr>
      <w:r w:rsidRPr="006C1DA9">
        <w:rPr>
          <w:bCs/>
          <w:szCs w:val="24"/>
        </w:rPr>
        <w:t xml:space="preserve">metody, techniki i narzędzia badawcze stosowane w socjologii i ich sposoby wykorzystywania podczas badań społecznych; </w:t>
      </w:r>
    </w:p>
    <w:p w14:paraId="4E0DB63A" w14:textId="77777777" w:rsidR="00C514FF" w:rsidRDefault="00C514FF" w:rsidP="00C514FF">
      <w:pPr>
        <w:rPr>
          <w:szCs w:val="24"/>
        </w:rPr>
      </w:pPr>
    </w:p>
    <w:p w14:paraId="7F14B305" w14:textId="77777777" w:rsidR="00C514FF" w:rsidRPr="004C7A5C" w:rsidRDefault="00C514FF" w:rsidP="00C514FF">
      <w:pPr>
        <w:rPr>
          <w:b/>
          <w:bCs/>
          <w:szCs w:val="24"/>
        </w:rPr>
      </w:pPr>
      <w:r w:rsidRPr="004C7A5C">
        <w:rPr>
          <w:b/>
          <w:bCs/>
          <w:szCs w:val="24"/>
        </w:rPr>
        <w:t>efekt kierunkowy: KA6_WK01</w:t>
      </w:r>
      <w:r w:rsidRPr="004C7A5C">
        <w:rPr>
          <w:b/>
          <w:bCs/>
          <w:szCs w:val="24"/>
        </w:rPr>
        <w:tab/>
        <w:t>dyscyplina: S/NSA_P6S_WK</w:t>
      </w:r>
    </w:p>
    <w:p w14:paraId="5824D2DB" w14:textId="77777777" w:rsidR="00C514FF" w:rsidRPr="006C1DA9" w:rsidRDefault="00C514FF" w:rsidP="00C514FF">
      <w:pPr>
        <w:jc w:val="both"/>
        <w:rPr>
          <w:bCs/>
          <w:szCs w:val="24"/>
        </w:rPr>
      </w:pPr>
      <w:r w:rsidRPr="006C1DA9">
        <w:rPr>
          <w:bCs/>
          <w:szCs w:val="24"/>
        </w:rPr>
        <w:t>etyczne uwarunkowania prowadzenia badań społecznych.</w:t>
      </w:r>
    </w:p>
    <w:p w14:paraId="17BA0822" w14:textId="77777777" w:rsidR="00C514FF" w:rsidRDefault="00C514FF" w:rsidP="00C514FF">
      <w:pPr>
        <w:jc w:val="both"/>
        <w:rPr>
          <w:bCs/>
          <w:i/>
          <w:iCs/>
          <w:szCs w:val="24"/>
        </w:rPr>
      </w:pPr>
    </w:p>
    <w:p w14:paraId="56D6BB65" w14:textId="77777777" w:rsidR="00C514FF" w:rsidRDefault="00C514FF" w:rsidP="00C514FF">
      <w:pPr>
        <w:jc w:val="both"/>
        <w:rPr>
          <w:bCs/>
          <w:szCs w:val="24"/>
        </w:rPr>
      </w:pPr>
      <w:r w:rsidRPr="006C1DA9">
        <w:rPr>
          <w:bCs/>
          <w:i/>
          <w:iCs/>
          <w:szCs w:val="24"/>
        </w:rPr>
        <w:t>Umiejętności (potrafi):</w:t>
      </w:r>
      <w:r w:rsidRPr="006C1DA9">
        <w:rPr>
          <w:bCs/>
          <w:szCs w:val="24"/>
        </w:rPr>
        <w:t xml:space="preserve"> </w:t>
      </w:r>
    </w:p>
    <w:p w14:paraId="06DFF0A1" w14:textId="77777777" w:rsidR="00C514FF" w:rsidRPr="004C7A5C" w:rsidRDefault="00C514FF" w:rsidP="00C514FF">
      <w:pPr>
        <w:rPr>
          <w:b/>
          <w:bCs/>
          <w:szCs w:val="24"/>
        </w:rPr>
      </w:pPr>
      <w:r w:rsidRPr="004C7A5C">
        <w:rPr>
          <w:b/>
          <w:bCs/>
          <w:szCs w:val="24"/>
        </w:rPr>
        <w:t>efekt kierunkowy: KA6_UW03</w:t>
      </w:r>
      <w:r w:rsidRPr="004C7A5C">
        <w:rPr>
          <w:b/>
          <w:bCs/>
          <w:szCs w:val="24"/>
        </w:rPr>
        <w:tab/>
        <w:t>dyscyplina: S/NSA_P6S_UW</w:t>
      </w:r>
    </w:p>
    <w:p w14:paraId="581F0948" w14:textId="77777777" w:rsidR="00C514FF" w:rsidRPr="006C1DA9" w:rsidRDefault="00C514FF" w:rsidP="00C514FF">
      <w:pPr>
        <w:jc w:val="both"/>
        <w:rPr>
          <w:bCs/>
          <w:szCs w:val="24"/>
        </w:rPr>
      </w:pPr>
      <w:r w:rsidRPr="006C1DA9">
        <w:rPr>
          <w:bCs/>
          <w:szCs w:val="24"/>
        </w:rPr>
        <w:t xml:space="preserve">planować proces badawczy: </w:t>
      </w:r>
      <w:proofErr w:type="spellStart"/>
      <w:r w:rsidRPr="006C1DA9">
        <w:rPr>
          <w:bCs/>
          <w:szCs w:val="24"/>
        </w:rPr>
        <w:t>konceptualizować</w:t>
      </w:r>
      <w:proofErr w:type="spellEnd"/>
      <w:r w:rsidRPr="006C1DA9">
        <w:rPr>
          <w:bCs/>
          <w:szCs w:val="24"/>
        </w:rPr>
        <w:t xml:space="preserve"> pojęcia i zmienne, formułować pytania i hipotezy badawcze, dobierać metody i techniki badawcze, konstruować narzędzia badawcze, zbierać dane empiryczne, analizować i interpretować dane, opracowywać i prezentować wyniki pozwalające na rozwiązywanie problemów badawczych. </w:t>
      </w:r>
    </w:p>
    <w:p w14:paraId="39B40339" w14:textId="77777777" w:rsidR="00C514FF" w:rsidRDefault="00C514FF" w:rsidP="00C514FF">
      <w:pPr>
        <w:jc w:val="both"/>
        <w:rPr>
          <w:bCs/>
          <w:i/>
          <w:iCs/>
          <w:szCs w:val="24"/>
        </w:rPr>
      </w:pPr>
    </w:p>
    <w:p w14:paraId="49EC630B" w14:textId="77777777" w:rsidR="00C514FF" w:rsidRDefault="00C514FF" w:rsidP="00C514FF">
      <w:pPr>
        <w:jc w:val="both"/>
        <w:rPr>
          <w:bCs/>
          <w:szCs w:val="24"/>
        </w:rPr>
      </w:pPr>
      <w:r w:rsidRPr="006C1DA9">
        <w:rPr>
          <w:bCs/>
          <w:i/>
          <w:iCs/>
          <w:szCs w:val="24"/>
        </w:rPr>
        <w:t>Kompetencje społeczne (jest gotów do):</w:t>
      </w:r>
      <w:r w:rsidRPr="006C1DA9">
        <w:rPr>
          <w:bCs/>
          <w:szCs w:val="24"/>
        </w:rPr>
        <w:t xml:space="preserve"> </w:t>
      </w:r>
    </w:p>
    <w:p w14:paraId="0CA085D3" w14:textId="77777777" w:rsidR="00C514FF" w:rsidRPr="00C514FF" w:rsidRDefault="00C514FF" w:rsidP="00C514FF">
      <w:pPr>
        <w:rPr>
          <w:b/>
          <w:bCs/>
          <w:szCs w:val="24"/>
        </w:rPr>
      </w:pPr>
      <w:r w:rsidRPr="00C514FF">
        <w:rPr>
          <w:b/>
          <w:bCs/>
          <w:szCs w:val="24"/>
        </w:rPr>
        <w:t>efekt kierunkowy: KA6_KO03</w:t>
      </w:r>
      <w:r w:rsidRPr="00C514FF">
        <w:rPr>
          <w:b/>
          <w:bCs/>
          <w:szCs w:val="24"/>
        </w:rPr>
        <w:tab/>
        <w:t>dyscyplina: S/NSA_P6S_KO</w:t>
      </w:r>
    </w:p>
    <w:p w14:paraId="053AA78E" w14:textId="77777777" w:rsidR="00C514FF" w:rsidRPr="006C1DA9" w:rsidRDefault="00C514FF" w:rsidP="00C514FF">
      <w:pPr>
        <w:jc w:val="both"/>
        <w:rPr>
          <w:bCs/>
          <w:szCs w:val="24"/>
        </w:rPr>
      </w:pPr>
      <w:r w:rsidRPr="006C1DA9">
        <w:rPr>
          <w:bCs/>
          <w:szCs w:val="24"/>
        </w:rPr>
        <w:t xml:space="preserve">projektowania, inicjowania bądź uczestniczenia w badaniach społecznych. </w:t>
      </w:r>
    </w:p>
    <w:p w14:paraId="363A9308" w14:textId="77777777" w:rsidR="00C514FF" w:rsidRDefault="00C514FF" w:rsidP="00C514FF">
      <w:pPr>
        <w:jc w:val="both"/>
        <w:rPr>
          <w:bCs/>
          <w:i/>
          <w:iCs/>
          <w:szCs w:val="24"/>
        </w:rPr>
      </w:pPr>
    </w:p>
    <w:p w14:paraId="00276656" w14:textId="77777777" w:rsidR="00C514FF" w:rsidRDefault="00C514FF" w:rsidP="00C514FF">
      <w:pPr>
        <w:jc w:val="both"/>
        <w:rPr>
          <w:bCs/>
          <w:szCs w:val="24"/>
        </w:rPr>
      </w:pPr>
      <w:r w:rsidRPr="006C1DA9">
        <w:rPr>
          <w:bCs/>
          <w:i/>
          <w:iCs/>
          <w:szCs w:val="24"/>
        </w:rPr>
        <w:t>Forma prowadzenia zajęć:</w:t>
      </w:r>
      <w:r w:rsidRPr="006C1DA9">
        <w:rPr>
          <w:bCs/>
          <w:szCs w:val="24"/>
        </w:rPr>
        <w:t xml:space="preserve"> wykład, ćwiczenia.</w:t>
      </w:r>
    </w:p>
    <w:p w14:paraId="42794A12" w14:textId="77777777" w:rsidR="00C514FF" w:rsidRPr="006C1DA9" w:rsidRDefault="00C514FF" w:rsidP="006C1DA9">
      <w:pPr>
        <w:jc w:val="both"/>
        <w:rPr>
          <w:bCs/>
          <w:szCs w:val="24"/>
        </w:rPr>
      </w:pPr>
    </w:p>
    <w:p w14:paraId="35CE366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lang w:val="en-US"/>
        </w:rPr>
      </w:pPr>
      <w:proofErr w:type="spellStart"/>
      <w:r w:rsidRPr="006C1DA9">
        <w:rPr>
          <w:rFonts w:ascii="Times New Roman" w:hAnsi="Times New Roman"/>
          <w:b/>
          <w:bCs/>
          <w:color w:val="auto"/>
          <w:sz w:val="24"/>
          <w:szCs w:val="24"/>
          <w:lang w:val="en-US"/>
        </w:rPr>
        <w:t>Socjologia</w:t>
      </w:r>
      <w:proofErr w:type="spellEnd"/>
      <w:r w:rsidRPr="006C1DA9">
        <w:rPr>
          <w:rFonts w:ascii="Times New Roman" w:hAnsi="Times New Roman"/>
          <w:b/>
          <w:bCs/>
          <w:color w:val="auto"/>
          <w:sz w:val="24"/>
          <w:szCs w:val="24"/>
          <w:lang w:val="en-US"/>
        </w:rPr>
        <w:t xml:space="preserve"> </w:t>
      </w:r>
      <w:proofErr w:type="spellStart"/>
      <w:r w:rsidRPr="006C1DA9">
        <w:rPr>
          <w:rFonts w:ascii="Times New Roman" w:hAnsi="Times New Roman"/>
          <w:b/>
          <w:bCs/>
          <w:color w:val="auto"/>
          <w:sz w:val="24"/>
          <w:szCs w:val="24"/>
          <w:lang w:val="en-US"/>
        </w:rPr>
        <w:t>kultury</w:t>
      </w:r>
      <w:proofErr w:type="spellEnd"/>
    </w:p>
    <w:p w14:paraId="430A91A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podstawowej wiedzy o związkach społeczeństwa i kultury oraz przedstawienie szerokiej perspektywy zjawisk kulturowych, zwłaszcza w kontekście wyzwań współczesności i wpływu mediów masowych.</w:t>
      </w:r>
    </w:p>
    <w:p w14:paraId="07823A9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socjologiczne rozumienie kultury. Typy kultury symbolicznej. Kultura jako komunikacja. Uczestnictwo w kulturze. Instytucje kultury. Problem oceny i porównywania kultur. Kultura a kontrkultury. Subkultury młodzieżowe w Polsce. Globalizacja kultury. Amerykanizacja kultury. Pozycja kultury kolonizującej, peryferyjność kultury kolonizowanej. Kultura popularna. Społeczeństwo spektaklu? Moda i kultura indywidualizmu. Kicz jako zjawisko kulturowe. Socjologia sztuki a estetyka. Pojęcie kultury. Socjologiczne pojmowanie kultury. Procesy nabywania kultury. Meandry </w:t>
      </w:r>
      <w:proofErr w:type="spellStart"/>
      <w:r w:rsidRPr="006C1DA9">
        <w:rPr>
          <w:bCs/>
          <w:szCs w:val="24"/>
        </w:rPr>
        <w:t>enkulturacji</w:t>
      </w:r>
      <w:proofErr w:type="spellEnd"/>
      <w:r w:rsidRPr="006C1DA9">
        <w:rPr>
          <w:bCs/>
          <w:szCs w:val="24"/>
        </w:rPr>
        <w:t xml:space="preserve"> – wybór czy przymus? (wokół teorii przemocy symbolicznej P. </w:t>
      </w:r>
      <w:proofErr w:type="spellStart"/>
      <w:r w:rsidRPr="006C1DA9">
        <w:rPr>
          <w:bCs/>
          <w:szCs w:val="24"/>
        </w:rPr>
        <w:t>Bourdieu</w:t>
      </w:r>
      <w:proofErr w:type="spellEnd"/>
      <w:r w:rsidRPr="006C1DA9">
        <w:rPr>
          <w:bCs/>
          <w:szCs w:val="24"/>
        </w:rPr>
        <w:t xml:space="preserve">) Współczesne oblicza kultury: kultura masowa i kultura popularna. Amerykanizacja kultury popularnej. Skutki i patologie kultury popularnej: konsumpcjonizm jako współczesny styl życia. Życie na pokaz i klasa próżniacza wg T. </w:t>
      </w:r>
      <w:proofErr w:type="spellStart"/>
      <w:r w:rsidRPr="006C1DA9">
        <w:rPr>
          <w:bCs/>
          <w:szCs w:val="24"/>
        </w:rPr>
        <w:lastRenderedPageBreak/>
        <w:t>Veblena</w:t>
      </w:r>
      <w:proofErr w:type="spellEnd"/>
      <w:r w:rsidRPr="006C1DA9">
        <w:rPr>
          <w:bCs/>
          <w:szCs w:val="24"/>
        </w:rPr>
        <w:t xml:space="preserve">. Konteksty kultury popularnej: kicz, folkloryzm, estetyka </w:t>
      </w:r>
      <w:proofErr w:type="spellStart"/>
      <w:r w:rsidRPr="006C1DA9">
        <w:rPr>
          <w:bCs/>
          <w:szCs w:val="24"/>
        </w:rPr>
        <w:t>kampu</w:t>
      </w:r>
      <w:proofErr w:type="spellEnd"/>
      <w:r w:rsidRPr="006C1DA9">
        <w:rPr>
          <w:bCs/>
          <w:szCs w:val="24"/>
        </w:rPr>
        <w:t xml:space="preserve">, </w:t>
      </w:r>
      <w:proofErr w:type="spellStart"/>
      <w:r w:rsidRPr="006C1DA9">
        <w:rPr>
          <w:bCs/>
          <w:szCs w:val="24"/>
        </w:rPr>
        <w:t>symulakry</w:t>
      </w:r>
      <w:proofErr w:type="spellEnd"/>
      <w:r w:rsidRPr="006C1DA9">
        <w:rPr>
          <w:bCs/>
          <w:szCs w:val="24"/>
        </w:rPr>
        <w:t xml:space="preserve"> wg J. </w:t>
      </w:r>
      <w:proofErr w:type="spellStart"/>
      <w:r w:rsidRPr="006C1DA9">
        <w:rPr>
          <w:bCs/>
          <w:szCs w:val="24"/>
        </w:rPr>
        <w:t>Baudrillarda</w:t>
      </w:r>
      <w:proofErr w:type="spellEnd"/>
      <w:r w:rsidRPr="006C1DA9">
        <w:rPr>
          <w:bCs/>
          <w:szCs w:val="24"/>
        </w:rPr>
        <w:t xml:space="preserve">. Poszukiwania genezy postmodernizmu: czy kultura współczesna czerpie z dziedzictwa estetyki średniowiecza? Uczestnictwo w kulturze i kształtowanie kultury (polityka kulturalna). Przeszłość – teraźniejszość – przyszłość mediów publicznych w Polsce. Miejsce kultury w działalności misyjnej. Przemiany kultury narodowej Polaków: od mitu sarmackości do stadionowych patriotów. Religia i współczesne formy duchowości. Religijność społeczeństwa polskiego. Zróżnicowanie społeczne a zróżnicowanie kulturowe. Specyfika podkultury więziennej. Monizm kulturowy czy zróżnicowanie kulturowe? Relacje między kulturą własną a kulturą obcą z perspektywy bezpieczeństwa kulturowego i teorii wielokulturowości w kontekście problemów globalnych. </w:t>
      </w:r>
    </w:p>
    <w:p w14:paraId="3E592B0A" w14:textId="77777777" w:rsidR="002B2563" w:rsidRDefault="002B2563" w:rsidP="006C1DA9">
      <w:pPr>
        <w:jc w:val="both"/>
        <w:rPr>
          <w:bCs/>
          <w:i/>
          <w:iCs/>
          <w:szCs w:val="24"/>
        </w:rPr>
      </w:pPr>
    </w:p>
    <w:p w14:paraId="2A0D7510" w14:textId="16907159" w:rsidR="00A335EF" w:rsidRPr="006C1DA9" w:rsidRDefault="00A335EF" w:rsidP="006C1DA9">
      <w:pPr>
        <w:jc w:val="both"/>
        <w:rPr>
          <w:bCs/>
          <w:i/>
          <w:iCs/>
          <w:szCs w:val="24"/>
        </w:rPr>
      </w:pPr>
      <w:r w:rsidRPr="006C1DA9">
        <w:rPr>
          <w:bCs/>
          <w:i/>
          <w:iCs/>
          <w:szCs w:val="24"/>
        </w:rPr>
        <w:t xml:space="preserve">Efekty uczenia się: </w:t>
      </w:r>
    </w:p>
    <w:p w14:paraId="63BF455B" w14:textId="77777777" w:rsidR="002B2563" w:rsidRDefault="00A335EF" w:rsidP="006C1DA9">
      <w:pPr>
        <w:jc w:val="both"/>
        <w:rPr>
          <w:bCs/>
          <w:szCs w:val="24"/>
        </w:rPr>
      </w:pPr>
      <w:r w:rsidRPr="006C1DA9">
        <w:rPr>
          <w:bCs/>
          <w:i/>
          <w:iCs/>
          <w:szCs w:val="24"/>
        </w:rPr>
        <w:t>Wiedza (zna i rozumie):</w:t>
      </w:r>
      <w:r w:rsidRPr="006C1DA9">
        <w:rPr>
          <w:bCs/>
          <w:szCs w:val="24"/>
        </w:rPr>
        <w:t xml:space="preserve"> </w:t>
      </w:r>
    </w:p>
    <w:p w14:paraId="3BD4ACEB" w14:textId="075E0023" w:rsidR="002B2563" w:rsidRPr="002B2563" w:rsidRDefault="002B2563" w:rsidP="002B2563">
      <w:pPr>
        <w:jc w:val="both"/>
        <w:rPr>
          <w:b/>
          <w:bCs/>
          <w:szCs w:val="24"/>
        </w:rPr>
      </w:pPr>
      <w:bookmarkStart w:id="37" w:name="_Hlk103439567"/>
      <w:r w:rsidRPr="002B2563">
        <w:rPr>
          <w:b/>
          <w:bCs/>
          <w:szCs w:val="24"/>
        </w:rPr>
        <w:t>efekt kierunkowy: KA6_WG11</w:t>
      </w:r>
      <w:r w:rsidRPr="002B2563">
        <w:rPr>
          <w:b/>
          <w:bCs/>
          <w:szCs w:val="24"/>
        </w:rPr>
        <w:tab/>
        <w:t>dyscyplina: S/NSA_P6S_WG</w:t>
      </w:r>
    </w:p>
    <w:bookmarkEnd w:id="37"/>
    <w:p w14:paraId="6150BCFA" w14:textId="3B45118E" w:rsidR="00A335EF" w:rsidRPr="006C1DA9" w:rsidRDefault="00A335EF" w:rsidP="006C1DA9">
      <w:pPr>
        <w:jc w:val="both"/>
        <w:rPr>
          <w:bCs/>
          <w:szCs w:val="24"/>
        </w:rPr>
      </w:pPr>
      <w:r w:rsidRPr="006C1DA9">
        <w:rPr>
          <w:bCs/>
          <w:szCs w:val="24"/>
        </w:rPr>
        <w:t xml:space="preserve">socjologiczne sposoby definiowania kultury i społeczeństwa oraz metody analizy kultury współczesnej właściwe interpretacji socjologicznej; koncepcje i teorie na temat kulturowego wymiaru życia społecznego i jego elementów składowych oraz roli kultury w społeczeństwie. </w:t>
      </w:r>
    </w:p>
    <w:p w14:paraId="6D52F6E1" w14:textId="77777777" w:rsidR="002B2563" w:rsidRDefault="002B2563" w:rsidP="006C1DA9">
      <w:pPr>
        <w:jc w:val="both"/>
        <w:rPr>
          <w:bCs/>
          <w:i/>
          <w:iCs/>
          <w:szCs w:val="24"/>
        </w:rPr>
      </w:pPr>
    </w:p>
    <w:p w14:paraId="06433C46" w14:textId="77777777" w:rsidR="002B2563" w:rsidRDefault="00A335EF" w:rsidP="006C1DA9">
      <w:pPr>
        <w:jc w:val="both"/>
        <w:rPr>
          <w:bCs/>
          <w:szCs w:val="24"/>
        </w:rPr>
      </w:pPr>
      <w:r w:rsidRPr="006C1DA9">
        <w:rPr>
          <w:bCs/>
          <w:i/>
          <w:iCs/>
          <w:szCs w:val="24"/>
        </w:rPr>
        <w:t>Umiejętności (potrafi):</w:t>
      </w:r>
      <w:r w:rsidRPr="006C1DA9">
        <w:rPr>
          <w:bCs/>
          <w:szCs w:val="24"/>
        </w:rPr>
        <w:t xml:space="preserve"> </w:t>
      </w:r>
    </w:p>
    <w:p w14:paraId="340ED642" w14:textId="77777777" w:rsidR="002B2563" w:rsidRPr="002B2563" w:rsidRDefault="002B2563" w:rsidP="002B2563">
      <w:pPr>
        <w:rPr>
          <w:b/>
          <w:bCs/>
          <w:szCs w:val="24"/>
        </w:rPr>
      </w:pPr>
      <w:r w:rsidRPr="002B2563">
        <w:rPr>
          <w:b/>
          <w:bCs/>
          <w:szCs w:val="24"/>
        </w:rPr>
        <w:t>efekt kierunkowy: KA6_UW05</w:t>
      </w:r>
      <w:r w:rsidRPr="002B2563">
        <w:rPr>
          <w:b/>
          <w:bCs/>
          <w:szCs w:val="24"/>
        </w:rPr>
        <w:tab/>
        <w:t>dyscyplina: S/NSA_P6S_UW</w:t>
      </w:r>
    </w:p>
    <w:p w14:paraId="716EBEAD" w14:textId="6524DF06" w:rsidR="00A335EF" w:rsidRDefault="00A335EF" w:rsidP="006C1DA9">
      <w:pPr>
        <w:jc w:val="both"/>
        <w:rPr>
          <w:bCs/>
          <w:szCs w:val="24"/>
        </w:rPr>
      </w:pPr>
      <w:r w:rsidRPr="006C1DA9">
        <w:rPr>
          <w:bCs/>
          <w:szCs w:val="24"/>
        </w:rPr>
        <w:t xml:space="preserve">rozpoznawać i interpretować zjawiska społeczne w powiązaniu z oceną wpływu kultury na życie społeczne. </w:t>
      </w:r>
    </w:p>
    <w:p w14:paraId="528CD23A" w14:textId="77777777" w:rsidR="002B2563" w:rsidRPr="006C1DA9" w:rsidRDefault="002B2563" w:rsidP="006C1DA9">
      <w:pPr>
        <w:jc w:val="both"/>
        <w:rPr>
          <w:bCs/>
          <w:szCs w:val="24"/>
        </w:rPr>
      </w:pPr>
    </w:p>
    <w:p w14:paraId="680B4F80" w14:textId="77777777" w:rsidR="002B2563"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4F5D7F7" w14:textId="77777777" w:rsidR="002B2563" w:rsidRPr="002B2563" w:rsidRDefault="002B2563" w:rsidP="002B2563">
      <w:pPr>
        <w:rPr>
          <w:b/>
          <w:bCs/>
          <w:szCs w:val="24"/>
        </w:rPr>
      </w:pPr>
      <w:r w:rsidRPr="002B2563">
        <w:rPr>
          <w:b/>
          <w:bCs/>
          <w:szCs w:val="24"/>
        </w:rPr>
        <w:t>efekt kierunkowy: KA6_KO01</w:t>
      </w:r>
      <w:r w:rsidRPr="002B2563">
        <w:rPr>
          <w:b/>
          <w:bCs/>
          <w:szCs w:val="24"/>
        </w:rPr>
        <w:tab/>
        <w:t>dyscyplina: S/NSA_P6S_KO</w:t>
      </w:r>
    </w:p>
    <w:p w14:paraId="4095D65A" w14:textId="01139A19" w:rsidR="00A335EF" w:rsidRPr="006C1DA9" w:rsidRDefault="00A335EF" w:rsidP="006C1DA9">
      <w:pPr>
        <w:jc w:val="both"/>
        <w:rPr>
          <w:bCs/>
          <w:szCs w:val="24"/>
        </w:rPr>
      </w:pPr>
      <w:r w:rsidRPr="006C1DA9">
        <w:rPr>
          <w:bCs/>
          <w:szCs w:val="24"/>
        </w:rPr>
        <w:t xml:space="preserve">dostrzegania zróżnicowania społecznego i kulturowego oraz rozpoznawania i analizowania różnych punktów widzenia, postaw i opinii. </w:t>
      </w:r>
    </w:p>
    <w:p w14:paraId="446150B0" w14:textId="77777777" w:rsidR="002B2563" w:rsidRDefault="002B2563" w:rsidP="006C1DA9">
      <w:pPr>
        <w:jc w:val="both"/>
        <w:rPr>
          <w:bCs/>
          <w:i/>
          <w:iCs/>
          <w:szCs w:val="24"/>
        </w:rPr>
      </w:pPr>
    </w:p>
    <w:p w14:paraId="4F4D1CED" w14:textId="01EB8BDD"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1DE5549B" w14:textId="77777777" w:rsidR="002B2563" w:rsidRPr="006C1DA9" w:rsidRDefault="002B2563" w:rsidP="006C1DA9">
      <w:pPr>
        <w:jc w:val="both"/>
        <w:rPr>
          <w:bCs/>
          <w:szCs w:val="24"/>
        </w:rPr>
      </w:pPr>
    </w:p>
    <w:p w14:paraId="3F88253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konfliktów społecznych</w:t>
      </w:r>
    </w:p>
    <w:p w14:paraId="6507C0FC"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ukształtowanie umiejętności i kompetencji w zakresie identyfikacji, analizy i rozwiązywania różnych typów konfliktów społecznych. Zapoznanie z teoriami dotyczącymi konfliktów społecznych. Kształtowanie umiejętności rozpoznawania konstruktywnych i destruktywnych aspektów konfliktów społecznych. Kształtowanie kompetencji zarządzania konfliktami społecznymi.</w:t>
      </w:r>
    </w:p>
    <w:p w14:paraId="75836ADF"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powstanie teorii konfliktu. Klasycy teorii konfliktu: K. Marks, M. Weber, G. </w:t>
      </w:r>
      <w:proofErr w:type="spellStart"/>
      <w:r w:rsidRPr="006C1DA9">
        <w:rPr>
          <w:bCs/>
          <w:szCs w:val="24"/>
        </w:rPr>
        <w:t>Simmel</w:t>
      </w:r>
      <w:proofErr w:type="spellEnd"/>
      <w:r w:rsidRPr="006C1DA9">
        <w:rPr>
          <w:bCs/>
          <w:szCs w:val="24"/>
        </w:rPr>
        <w:t xml:space="preserve">. Podobieństwa i różnice między teoriami. Teoria dialektyczna Ralfa Dahrendorfa: geneza teorii, główne założenia, twierdzenia. Funkcjonalna teoria konfliktu Lewisa Alfreda </w:t>
      </w:r>
      <w:proofErr w:type="spellStart"/>
      <w:r w:rsidRPr="006C1DA9">
        <w:rPr>
          <w:bCs/>
          <w:szCs w:val="24"/>
        </w:rPr>
        <w:t>Cosera</w:t>
      </w:r>
      <w:proofErr w:type="spellEnd"/>
      <w:r w:rsidRPr="006C1DA9">
        <w:rPr>
          <w:bCs/>
          <w:szCs w:val="24"/>
        </w:rPr>
        <w:t xml:space="preserve">: geneza teorii, główne założenia, twierdzenia. Syntetyczna teoria konfliktu Jonathana Turnera: geneza teorii, główne założenia, twierdzenia. Teorie </w:t>
      </w:r>
      <w:proofErr w:type="spellStart"/>
      <w:r w:rsidRPr="006C1DA9">
        <w:rPr>
          <w:bCs/>
          <w:szCs w:val="24"/>
        </w:rPr>
        <w:t>neoweberowskie</w:t>
      </w:r>
      <w:proofErr w:type="spellEnd"/>
      <w:r w:rsidRPr="006C1DA9">
        <w:rPr>
          <w:bCs/>
          <w:szCs w:val="24"/>
        </w:rPr>
        <w:t xml:space="preserve">. Podejście analityczne </w:t>
      </w:r>
      <w:proofErr w:type="spellStart"/>
      <w:r w:rsidRPr="006C1DA9">
        <w:rPr>
          <w:bCs/>
          <w:szCs w:val="24"/>
        </w:rPr>
        <w:t>Randalla</w:t>
      </w:r>
      <w:proofErr w:type="spellEnd"/>
      <w:r w:rsidRPr="006C1DA9">
        <w:rPr>
          <w:bCs/>
          <w:szCs w:val="24"/>
        </w:rPr>
        <w:t xml:space="preserve"> Collinsa: geneza teorii, główne założenia, twierdzenia. Teorie nierówności i stratyfikacji związanych z płcią: przedstawiciele, główne założenia, twierdzenia. Teorie konfliktu w socjologii historyczno-porównawczej: przedstawiciele, główne założenia, twierdzenia. Konflikt etniczny i narodowy. Przykłady konfliktów etnicznych i narodowych na przykładzie konfliktów w byłej Jugosławii, Rwandzie, Polsce. Konflikt religijny. Przykłady konfliktów o podłożu religijnym na Bliskim Wschodzie, w Europie Środkowej i Wschodniej. Konflikt polityczny w Polsce. Główni aktorzy, przebieg konfliktu, możliwe scenariusze. Konflikty pamięci. Przykłady konfliktów o pamięć na przykładzie polskich sporów o drugą wojnę światową i o PRL. Konflikty międzynarodowe. Konflikty dyplomatyczne i zbrojne. </w:t>
      </w:r>
      <w:r w:rsidRPr="006C1DA9">
        <w:rPr>
          <w:bCs/>
          <w:szCs w:val="24"/>
        </w:rPr>
        <w:lastRenderedPageBreak/>
        <w:t>Wojny tradycyjne i hybrydowe. Konflikt w wymiarze lokalnym. Przykłady konfliktów typu NIMBY. Sposoby rozwiązywania konfliktów lokalnych.</w:t>
      </w:r>
    </w:p>
    <w:p w14:paraId="72E86406" w14:textId="77777777" w:rsidR="002B2563" w:rsidRDefault="002B2563" w:rsidP="006C1DA9">
      <w:pPr>
        <w:jc w:val="both"/>
        <w:rPr>
          <w:bCs/>
          <w:i/>
          <w:iCs/>
          <w:szCs w:val="24"/>
        </w:rPr>
      </w:pPr>
    </w:p>
    <w:p w14:paraId="4DA7D95C" w14:textId="3207DE50" w:rsidR="00A335EF" w:rsidRPr="006C1DA9" w:rsidRDefault="00A335EF" w:rsidP="006C1DA9">
      <w:pPr>
        <w:jc w:val="both"/>
        <w:rPr>
          <w:bCs/>
          <w:i/>
          <w:iCs/>
          <w:szCs w:val="24"/>
        </w:rPr>
      </w:pPr>
      <w:r w:rsidRPr="006C1DA9">
        <w:rPr>
          <w:bCs/>
          <w:i/>
          <w:iCs/>
          <w:szCs w:val="24"/>
        </w:rPr>
        <w:t xml:space="preserve">Efekty uczenia się: </w:t>
      </w:r>
    </w:p>
    <w:p w14:paraId="629CD5B1" w14:textId="77777777" w:rsidR="002B2563" w:rsidRDefault="00A335EF" w:rsidP="006C1DA9">
      <w:pPr>
        <w:jc w:val="both"/>
        <w:rPr>
          <w:bCs/>
          <w:szCs w:val="24"/>
        </w:rPr>
      </w:pPr>
      <w:r w:rsidRPr="006C1DA9">
        <w:rPr>
          <w:bCs/>
          <w:i/>
          <w:iCs/>
          <w:szCs w:val="24"/>
        </w:rPr>
        <w:t>Wiedza (zna i rozumie):</w:t>
      </w:r>
      <w:r w:rsidRPr="006C1DA9">
        <w:rPr>
          <w:bCs/>
          <w:szCs w:val="24"/>
        </w:rPr>
        <w:t xml:space="preserve"> </w:t>
      </w:r>
    </w:p>
    <w:p w14:paraId="35BEE089" w14:textId="77777777" w:rsidR="002B2563" w:rsidRPr="002B2563" w:rsidRDefault="002B2563" w:rsidP="002B2563">
      <w:pPr>
        <w:jc w:val="both"/>
        <w:rPr>
          <w:b/>
          <w:bCs/>
          <w:szCs w:val="24"/>
        </w:rPr>
      </w:pPr>
      <w:r w:rsidRPr="002B2563">
        <w:rPr>
          <w:b/>
          <w:bCs/>
          <w:szCs w:val="24"/>
        </w:rPr>
        <w:t>efekt kierunkowy: KA6_WG08</w:t>
      </w:r>
      <w:r w:rsidRPr="002B2563">
        <w:rPr>
          <w:b/>
          <w:bCs/>
          <w:szCs w:val="24"/>
        </w:rPr>
        <w:tab/>
        <w:t>dyscyplina: S/NSA_P6S_WG</w:t>
      </w:r>
    </w:p>
    <w:p w14:paraId="3B4A6B13" w14:textId="3FED465E" w:rsidR="00A335EF" w:rsidRDefault="00A335EF" w:rsidP="006C1DA9">
      <w:pPr>
        <w:jc w:val="both"/>
        <w:rPr>
          <w:bCs/>
          <w:szCs w:val="24"/>
        </w:rPr>
      </w:pPr>
      <w:r w:rsidRPr="006C1DA9">
        <w:rPr>
          <w:bCs/>
          <w:szCs w:val="24"/>
        </w:rPr>
        <w:t>przyczyny, przebieg i skutki procesów integracji i dezintegracji społecznej; podstawowe typy konfliktów występujące w społecznościach lokalnych, społeczeństwach, państwach, między państwami i w wymiarze globalnym.</w:t>
      </w:r>
    </w:p>
    <w:p w14:paraId="0CB16BC7" w14:textId="77777777" w:rsidR="002B2563" w:rsidRPr="006C1DA9" w:rsidRDefault="002B2563" w:rsidP="006C1DA9">
      <w:pPr>
        <w:jc w:val="both"/>
        <w:rPr>
          <w:bCs/>
          <w:szCs w:val="24"/>
        </w:rPr>
      </w:pPr>
    </w:p>
    <w:p w14:paraId="12DA3D67" w14:textId="77777777" w:rsidR="002B2563" w:rsidRDefault="00A335EF" w:rsidP="006C1DA9">
      <w:pPr>
        <w:jc w:val="both"/>
        <w:rPr>
          <w:bCs/>
          <w:szCs w:val="24"/>
        </w:rPr>
      </w:pPr>
      <w:r w:rsidRPr="006C1DA9">
        <w:rPr>
          <w:bCs/>
          <w:i/>
          <w:iCs/>
          <w:szCs w:val="24"/>
        </w:rPr>
        <w:t>Umiejętności (potrafi):</w:t>
      </w:r>
      <w:r w:rsidRPr="006C1DA9">
        <w:rPr>
          <w:bCs/>
          <w:szCs w:val="24"/>
        </w:rPr>
        <w:t xml:space="preserve"> </w:t>
      </w:r>
    </w:p>
    <w:p w14:paraId="0412B62C" w14:textId="77777777" w:rsidR="00DB5F0F" w:rsidRPr="00DB5F0F" w:rsidRDefault="00DB5F0F" w:rsidP="00DB5F0F">
      <w:pPr>
        <w:rPr>
          <w:b/>
          <w:bCs/>
          <w:szCs w:val="24"/>
        </w:rPr>
      </w:pPr>
      <w:r w:rsidRPr="00DB5F0F">
        <w:rPr>
          <w:b/>
          <w:bCs/>
          <w:szCs w:val="24"/>
        </w:rPr>
        <w:t>efekt kierunkowy: KA6_UW01</w:t>
      </w:r>
      <w:r w:rsidRPr="00DB5F0F">
        <w:rPr>
          <w:b/>
          <w:bCs/>
          <w:szCs w:val="24"/>
        </w:rPr>
        <w:tab/>
        <w:t>dyscyplina: S/NSA_P6S_UW</w:t>
      </w:r>
    </w:p>
    <w:p w14:paraId="79BE714D" w14:textId="77777777" w:rsidR="00DB5F0F" w:rsidRDefault="00A335EF" w:rsidP="006C1DA9">
      <w:pPr>
        <w:jc w:val="both"/>
        <w:rPr>
          <w:bCs/>
          <w:szCs w:val="24"/>
        </w:rPr>
      </w:pPr>
      <w:r w:rsidRPr="006C1DA9">
        <w:rPr>
          <w:bCs/>
          <w:szCs w:val="24"/>
        </w:rPr>
        <w:t xml:space="preserve">analizować teksty socjologiczne o różnym poziomie trudności oraz wyabstrahować z nich główne tezy; </w:t>
      </w:r>
    </w:p>
    <w:p w14:paraId="13DB28CA" w14:textId="77777777" w:rsidR="00DB5F0F" w:rsidRDefault="00DB5F0F" w:rsidP="006C1DA9">
      <w:pPr>
        <w:jc w:val="both"/>
        <w:rPr>
          <w:bCs/>
          <w:szCs w:val="24"/>
        </w:rPr>
      </w:pPr>
    </w:p>
    <w:p w14:paraId="15EC6CD4" w14:textId="77777777" w:rsidR="00DB5F0F" w:rsidRPr="00DB5F0F" w:rsidRDefault="00DB5F0F" w:rsidP="00DB5F0F">
      <w:pPr>
        <w:rPr>
          <w:b/>
          <w:bCs/>
          <w:szCs w:val="24"/>
        </w:rPr>
      </w:pPr>
      <w:r w:rsidRPr="00DB5F0F">
        <w:rPr>
          <w:b/>
          <w:bCs/>
          <w:szCs w:val="24"/>
        </w:rPr>
        <w:t>efekt kierunkowy: KA6_UW06</w:t>
      </w:r>
      <w:r w:rsidRPr="00DB5F0F">
        <w:rPr>
          <w:b/>
          <w:bCs/>
          <w:szCs w:val="24"/>
        </w:rPr>
        <w:tab/>
        <w:t>dyscyplina: S/NSA_P6S_UW</w:t>
      </w:r>
    </w:p>
    <w:p w14:paraId="6FE6A292" w14:textId="77777777" w:rsidR="00DB5F0F" w:rsidRDefault="00A335EF" w:rsidP="006C1DA9">
      <w:pPr>
        <w:jc w:val="both"/>
        <w:rPr>
          <w:bCs/>
          <w:szCs w:val="24"/>
        </w:rPr>
      </w:pPr>
      <w:r w:rsidRPr="006C1DA9">
        <w:rPr>
          <w:bCs/>
          <w:szCs w:val="24"/>
        </w:rPr>
        <w:t xml:space="preserve">przygotować wypowiedź ustną lub pracę pisemną w oparciu o literaturę przedmiotu; </w:t>
      </w:r>
    </w:p>
    <w:p w14:paraId="23B76C9F" w14:textId="77777777" w:rsidR="00DB5F0F" w:rsidRDefault="00DB5F0F" w:rsidP="006C1DA9">
      <w:pPr>
        <w:jc w:val="both"/>
        <w:rPr>
          <w:bCs/>
          <w:szCs w:val="24"/>
        </w:rPr>
      </w:pPr>
    </w:p>
    <w:p w14:paraId="6E21C173" w14:textId="77777777" w:rsidR="00DB5F0F" w:rsidRPr="00DB5F0F" w:rsidRDefault="00DB5F0F" w:rsidP="00DB5F0F">
      <w:pPr>
        <w:rPr>
          <w:b/>
          <w:bCs/>
          <w:szCs w:val="24"/>
        </w:rPr>
      </w:pPr>
      <w:bookmarkStart w:id="38" w:name="_Hlk103433227"/>
      <w:r w:rsidRPr="00DB5F0F">
        <w:rPr>
          <w:b/>
          <w:bCs/>
          <w:szCs w:val="24"/>
        </w:rPr>
        <w:t>efekt kierunkowy: KA6_UW07</w:t>
      </w:r>
      <w:r w:rsidRPr="00DB5F0F">
        <w:rPr>
          <w:b/>
          <w:bCs/>
          <w:szCs w:val="24"/>
        </w:rPr>
        <w:tab/>
        <w:t>dyscyplina: S/NSA_P6S_UW</w:t>
      </w:r>
    </w:p>
    <w:bookmarkEnd w:id="38"/>
    <w:p w14:paraId="5D43AF84" w14:textId="77777777" w:rsidR="00DB5F0F" w:rsidRDefault="00A335EF" w:rsidP="006C1DA9">
      <w:pPr>
        <w:jc w:val="both"/>
        <w:rPr>
          <w:bCs/>
          <w:szCs w:val="24"/>
        </w:rPr>
      </w:pPr>
      <w:r w:rsidRPr="006C1DA9">
        <w:rPr>
          <w:bCs/>
          <w:szCs w:val="24"/>
        </w:rPr>
        <w:t xml:space="preserve">przedstawić wybrany konflikt wykorzystując zaawansowane techniki informacyjno-komunikacyjne; </w:t>
      </w:r>
    </w:p>
    <w:p w14:paraId="12BBB07B" w14:textId="77777777" w:rsidR="00DB5F0F" w:rsidRDefault="00DB5F0F" w:rsidP="006C1DA9">
      <w:pPr>
        <w:jc w:val="both"/>
        <w:rPr>
          <w:bCs/>
          <w:szCs w:val="24"/>
        </w:rPr>
      </w:pPr>
    </w:p>
    <w:p w14:paraId="2A3FE621" w14:textId="77777777" w:rsidR="00DB5F0F" w:rsidRPr="00DB5F0F" w:rsidRDefault="00DB5F0F" w:rsidP="00DB5F0F">
      <w:pPr>
        <w:rPr>
          <w:b/>
          <w:bCs/>
          <w:szCs w:val="24"/>
        </w:rPr>
      </w:pPr>
      <w:r w:rsidRPr="00DB5F0F">
        <w:rPr>
          <w:b/>
          <w:bCs/>
          <w:szCs w:val="24"/>
        </w:rPr>
        <w:t>efekt kierunkowy: KA6_UK02</w:t>
      </w:r>
      <w:r w:rsidRPr="00DB5F0F">
        <w:rPr>
          <w:b/>
          <w:bCs/>
          <w:szCs w:val="24"/>
        </w:rPr>
        <w:tab/>
        <w:t>dyscyplina: S/NSA_P6S_UK</w:t>
      </w:r>
    </w:p>
    <w:p w14:paraId="30FA8AC6" w14:textId="05885A3D" w:rsidR="00A335EF" w:rsidRDefault="00A335EF" w:rsidP="006C1DA9">
      <w:pPr>
        <w:jc w:val="both"/>
        <w:rPr>
          <w:bCs/>
          <w:szCs w:val="24"/>
        </w:rPr>
      </w:pPr>
      <w:r w:rsidRPr="006C1DA9">
        <w:rPr>
          <w:bCs/>
          <w:szCs w:val="24"/>
        </w:rPr>
        <w:t xml:space="preserve">dbać o poprawność językową, kulturę i etykę wypowiedzi w pracy pisemnej i wypowiedzi ustnej. </w:t>
      </w:r>
    </w:p>
    <w:p w14:paraId="5AFA81FE" w14:textId="77777777" w:rsidR="00DB5F0F" w:rsidRPr="006C1DA9" w:rsidRDefault="00DB5F0F" w:rsidP="006C1DA9">
      <w:pPr>
        <w:jc w:val="both"/>
        <w:rPr>
          <w:bCs/>
          <w:szCs w:val="24"/>
        </w:rPr>
      </w:pPr>
    </w:p>
    <w:p w14:paraId="2BB6C402" w14:textId="77777777" w:rsidR="00DB5F0F" w:rsidRDefault="00A335EF" w:rsidP="006C1DA9">
      <w:pPr>
        <w:jc w:val="both"/>
        <w:rPr>
          <w:bCs/>
          <w:i/>
          <w:iCs/>
          <w:szCs w:val="24"/>
        </w:rPr>
      </w:pPr>
      <w:r w:rsidRPr="006C1DA9">
        <w:rPr>
          <w:bCs/>
          <w:i/>
          <w:iCs/>
          <w:szCs w:val="24"/>
        </w:rPr>
        <w:t xml:space="preserve">Kompetencje społeczne (jest gotów do): </w:t>
      </w:r>
    </w:p>
    <w:p w14:paraId="79895968" w14:textId="77777777" w:rsidR="00DB5F0F" w:rsidRPr="00DB5F0F" w:rsidRDefault="00DB5F0F" w:rsidP="00DB5F0F">
      <w:pPr>
        <w:rPr>
          <w:b/>
          <w:bCs/>
          <w:szCs w:val="24"/>
        </w:rPr>
      </w:pPr>
      <w:bookmarkStart w:id="39" w:name="_Hlk103458985"/>
      <w:r w:rsidRPr="00DB5F0F">
        <w:rPr>
          <w:b/>
          <w:bCs/>
          <w:szCs w:val="24"/>
        </w:rPr>
        <w:t>efekt kierunkowy: KA6_KK02</w:t>
      </w:r>
      <w:r w:rsidRPr="00DB5F0F">
        <w:rPr>
          <w:b/>
          <w:bCs/>
          <w:szCs w:val="24"/>
        </w:rPr>
        <w:tab/>
        <w:t>dyscyplina: S/NSA_P6S_KK</w:t>
      </w:r>
    </w:p>
    <w:bookmarkEnd w:id="39"/>
    <w:p w14:paraId="464042CD" w14:textId="77777777" w:rsidR="00DB5F0F" w:rsidRDefault="00A335EF" w:rsidP="006C1DA9">
      <w:pPr>
        <w:jc w:val="both"/>
        <w:rPr>
          <w:bCs/>
          <w:szCs w:val="24"/>
        </w:rPr>
      </w:pPr>
      <w:r w:rsidRPr="006C1DA9">
        <w:rPr>
          <w:bCs/>
          <w:szCs w:val="24"/>
        </w:rPr>
        <w:t xml:space="preserve">doceniania znaczenia wiedzy o konfliktach społecznych w pracy zawodowej i działalności społecznej; </w:t>
      </w:r>
    </w:p>
    <w:p w14:paraId="465406ED" w14:textId="77777777" w:rsidR="00DB5F0F" w:rsidRDefault="00DB5F0F" w:rsidP="006C1DA9">
      <w:pPr>
        <w:jc w:val="both"/>
        <w:rPr>
          <w:bCs/>
          <w:szCs w:val="24"/>
        </w:rPr>
      </w:pPr>
    </w:p>
    <w:p w14:paraId="664D2CF5" w14:textId="77777777" w:rsidR="00DB5F0F" w:rsidRPr="00DB5F0F" w:rsidRDefault="00DB5F0F" w:rsidP="00DB5F0F">
      <w:pPr>
        <w:rPr>
          <w:b/>
          <w:bCs/>
          <w:szCs w:val="24"/>
        </w:rPr>
      </w:pPr>
      <w:r w:rsidRPr="00DB5F0F">
        <w:rPr>
          <w:b/>
          <w:bCs/>
          <w:szCs w:val="24"/>
        </w:rPr>
        <w:t>efekt kierunkowy: KA6_KO01</w:t>
      </w:r>
      <w:r w:rsidRPr="00DB5F0F">
        <w:rPr>
          <w:b/>
          <w:bCs/>
          <w:szCs w:val="24"/>
        </w:rPr>
        <w:tab/>
        <w:t>dyscyplina: S/NSA_P6S_KO</w:t>
      </w:r>
    </w:p>
    <w:p w14:paraId="39269D3A" w14:textId="77777777" w:rsidR="00DB5F0F" w:rsidRDefault="00A335EF" w:rsidP="006C1DA9">
      <w:pPr>
        <w:jc w:val="both"/>
        <w:rPr>
          <w:bCs/>
          <w:szCs w:val="24"/>
        </w:rPr>
      </w:pPr>
      <w:r w:rsidRPr="006C1DA9">
        <w:rPr>
          <w:bCs/>
          <w:szCs w:val="24"/>
        </w:rPr>
        <w:t xml:space="preserve">dostrzegania zróżnicowania kulturowego, społecznego i światopoglądowego, mogącego prowadzić do różnych konfliktów; </w:t>
      </w:r>
    </w:p>
    <w:p w14:paraId="28FE2037" w14:textId="77777777" w:rsidR="00DB5F0F" w:rsidRDefault="00DB5F0F" w:rsidP="006C1DA9">
      <w:pPr>
        <w:jc w:val="both"/>
        <w:rPr>
          <w:bCs/>
          <w:szCs w:val="24"/>
        </w:rPr>
      </w:pPr>
    </w:p>
    <w:p w14:paraId="3D02AC05" w14:textId="77777777" w:rsidR="00DB5F0F" w:rsidRPr="00DB5F0F" w:rsidRDefault="00DB5F0F" w:rsidP="00DB5F0F">
      <w:pPr>
        <w:rPr>
          <w:b/>
          <w:bCs/>
          <w:szCs w:val="24"/>
        </w:rPr>
      </w:pPr>
      <w:r w:rsidRPr="00DB5F0F">
        <w:rPr>
          <w:b/>
          <w:bCs/>
          <w:szCs w:val="24"/>
        </w:rPr>
        <w:t>efekt kierunkowy: KA6_KR02</w:t>
      </w:r>
      <w:r w:rsidRPr="00DB5F0F">
        <w:rPr>
          <w:b/>
          <w:bCs/>
          <w:szCs w:val="24"/>
        </w:rPr>
        <w:tab/>
        <w:t>dyscyplina: S/NSA_P6S_KR</w:t>
      </w:r>
    </w:p>
    <w:p w14:paraId="24837E8D" w14:textId="77777777" w:rsidR="00DB5F0F" w:rsidRDefault="00A335EF" w:rsidP="006C1DA9">
      <w:pPr>
        <w:jc w:val="both"/>
        <w:rPr>
          <w:bCs/>
          <w:szCs w:val="24"/>
        </w:rPr>
      </w:pPr>
      <w:r w:rsidRPr="006C1DA9">
        <w:rPr>
          <w:bCs/>
          <w:szCs w:val="24"/>
        </w:rPr>
        <w:t xml:space="preserve">ustawicznego kształcenia się w zakresie wiedzy, umiejętności i kompetencji interpersonalnych; </w:t>
      </w:r>
    </w:p>
    <w:p w14:paraId="0085C9CD" w14:textId="77777777" w:rsidR="00DB5F0F" w:rsidRDefault="00DB5F0F" w:rsidP="00DB5F0F">
      <w:pPr>
        <w:rPr>
          <w:b/>
          <w:bCs/>
          <w:szCs w:val="24"/>
        </w:rPr>
      </w:pPr>
    </w:p>
    <w:p w14:paraId="5D1E95F6" w14:textId="1017EA57" w:rsidR="00DB5F0F" w:rsidRPr="00DB5F0F" w:rsidRDefault="00DB5F0F" w:rsidP="00DB5F0F">
      <w:pPr>
        <w:rPr>
          <w:b/>
          <w:bCs/>
          <w:szCs w:val="24"/>
        </w:rPr>
      </w:pPr>
      <w:r w:rsidRPr="00DB5F0F">
        <w:rPr>
          <w:b/>
          <w:bCs/>
          <w:szCs w:val="24"/>
        </w:rPr>
        <w:t>efekt kierunkowy: KA6_KR03</w:t>
      </w:r>
      <w:r w:rsidRPr="00DB5F0F">
        <w:rPr>
          <w:b/>
          <w:bCs/>
          <w:szCs w:val="24"/>
        </w:rPr>
        <w:tab/>
        <w:t>dyscyplina: S/NSA_P6S_KR</w:t>
      </w:r>
    </w:p>
    <w:p w14:paraId="16AAA3BA" w14:textId="639ABD04" w:rsidR="00A335EF" w:rsidRPr="006C1DA9" w:rsidRDefault="00A335EF" w:rsidP="006C1DA9">
      <w:pPr>
        <w:jc w:val="both"/>
        <w:rPr>
          <w:bCs/>
          <w:szCs w:val="24"/>
        </w:rPr>
      </w:pPr>
      <w:r w:rsidRPr="006C1DA9">
        <w:rPr>
          <w:bCs/>
          <w:szCs w:val="24"/>
        </w:rPr>
        <w:t xml:space="preserve">zrozumiałej i merytorycznej autoprezentacji. </w:t>
      </w:r>
    </w:p>
    <w:p w14:paraId="0FEA3BBB" w14:textId="77777777" w:rsidR="00DB5F0F" w:rsidRDefault="00DB5F0F" w:rsidP="006C1DA9">
      <w:pPr>
        <w:jc w:val="both"/>
        <w:rPr>
          <w:bCs/>
          <w:i/>
          <w:iCs/>
          <w:szCs w:val="24"/>
        </w:rPr>
      </w:pPr>
    </w:p>
    <w:p w14:paraId="2B57C939" w14:textId="279B67CF"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5E097222" w14:textId="77777777" w:rsidR="00DB5F0F" w:rsidRPr="006C1DA9" w:rsidRDefault="00DB5F0F" w:rsidP="006C1DA9">
      <w:pPr>
        <w:jc w:val="both"/>
        <w:rPr>
          <w:bCs/>
          <w:szCs w:val="24"/>
        </w:rPr>
      </w:pPr>
    </w:p>
    <w:p w14:paraId="6BDA7F7F"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organizacji</w:t>
      </w:r>
    </w:p>
    <w:p w14:paraId="385A1B9B" w14:textId="680B53A6"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głównymi nurtami współczesnej teorii z zakresu socjologii organizacji. Wprowadzenie metafor organizacji ma na celu zobrazowanie wielorakich ujęć różnych problemów organizacji i wyrobienie umiejętności twórczego podejścia do omawianych problemów. </w:t>
      </w:r>
      <w:r w:rsidR="00A8702F" w:rsidRPr="006C1DA9">
        <w:rPr>
          <w:bCs/>
          <w:szCs w:val="24"/>
        </w:rPr>
        <w:t>P</w:t>
      </w:r>
      <w:r w:rsidRPr="006C1DA9">
        <w:rPr>
          <w:bCs/>
          <w:szCs w:val="24"/>
        </w:rPr>
        <w:t>raktyczne wykorzystanie stosowania metod i technik badań socjologicznych w praktyce organizacyjnej. Zdobycie wiedzy z zakresu etyki organizacji.</w:t>
      </w:r>
    </w:p>
    <w:p w14:paraId="73E1D582" w14:textId="77777777" w:rsidR="00A335EF" w:rsidRPr="006C1DA9" w:rsidRDefault="00A335EF" w:rsidP="006C1DA9">
      <w:pPr>
        <w:jc w:val="both"/>
        <w:rPr>
          <w:bCs/>
          <w:szCs w:val="24"/>
        </w:rPr>
      </w:pPr>
      <w:r w:rsidRPr="006C1DA9">
        <w:rPr>
          <w:bCs/>
          <w:i/>
          <w:iCs/>
          <w:szCs w:val="24"/>
        </w:rPr>
        <w:lastRenderedPageBreak/>
        <w:t>Treści merytoryczne:</w:t>
      </w:r>
      <w:r w:rsidRPr="006C1DA9">
        <w:rPr>
          <w:bCs/>
          <w:szCs w:val="24"/>
        </w:rPr>
        <w:t xml:space="preserve"> źródła teoretyczne oraz specyfikę poznawczą i empiryczną socjologii organizacji. Różne aspekty organizacji z zastosowaniem języka wybranych metafor G. Morgana. Problemy i procesy organizacyjne. Źródła władzy w organizacji oraz style zarządzania. System społeczny organizacji, jej kultura i komunikacja. Problematyka konfliktu i kryzysu wraz z jego skutkami dla funkcjonowania organizacji. Etyka działania w sferze organizacyjnej. Zastosowanie socjotechniki wywiadu w pracy kierowniczej wraz z praktycznym przygotowaniem i przeprowadzeniem wywiadu bezpośredniego, skategoryzowanego z ekspertem w wybranej organizacji i przedstawienie wyników badania na ćwiczeniach. Analiza procesu komunikacji, jego struktury, czynników wpływających na jego skuteczność, a także zalet i wad nowoczesnych technik komunikowania. Analiza procesu podejmowania decyzji przy wykorzystaniu różnych struktur organizacyjnych i stylów kierowania w recepcji pracowników (członków) i menedżerów (liderów) w rożnych organizacjach. Poznanie zasad prowadzenia diagnozy kultury organizacyjnej z wykorzystaniem odpowiednich metod i technik badań socjologicznych. Analiza poszczególnych ról menedżera w procesie kierowania zespołami ludzi i w procesach przeprowadzania zmian z uwzględnieniem etyki i etykiety zachowań organizacyjnych, rozwiązywanie problemów i konfliktów, budowanie efektywnych zespołów.</w:t>
      </w:r>
    </w:p>
    <w:p w14:paraId="30E0A3F3" w14:textId="77777777" w:rsidR="00963F4D" w:rsidRDefault="00963F4D" w:rsidP="006C1DA9">
      <w:pPr>
        <w:jc w:val="both"/>
        <w:rPr>
          <w:bCs/>
          <w:i/>
          <w:iCs/>
          <w:szCs w:val="24"/>
        </w:rPr>
      </w:pPr>
    </w:p>
    <w:p w14:paraId="39C8D204" w14:textId="25330201" w:rsidR="00A335EF" w:rsidRPr="006C1DA9" w:rsidRDefault="00A335EF" w:rsidP="006C1DA9">
      <w:pPr>
        <w:jc w:val="both"/>
        <w:rPr>
          <w:bCs/>
          <w:i/>
          <w:iCs/>
          <w:szCs w:val="24"/>
        </w:rPr>
      </w:pPr>
      <w:r w:rsidRPr="006C1DA9">
        <w:rPr>
          <w:bCs/>
          <w:i/>
          <w:iCs/>
          <w:szCs w:val="24"/>
        </w:rPr>
        <w:t>Efekty uczenia się:</w:t>
      </w:r>
    </w:p>
    <w:p w14:paraId="559FDBE0" w14:textId="77777777" w:rsidR="00963F4D" w:rsidRDefault="00A335EF" w:rsidP="006C1DA9">
      <w:pPr>
        <w:jc w:val="both"/>
        <w:rPr>
          <w:bCs/>
          <w:szCs w:val="24"/>
        </w:rPr>
      </w:pPr>
      <w:r w:rsidRPr="006C1DA9">
        <w:rPr>
          <w:bCs/>
          <w:i/>
          <w:iCs/>
          <w:szCs w:val="24"/>
        </w:rPr>
        <w:t>Wiedza (zna i rozumie):</w:t>
      </w:r>
      <w:r w:rsidRPr="006C1DA9">
        <w:rPr>
          <w:bCs/>
          <w:szCs w:val="24"/>
        </w:rPr>
        <w:t xml:space="preserve"> </w:t>
      </w:r>
    </w:p>
    <w:p w14:paraId="70C3115D" w14:textId="77777777" w:rsidR="00963F4D" w:rsidRPr="00963F4D" w:rsidRDefault="00963F4D" w:rsidP="00963F4D">
      <w:pPr>
        <w:jc w:val="both"/>
        <w:rPr>
          <w:b/>
          <w:bCs/>
          <w:szCs w:val="24"/>
        </w:rPr>
      </w:pPr>
      <w:r w:rsidRPr="00963F4D">
        <w:rPr>
          <w:b/>
          <w:bCs/>
          <w:szCs w:val="24"/>
        </w:rPr>
        <w:t>efekt kierunkowy: KA6_WG08</w:t>
      </w:r>
      <w:r w:rsidRPr="00963F4D">
        <w:rPr>
          <w:b/>
          <w:bCs/>
          <w:szCs w:val="24"/>
        </w:rPr>
        <w:tab/>
        <w:t>dyscyplina: S/NSA_P6S_WG</w:t>
      </w:r>
    </w:p>
    <w:p w14:paraId="05BFBDB5" w14:textId="77777777" w:rsidR="00963F4D" w:rsidRDefault="00A335EF" w:rsidP="006C1DA9">
      <w:pPr>
        <w:jc w:val="both"/>
        <w:rPr>
          <w:bCs/>
          <w:szCs w:val="24"/>
        </w:rPr>
      </w:pPr>
      <w:r w:rsidRPr="006C1DA9">
        <w:rPr>
          <w:bCs/>
          <w:szCs w:val="24"/>
        </w:rPr>
        <w:t xml:space="preserve">specyfikę subdyscypliny, jaką jest socjologia organizacji, jej genezę, funkcje i metodologię; główne problemy badawcze i reprezentujących subdyscyplinę teoretyków; </w:t>
      </w:r>
    </w:p>
    <w:p w14:paraId="6262AB37" w14:textId="77777777" w:rsidR="00963F4D" w:rsidRDefault="00963F4D" w:rsidP="00963F4D">
      <w:pPr>
        <w:rPr>
          <w:b/>
          <w:bCs/>
          <w:szCs w:val="24"/>
        </w:rPr>
      </w:pPr>
    </w:p>
    <w:p w14:paraId="7ACD1DF7" w14:textId="2A0379C1" w:rsidR="00963F4D" w:rsidRPr="00963F4D" w:rsidRDefault="00963F4D" w:rsidP="00963F4D">
      <w:pPr>
        <w:rPr>
          <w:b/>
          <w:bCs/>
          <w:szCs w:val="24"/>
        </w:rPr>
      </w:pPr>
      <w:r w:rsidRPr="00963F4D">
        <w:rPr>
          <w:b/>
          <w:bCs/>
          <w:szCs w:val="24"/>
        </w:rPr>
        <w:t>efekt kierunkowy: KA6_WK03</w:t>
      </w:r>
      <w:r w:rsidRPr="00963F4D">
        <w:rPr>
          <w:b/>
          <w:bCs/>
          <w:szCs w:val="24"/>
        </w:rPr>
        <w:tab/>
        <w:t>dyscyplina: S/NSA_P6S_WK</w:t>
      </w:r>
    </w:p>
    <w:p w14:paraId="18F18759" w14:textId="27DD8140" w:rsidR="00963F4D" w:rsidRDefault="00A335EF" w:rsidP="006C1DA9">
      <w:pPr>
        <w:jc w:val="both"/>
        <w:rPr>
          <w:bCs/>
          <w:szCs w:val="24"/>
        </w:rPr>
      </w:pPr>
      <w:r w:rsidRPr="006C1DA9">
        <w:rPr>
          <w:bCs/>
          <w:szCs w:val="24"/>
        </w:rPr>
        <w:t xml:space="preserve">główne nurty teoretyczne reprezentowane w omawianej subdyscyplinie oraz społeczno-ekonomiczne znaczenie rożnych organizacji z perspektywy zarówno członków jak i managementu w skali krajowej i globalnej; </w:t>
      </w:r>
    </w:p>
    <w:p w14:paraId="43A89D6A" w14:textId="77777777" w:rsidR="00963F4D" w:rsidRDefault="00963F4D" w:rsidP="00963F4D">
      <w:pPr>
        <w:jc w:val="both"/>
        <w:rPr>
          <w:b/>
          <w:bCs/>
          <w:szCs w:val="24"/>
        </w:rPr>
      </w:pPr>
      <w:bookmarkStart w:id="40" w:name="_Hlk103439367"/>
    </w:p>
    <w:p w14:paraId="04E2297E" w14:textId="48F7179C" w:rsidR="00963F4D" w:rsidRDefault="00963F4D" w:rsidP="00963F4D">
      <w:pPr>
        <w:jc w:val="both"/>
        <w:rPr>
          <w:b/>
          <w:bCs/>
          <w:szCs w:val="24"/>
        </w:rPr>
      </w:pPr>
      <w:r w:rsidRPr="00963F4D">
        <w:rPr>
          <w:b/>
          <w:bCs/>
          <w:szCs w:val="24"/>
        </w:rPr>
        <w:t>efekt kierunkowy: KA6_WG12</w:t>
      </w:r>
      <w:r w:rsidRPr="00963F4D">
        <w:rPr>
          <w:b/>
          <w:bCs/>
          <w:szCs w:val="24"/>
        </w:rPr>
        <w:tab/>
        <w:t>dyscyplina: S/NSA_P6S_WG</w:t>
      </w:r>
    </w:p>
    <w:bookmarkEnd w:id="40"/>
    <w:p w14:paraId="682DAB9B" w14:textId="75ECCFEC" w:rsidR="00A335EF" w:rsidRPr="006C1DA9" w:rsidRDefault="00A335EF" w:rsidP="006C1DA9">
      <w:pPr>
        <w:jc w:val="both"/>
        <w:rPr>
          <w:bCs/>
          <w:szCs w:val="24"/>
        </w:rPr>
      </w:pPr>
      <w:r w:rsidRPr="006C1DA9">
        <w:rPr>
          <w:bCs/>
          <w:szCs w:val="24"/>
        </w:rPr>
        <w:t>główne procesy organizacyjne.</w:t>
      </w:r>
    </w:p>
    <w:p w14:paraId="029D6290" w14:textId="77777777" w:rsidR="00963F4D" w:rsidRDefault="00963F4D" w:rsidP="006C1DA9">
      <w:pPr>
        <w:jc w:val="both"/>
        <w:rPr>
          <w:bCs/>
          <w:i/>
          <w:iCs/>
          <w:szCs w:val="24"/>
        </w:rPr>
      </w:pPr>
    </w:p>
    <w:p w14:paraId="489AA8C5" w14:textId="77777777" w:rsidR="0081612B" w:rsidRDefault="00A335EF" w:rsidP="006C1DA9">
      <w:pPr>
        <w:jc w:val="both"/>
        <w:rPr>
          <w:bCs/>
          <w:szCs w:val="24"/>
        </w:rPr>
      </w:pPr>
      <w:r w:rsidRPr="006C1DA9">
        <w:rPr>
          <w:bCs/>
          <w:i/>
          <w:iCs/>
          <w:szCs w:val="24"/>
        </w:rPr>
        <w:t>Umiejętności (potrafi):</w:t>
      </w:r>
      <w:r w:rsidRPr="006C1DA9">
        <w:rPr>
          <w:bCs/>
          <w:szCs w:val="24"/>
        </w:rPr>
        <w:t xml:space="preserve"> </w:t>
      </w:r>
    </w:p>
    <w:p w14:paraId="70496395" w14:textId="77777777" w:rsidR="0081612B" w:rsidRPr="0081612B" w:rsidRDefault="0081612B" w:rsidP="0081612B">
      <w:pPr>
        <w:rPr>
          <w:b/>
          <w:bCs/>
          <w:szCs w:val="24"/>
        </w:rPr>
      </w:pPr>
      <w:r w:rsidRPr="0081612B">
        <w:rPr>
          <w:b/>
          <w:bCs/>
          <w:szCs w:val="24"/>
        </w:rPr>
        <w:t>efekt kierunkowy: KA6_UW02</w:t>
      </w:r>
      <w:r w:rsidRPr="0081612B">
        <w:rPr>
          <w:b/>
          <w:bCs/>
          <w:szCs w:val="24"/>
        </w:rPr>
        <w:tab/>
        <w:t>dyscyplina: S/NSA_P6S_UW</w:t>
      </w:r>
    </w:p>
    <w:p w14:paraId="74B1F228" w14:textId="77777777" w:rsidR="0081612B" w:rsidRDefault="00A335EF" w:rsidP="006C1DA9">
      <w:pPr>
        <w:jc w:val="both"/>
        <w:rPr>
          <w:bCs/>
          <w:szCs w:val="24"/>
        </w:rPr>
      </w:pPr>
      <w:r w:rsidRPr="006C1DA9">
        <w:rPr>
          <w:bCs/>
          <w:szCs w:val="24"/>
        </w:rPr>
        <w:t xml:space="preserve">powiązać wiedzę teoretyczną dotyczącą funkcjonowania różnych organizacji i rozwiązywać problemy związane z podstawowymi procesami organizacyjnymi w obszarze organizowania procesów pracy, komunikacji, władzy; </w:t>
      </w:r>
    </w:p>
    <w:p w14:paraId="4EB73664" w14:textId="77777777" w:rsidR="0081612B" w:rsidRDefault="0081612B" w:rsidP="006C1DA9">
      <w:pPr>
        <w:jc w:val="both"/>
        <w:rPr>
          <w:bCs/>
          <w:szCs w:val="24"/>
        </w:rPr>
      </w:pPr>
    </w:p>
    <w:p w14:paraId="65AE8C5E" w14:textId="77777777" w:rsidR="0081612B" w:rsidRPr="0081612B" w:rsidRDefault="0081612B" w:rsidP="0081612B">
      <w:pPr>
        <w:rPr>
          <w:b/>
          <w:bCs/>
          <w:szCs w:val="24"/>
        </w:rPr>
      </w:pPr>
      <w:r w:rsidRPr="0081612B">
        <w:rPr>
          <w:b/>
          <w:bCs/>
          <w:szCs w:val="24"/>
        </w:rPr>
        <w:t>efekt kierunkowy: KA6_UO02</w:t>
      </w:r>
      <w:r w:rsidRPr="0081612B">
        <w:rPr>
          <w:b/>
          <w:bCs/>
          <w:szCs w:val="24"/>
        </w:rPr>
        <w:tab/>
        <w:t>dyscyplina: S/NSA_P6S_UO</w:t>
      </w:r>
    </w:p>
    <w:p w14:paraId="3B1D5671" w14:textId="69A3DF37" w:rsidR="00A335EF" w:rsidRPr="006C1DA9" w:rsidRDefault="00A335EF" w:rsidP="006C1DA9">
      <w:pPr>
        <w:jc w:val="both"/>
        <w:rPr>
          <w:bCs/>
          <w:szCs w:val="24"/>
        </w:rPr>
      </w:pPr>
      <w:r w:rsidRPr="006C1DA9">
        <w:rPr>
          <w:bCs/>
          <w:szCs w:val="24"/>
        </w:rPr>
        <w:t>projektować odpowiednie struktury organizacyjne dla danego typu organizacji; stosować różne podejścia do konfliktu i ocenić, a także zdiagnozować podstawowe przejawy kultury organizacyjnej; ocenić przydatność wiedzy z zakresu metod i technik badawczych socjologii, wykorzystując różne możliwości socjotechnik.</w:t>
      </w:r>
    </w:p>
    <w:p w14:paraId="6B064931" w14:textId="77777777" w:rsidR="00963F4D" w:rsidRDefault="00963F4D" w:rsidP="006C1DA9">
      <w:pPr>
        <w:jc w:val="both"/>
        <w:rPr>
          <w:bCs/>
          <w:i/>
          <w:iCs/>
          <w:szCs w:val="24"/>
        </w:rPr>
      </w:pPr>
    </w:p>
    <w:p w14:paraId="22C8189A" w14:textId="77777777" w:rsidR="0081612B"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598B9FA" w14:textId="77777777" w:rsidR="0081612B" w:rsidRPr="0081612B" w:rsidRDefault="0081612B" w:rsidP="0081612B">
      <w:pPr>
        <w:rPr>
          <w:b/>
          <w:bCs/>
          <w:szCs w:val="24"/>
        </w:rPr>
      </w:pPr>
      <w:r w:rsidRPr="0081612B">
        <w:rPr>
          <w:b/>
          <w:bCs/>
          <w:szCs w:val="24"/>
        </w:rPr>
        <w:t>efekt kierunkowy: KA6_KK03</w:t>
      </w:r>
      <w:r w:rsidRPr="0081612B">
        <w:rPr>
          <w:b/>
          <w:bCs/>
          <w:szCs w:val="24"/>
        </w:rPr>
        <w:tab/>
        <w:t>dyscyplina: S/NSA_P6S_KK</w:t>
      </w:r>
    </w:p>
    <w:p w14:paraId="3AC91DC1" w14:textId="77777777" w:rsidR="0081612B" w:rsidRDefault="00A335EF" w:rsidP="006C1DA9">
      <w:pPr>
        <w:jc w:val="both"/>
        <w:rPr>
          <w:bCs/>
          <w:szCs w:val="24"/>
        </w:rPr>
      </w:pPr>
      <w:r w:rsidRPr="006C1DA9">
        <w:rPr>
          <w:bCs/>
          <w:szCs w:val="24"/>
        </w:rPr>
        <w:t xml:space="preserve">posługiwania się fachowymi terminami stosowanymi w praktyce organizacyjnej; dyskusji z zachowaniem krytycyzmu w stosunku do obiegowych poglądów na temat praktyki organizacyjnej; </w:t>
      </w:r>
    </w:p>
    <w:p w14:paraId="1761C8F0" w14:textId="77777777" w:rsidR="0081612B" w:rsidRDefault="00A335EF" w:rsidP="006C1DA9">
      <w:pPr>
        <w:jc w:val="both"/>
        <w:rPr>
          <w:bCs/>
          <w:szCs w:val="24"/>
        </w:rPr>
      </w:pPr>
      <w:r w:rsidRPr="006C1DA9">
        <w:rPr>
          <w:bCs/>
          <w:szCs w:val="24"/>
        </w:rPr>
        <w:lastRenderedPageBreak/>
        <w:t xml:space="preserve">powiązania teorii w zakresie podstawowych problemów organizacyjnych z praktyką w konkretnych organizacjach dzięki konsultacjom z praktykami-ekspertami; </w:t>
      </w:r>
    </w:p>
    <w:p w14:paraId="16C82D9C" w14:textId="77777777" w:rsidR="0081612B" w:rsidRDefault="0081612B" w:rsidP="0081612B">
      <w:pPr>
        <w:rPr>
          <w:szCs w:val="24"/>
        </w:rPr>
      </w:pPr>
    </w:p>
    <w:p w14:paraId="1D664C39" w14:textId="796AF1B9" w:rsidR="0081612B" w:rsidRPr="0081612B" w:rsidRDefault="0081612B" w:rsidP="0081612B">
      <w:pPr>
        <w:rPr>
          <w:b/>
          <w:bCs/>
          <w:szCs w:val="24"/>
        </w:rPr>
      </w:pPr>
      <w:r w:rsidRPr="0081612B">
        <w:rPr>
          <w:b/>
          <w:bCs/>
          <w:szCs w:val="24"/>
        </w:rPr>
        <w:t>efekt kierunkowy: KA6_KO03</w:t>
      </w:r>
      <w:r w:rsidRPr="0081612B">
        <w:rPr>
          <w:b/>
          <w:bCs/>
          <w:szCs w:val="24"/>
        </w:rPr>
        <w:tab/>
        <w:t>dyscyplina: S/NSA_P6S_KO</w:t>
      </w:r>
    </w:p>
    <w:p w14:paraId="6F89ED90" w14:textId="648D2F70" w:rsidR="00A335EF" w:rsidRPr="006C1DA9" w:rsidRDefault="00A335EF" w:rsidP="006C1DA9">
      <w:pPr>
        <w:jc w:val="both"/>
        <w:rPr>
          <w:bCs/>
          <w:szCs w:val="24"/>
        </w:rPr>
      </w:pPr>
      <w:r w:rsidRPr="006C1DA9">
        <w:rPr>
          <w:bCs/>
          <w:szCs w:val="24"/>
        </w:rPr>
        <w:t xml:space="preserve">poszukiwania w różnych miejscach rozwiązań bardziej złożonych problemów, dotyczących systemu społecznego – organizacji; zastosowania właściwych narzędzi, technik i metod socjologicznych przydatnych w procesie zarówno samodzielnej partycypacji, jak i podstaw kierowania i decydowania w roli menadżera w organizacji. </w:t>
      </w:r>
    </w:p>
    <w:p w14:paraId="5F4D2744" w14:textId="77777777" w:rsidR="0081612B" w:rsidRDefault="0081612B" w:rsidP="006C1DA9">
      <w:pPr>
        <w:jc w:val="both"/>
        <w:rPr>
          <w:bCs/>
          <w:i/>
          <w:iCs/>
          <w:szCs w:val="24"/>
        </w:rPr>
      </w:pPr>
    </w:p>
    <w:p w14:paraId="196B9637" w14:textId="0F237BB2"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20DA4A2D" w14:textId="77777777" w:rsidR="00963F4D" w:rsidRPr="006C1DA9" w:rsidRDefault="00963F4D" w:rsidP="006C1DA9">
      <w:pPr>
        <w:jc w:val="both"/>
        <w:rPr>
          <w:bCs/>
          <w:szCs w:val="24"/>
        </w:rPr>
      </w:pPr>
    </w:p>
    <w:p w14:paraId="5C6B998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Zarządzanie projektem</w:t>
      </w:r>
    </w:p>
    <w:p w14:paraId="26ED501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metodologią tworzenia projektów, podstawowymi elementami projektu, matrycą logiczną projektu oraz sposobami zdobywania funduszy na realizację projektów. Zarządzanie projektami, budowa zespołów projektowych, planowanie poszczególnych etapów realizacji projektu (wykres Gantta), określanie celów, </w:t>
      </w:r>
      <w:proofErr w:type="spellStart"/>
      <w:r w:rsidRPr="006C1DA9">
        <w:rPr>
          <w:bCs/>
          <w:szCs w:val="24"/>
        </w:rPr>
        <w:t>ryzyk</w:t>
      </w:r>
      <w:proofErr w:type="spellEnd"/>
      <w:r w:rsidRPr="006C1DA9">
        <w:rPr>
          <w:bCs/>
          <w:szCs w:val="24"/>
        </w:rPr>
        <w:t xml:space="preserve"> i wskaźników projektu (ewaluacja).</w:t>
      </w:r>
    </w:p>
    <w:p w14:paraId="79276FB4"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istota projektu i myślenia projektowego. Od pomysłu do wniosku projektowego. Fazy zarządzania cyklem projektu. Etapy przygotowania i realizacji projektu Podstawowe elementy projektu, matryca logiczna projektu. Zespołowe opracowanie projektu – ćwiczenia. Źródła finansowania projektów.</w:t>
      </w:r>
    </w:p>
    <w:p w14:paraId="0B15FFAC" w14:textId="77777777" w:rsidR="00A64045" w:rsidRDefault="00A64045" w:rsidP="006C1DA9">
      <w:pPr>
        <w:jc w:val="both"/>
        <w:rPr>
          <w:bCs/>
          <w:i/>
          <w:iCs/>
          <w:szCs w:val="24"/>
        </w:rPr>
      </w:pPr>
    </w:p>
    <w:p w14:paraId="78F5404D" w14:textId="006DB06D" w:rsidR="00A335EF" w:rsidRPr="006C1DA9" w:rsidRDefault="00A335EF" w:rsidP="006C1DA9">
      <w:pPr>
        <w:jc w:val="both"/>
        <w:rPr>
          <w:bCs/>
          <w:szCs w:val="24"/>
        </w:rPr>
      </w:pPr>
      <w:r w:rsidRPr="006C1DA9">
        <w:rPr>
          <w:bCs/>
          <w:i/>
          <w:iCs/>
          <w:szCs w:val="24"/>
        </w:rPr>
        <w:t>Efekty uczenia się:</w:t>
      </w:r>
    </w:p>
    <w:p w14:paraId="3613CB6F" w14:textId="77777777" w:rsidR="00A64045" w:rsidRDefault="00A335EF" w:rsidP="006C1DA9">
      <w:pPr>
        <w:jc w:val="both"/>
        <w:rPr>
          <w:bCs/>
          <w:szCs w:val="24"/>
        </w:rPr>
      </w:pPr>
      <w:r w:rsidRPr="006C1DA9">
        <w:rPr>
          <w:bCs/>
          <w:i/>
          <w:iCs/>
          <w:szCs w:val="24"/>
        </w:rPr>
        <w:t>Wiedza (zna i rozumie):</w:t>
      </w:r>
      <w:r w:rsidRPr="006C1DA9">
        <w:rPr>
          <w:bCs/>
          <w:szCs w:val="24"/>
        </w:rPr>
        <w:t xml:space="preserve"> </w:t>
      </w:r>
    </w:p>
    <w:p w14:paraId="307023F0" w14:textId="77777777" w:rsidR="00A64045" w:rsidRPr="00A64045" w:rsidRDefault="00A64045" w:rsidP="00A64045">
      <w:pPr>
        <w:jc w:val="both"/>
        <w:rPr>
          <w:b/>
          <w:bCs/>
          <w:szCs w:val="24"/>
        </w:rPr>
      </w:pPr>
      <w:r w:rsidRPr="00A64045">
        <w:rPr>
          <w:b/>
          <w:bCs/>
          <w:szCs w:val="24"/>
        </w:rPr>
        <w:t>efekt kierunkowy: KA6_WG05</w:t>
      </w:r>
      <w:r w:rsidRPr="00A64045">
        <w:rPr>
          <w:b/>
          <w:bCs/>
          <w:szCs w:val="24"/>
        </w:rPr>
        <w:tab/>
        <w:t>dyscyplina: S/NSA_P6S_WG</w:t>
      </w:r>
    </w:p>
    <w:p w14:paraId="73B0CA2C" w14:textId="5EDF42D5" w:rsidR="00A335EF" w:rsidRPr="006C1DA9" w:rsidRDefault="00A335EF" w:rsidP="006C1DA9">
      <w:pPr>
        <w:jc w:val="both"/>
        <w:rPr>
          <w:bCs/>
          <w:szCs w:val="24"/>
        </w:rPr>
      </w:pPr>
      <w:r w:rsidRPr="006C1DA9">
        <w:rPr>
          <w:bCs/>
          <w:szCs w:val="24"/>
        </w:rPr>
        <w:t>strategię zarządzania projektem.</w:t>
      </w:r>
    </w:p>
    <w:p w14:paraId="0B2A9355" w14:textId="77777777" w:rsidR="00A64045" w:rsidRDefault="00A64045" w:rsidP="006C1DA9">
      <w:pPr>
        <w:jc w:val="both"/>
        <w:rPr>
          <w:bCs/>
          <w:i/>
          <w:iCs/>
          <w:szCs w:val="24"/>
        </w:rPr>
      </w:pPr>
    </w:p>
    <w:p w14:paraId="1D002C4C" w14:textId="77777777" w:rsidR="00A64045" w:rsidRDefault="00A335EF" w:rsidP="006C1DA9">
      <w:pPr>
        <w:jc w:val="both"/>
        <w:rPr>
          <w:bCs/>
          <w:i/>
          <w:iCs/>
          <w:szCs w:val="24"/>
        </w:rPr>
      </w:pPr>
      <w:r w:rsidRPr="006C1DA9">
        <w:rPr>
          <w:bCs/>
          <w:i/>
          <w:iCs/>
          <w:szCs w:val="24"/>
        </w:rPr>
        <w:t xml:space="preserve">Umiejętności (potrafi): </w:t>
      </w:r>
    </w:p>
    <w:p w14:paraId="43095FF0" w14:textId="77777777" w:rsidR="00A64045" w:rsidRPr="00A64045" w:rsidRDefault="00A64045" w:rsidP="00A64045">
      <w:pPr>
        <w:rPr>
          <w:b/>
          <w:bCs/>
          <w:szCs w:val="24"/>
        </w:rPr>
      </w:pPr>
      <w:r w:rsidRPr="00A64045">
        <w:rPr>
          <w:b/>
          <w:bCs/>
          <w:szCs w:val="24"/>
        </w:rPr>
        <w:t>efekt kierunkowy: KA6_UW02</w:t>
      </w:r>
      <w:r w:rsidRPr="00A64045">
        <w:rPr>
          <w:b/>
          <w:bCs/>
          <w:szCs w:val="24"/>
        </w:rPr>
        <w:tab/>
        <w:t>dyscyplina: S/NSA_P6S_UW</w:t>
      </w:r>
    </w:p>
    <w:p w14:paraId="52742D89" w14:textId="77777777" w:rsidR="00A64045" w:rsidRDefault="00A335EF" w:rsidP="006C1DA9">
      <w:pPr>
        <w:jc w:val="both"/>
        <w:rPr>
          <w:bCs/>
          <w:szCs w:val="24"/>
        </w:rPr>
      </w:pPr>
      <w:r w:rsidRPr="006C1DA9">
        <w:rPr>
          <w:bCs/>
          <w:szCs w:val="24"/>
        </w:rPr>
        <w:t xml:space="preserve">diagnozować, analizować zjawiska społeczne z wykorzystaniem wiedzy socjologicznej oraz proponować rozwiązania problemów społecznych tworząc i realizując projekty; </w:t>
      </w:r>
    </w:p>
    <w:p w14:paraId="01E98F87" w14:textId="77777777" w:rsidR="00A64045" w:rsidRPr="00A64045" w:rsidRDefault="00A64045" w:rsidP="00A64045">
      <w:pPr>
        <w:rPr>
          <w:b/>
          <w:bCs/>
          <w:szCs w:val="24"/>
        </w:rPr>
      </w:pPr>
      <w:r w:rsidRPr="00A64045">
        <w:rPr>
          <w:b/>
          <w:bCs/>
          <w:szCs w:val="24"/>
        </w:rPr>
        <w:t>efekt kierunkowy: KA6_UO02</w:t>
      </w:r>
      <w:r w:rsidRPr="00A64045">
        <w:rPr>
          <w:b/>
          <w:bCs/>
          <w:szCs w:val="24"/>
        </w:rPr>
        <w:tab/>
        <w:t>dyscyplina: S/NSA_P6S_UO</w:t>
      </w:r>
    </w:p>
    <w:p w14:paraId="6048F218" w14:textId="14D1DF67" w:rsidR="00A335EF" w:rsidRPr="006C1DA9" w:rsidRDefault="00A335EF" w:rsidP="006C1DA9">
      <w:pPr>
        <w:jc w:val="both"/>
        <w:rPr>
          <w:bCs/>
          <w:szCs w:val="24"/>
        </w:rPr>
      </w:pPr>
      <w:r w:rsidRPr="006C1DA9">
        <w:rPr>
          <w:bCs/>
          <w:szCs w:val="24"/>
        </w:rPr>
        <w:t>pracować w zespole projektowym, pełniąc w nim różne role; podejmować zadania, współpracować z innymi osobami i instytucjami przy realizacji projektów.</w:t>
      </w:r>
    </w:p>
    <w:p w14:paraId="27F508E9" w14:textId="77777777" w:rsidR="00A64045" w:rsidRDefault="00A64045" w:rsidP="006C1DA9">
      <w:pPr>
        <w:jc w:val="both"/>
        <w:rPr>
          <w:bCs/>
          <w:i/>
          <w:iCs/>
          <w:szCs w:val="24"/>
        </w:rPr>
      </w:pPr>
    </w:p>
    <w:p w14:paraId="4FC34665" w14:textId="77777777" w:rsidR="00A64045" w:rsidRDefault="00A335EF" w:rsidP="006C1DA9">
      <w:pPr>
        <w:jc w:val="both"/>
        <w:rPr>
          <w:bCs/>
          <w:i/>
          <w:iCs/>
          <w:szCs w:val="24"/>
        </w:rPr>
      </w:pPr>
      <w:r w:rsidRPr="006C1DA9">
        <w:rPr>
          <w:bCs/>
          <w:i/>
          <w:iCs/>
          <w:szCs w:val="24"/>
        </w:rPr>
        <w:t xml:space="preserve">Kompetencje społeczne (jest gotów do): </w:t>
      </w:r>
    </w:p>
    <w:p w14:paraId="11707553" w14:textId="77777777" w:rsidR="00A64045" w:rsidRPr="00A64045" w:rsidRDefault="00A64045" w:rsidP="00A64045">
      <w:pPr>
        <w:rPr>
          <w:b/>
          <w:bCs/>
          <w:szCs w:val="24"/>
        </w:rPr>
      </w:pPr>
      <w:r w:rsidRPr="00A64045">
        <w:rPr>
          <w:b/>
          <w:bCs/>
          <w:szCs w:val="24"/>
        </w:rPr>
        <w:t>efekt kierunkowy: KA6_KK03</w:t>
      </w:r>
      <w:r w:rsidRPr="00A64045">
        <w:rPr>
          <w:b/>
          <w:bCs/>
          <w:szCs w:val="24"/>
        </w:rPr>
        <w:tab/>
        <w:t>dyscyplina: S/NSA_P6S_KK</w:t>
      </w:r>
    </w:p>
    <w:p w14:paraId="697C6326" w14:textId="7E63A524" w:rsidR="00A335EF" w:rsidRPr="006C1DA9" w:rsidRDefault="00A335EF" w:rsidP="006C1DA9">
      <w:pPr>
        <w:jc w:val="both"/>
        <w:rPr>
          <w:bCs/>
          <w:szCs w:val="24"/>
        </w:rPr>
      </w:pPr>
      <w:r w:rsidRPr="006C1DA9">
        <w:rPr>
          <w:bCs/>
          <w:szCs w:val="24"/>
        </w:rPr>
        <w:t>nawiązywania współpracy z ekspertami, budowania zespołów służących przygotowaniu i realizacji określonych projektów oraz działania w grupie projektowej.</w:t>
      </w:r>
    </w:p>
    <w:p w14:paraId="6EAB754B" w14:textId="77777777" w:rsidR="00A64045" w:rsidRDefault="00A64045" w:rsidP="006C1DA9">
      <w:pPr>
        <w:jc w:val="both"/>
        <w:rPr>
          <w:bCs/>
          <w:i/>
          <w:iCs/>
          <w:szCs w:val="24"/>
        </w:rPr>
      </w:pPr>
    </w:p>
    <w:p w14:paraId="63F4A03D" w14:textId="5B5533A7"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16276581" w14:textId="77777777" w:rsidR="00A64045" w:rsidRPr="006C1DA9" w:rsidRDefault="00A64045" w:rsidP="006C1DA9">
      <w:pPr>
        <w:jc w:val="both"/>
        <w:rPr>
          <w:bCs/>
          <w:szCs w:val="24"/>
        </w:rPr>
      </w:pPr>
    </w:p>
    <w:p w14:paraId="2E03543D"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Współczesne teorie socjologiczne 1</w:t>
      </w:r>
    </w:p>
    <w:p w14:paraId="50C370EA"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współczesnymi teoriami socjologicznymi. Ukształtowanie umiejętności i kompetencji związanych z operowaniem pojęciami socjologicznymi i formułowania twierdzeń teoretycznych. </w:t>
      </w:r>
    </w:p>
    <w:p w14:paraId="74CFA928" w14:textId="77777777" w:rsidR="00A335EF" w:rsidRPr="006C1DA9" w:rsidRDefault="00A335EF" w:rsidP="006C1DA9">
      <w:pPr>
        <w:jc w:val="both"/>
        <w:rPr>
          <w:i/>
          <w:iCs/>
          <w:szCs w:val="24"/>
        </w:rPr>
      </w:pPr>
      <w:r w:rsidRPr="006C1DA9">
        <w:rPr>
          <w:i/>
          <w:iCs/>
          <w:szCs w:val="24"/>
        </w:rPr>
        <w:t>Treści merytoryczne:</w:t>
      </w:r>
      <w:r w:rsidRPr="006C1DA9">
        <w:rPr>
          <w:szCs w:val="24"/>
        </w:rPr>
        <w:t xml:space="preserve"> teoria socjologiczna w XXI wieku. Teoria zachowania G. </w:t>
      </w:r>
      <w:proofErr w:type="spellStart"/>
      <w:r w:rsidRPr="006C1DA9">
        <w:rPr>
          <w:szCs w:val="24"/>
        </w:rPr>
        <w:t>Homansa</w:t>
      </w:r>
      <w:proofErr w:type="spellEnd"/>
      <w:r w:rsidRPr="006C1DA9">
        <w:rPr>
          <w:szCs w:val="24"/>
        </w:rPr>
        <w:t xml:space="preserve">. Teoria wymiany P. </w:t>
      </w:r>
      <w:proofErr w:type="spellStart"/>
      <w:r w:rsidRPr="006C1DA9">
        <w:rPr>
          <w:szCs w:val="24"/>
        </w:rPr>
        <w:t>Blau</w:t>
      </w:r>
      <w:proofErr w:type="spellEnd"/>
      <w:r w:rsidRPr="006C1DA9">
        <w:rPr>
          <w:szCs w:val="24"/>
        </w:rPr>
        <w:t xml:space="preserve">. Teorie racjonalnego wyboru. Socjobiologia i psychologia ewolucyjna. Strukturalizm lingwistyczny. Interakcjonizm symboliczny (G. H. Mead, H. </w:t>
      </w:r>
      <w:proofErr w:type="spellStart"/>
      <w:r w:rsidRPr="006C1DA9">
        <w:rPr>
          <w:szCs w:val="24"/>
        </w:rPr>
        <w:t>Blumer</w:t>
      </w:r>
      <w:proofErr w:type="spellEnd"/>
      <w:r w:rsidRPr="006C1DA9">
        <w:rPr>
          <w:szCs w:val="24"/>
        </w:rPr>
        <w:t xml:space="preserve">). Teoria </w:t>
      </w:r>
      <w:r w:rsidRPr="006C1DA9">
        <w:rPr>
          <w:szCs w:val="24"/>
        </w:rPr>
        <w:lastRenderedPageBreak/>
        <w:t xml:space="preserve">dramaturgiczna E. </w:t>
      </w:r>
      <w:proofErr w:type="spellStart"/>
      <w:r w:rsidRPr="006C1DA9">
        <w:rPr>
          <w:szCs w:val="24"/>
        </w:rPr>
        <w:t>Goffmana</w:t>
      </w:r>
      <w:proofErr w:type="spellEnd"/>
      <w:r w:rsidRPr="006C1DA9">
        <w:rPr>
          <w:szCs w:val="24"/>
        </w:rPr>
        <w:t xml:space="preserve">. Funkcjonalizm (T. </w:t>
      </w:r>
      <w:proofErr w:type="spellStart"/>
      <w:r w:rsidRPr="006C1DA9">
        <w:rPr>
          <w:szCs w:val="24"/>
        </w:rPr>
        <w:t>Parsons</w:t>
      </w:r>
      <w:proofErr w:type="spellEnd"/>
      <w:r w:rsidRPr="006C1DA9">
        <w:rPr>
          <w:szCs w:val="24"/>
        </w:rPr>
        <w:t xml:space="preserve">, R. </w:t>
      </w:r>
      <w:proofErr w:type="spellStart"/>
      <w:r w:rsidRPr="006C1DA9">
        <w:rPr>
          <w:szCs w:val="24"/>
        </w:rPr>
        <w:t>Merton</w:t>
      </w:r>
      <w:proofErr w:type="spellEnd"/>
      <w:r w:rsidRPr="006C1DA9">
        <w:rPr>
          <w:szCs w:val="24"/>
        </w:rPr>
        <w:t xml:space="preserve">). Teoria systemów (N. </w:t>
      </w:r>
      <w:proofErr w:type="spellStart"/>
      <w:r w:rsidRPr="006C1DA9">
        <w:rPr>
          <w:szCs w:val="24"/>
        </w:rPr>
        <w:t>Luhmann</w:t>
      </w:r>
      <w:proofErr w:type="spellEnd"/>
      <w:r w:rsidRPr="006C1DA9">
        <w:rPr>
          <w:szCs w:val="24"/>
        </w:rPr>
        <w:t xml:space="preserve">). Neoinstytucjonalizm. </w:t>
      </w:r>
    </w:p>
    <w:p w14:paraId="4C6DE7FA" w14:textId="77777777" w:rsidR="00A64045" w:rsidRDefault="00A64045" w:rsidP="006C1DA9">
      <w:pPr>
        <w:jc w:val="both"/>
        <w:rPr>
          <w:i/>
          <w:iCs/>
          <w:szCs w:val="24"/>
        </w:rPr>
      </w:pPr>
    </w:p>
    <w:p w14:paraId="5D994FCD" w14:textId="42BFA01A" w:rsidR="00A335EF" w:rsidRPr="006C1DA9" w:rsidRDefault="00A335EF" w:rsidP="006C1DA9">
      <w:pPr>
        <w:jc w:val="both"/>
        <w:rPr>
          <w:i/>
          <w:iCs/>
          <w:szCs w:val="24"/>
        </w:rPr>
      </w:pPr>
      <w:r w:rsidRPr="006C1DA9">
        <w:rPr>
          <w:i/>
          <w:iCs/>
          <w:szCs w:val="24"/>
        </w:rPr>
        <w:t xml:space="preserve">Efekty uczenia się: </w:t>
      </w:r>
    </w:p>
    <w:p w14:paraId="4688E66D" w14:textId="77777777" w:rsidR="00A64045" w:rsidRDefault="00A335EF" w:rsidP="006C1DA9">
      <w:pPr>
        <w:jc w:val="both"/>
        <w:rPr>
          <w:bCs/>
          <w:i/>
          <w:iCs/>
          <w:szCs w:val="24"/>
        </w:rPr>
      </w:pPr>
      <w:r w:rsidRPr="006C1DA9">
        <w:rPr>
          <w:bCs/>
          <w:i/>
          <w:iCs/>
          <w:szCs w:val="24"/>
        </w:rPr>
        <w:t xml:space="preserve">Wiedza (zna i rozumie): </w:t>
      </w:r>
    </w:p>
    <w:p w14:paraId="0CFCB57F" w14:textId="77777777" w:rsidR="00A64045" w:rsidRPr="00A64045" w:rsidRDefault="00A64045" w:rsidP="00A64045">
      <w:pPr>
        <w:jc w:val="both"/>
        <w:rPr>
          <w:b/>
          <w:bCs/>
          <w:szCs w:val="24"/>
        </w:rPr>
      </w:pPr>
      <w:bookmarkStart w:id="41" w:name="_Hlk103450670"/>
      <w:r w:rsidRPr="00A64045">
        <w:rPr>
          <w:b/>
          <w:bCs/>
          <w:szCs w:val="24"/>
        </w:rPr>
        <w:t>efekt kierunkowy: KA6_WG07</w:t>
      </w:r>
      <w:r w:rsidRPr="00A64045">
        <w:rPr>
          <w:b/>
          <w:bCs/>
          <w:szCs w:val="24"/>
        </w:rPr>
        <w:tab/>
        <w:t>dyscyplina: S/NSA_P6S_WG</w:t>
      </w:r>
    </w:p>
    <w:bookmarkEnd w:id="41"/>
    <w:p w14:paraId="5D975771" w14:textId="4FE95C5B" w:rsidR="00A335EF" w:rsidRPr="006C1DA9" w:rsidRDefault="00A335EF" w:rsidP="006C1DA9">
      <w:pPr>
        <w:jc w:val="both"/>
        <w:rPr>
          <w:bCs/>
          <w:i/>
          <w:iCs/>
          <w:szCs w:val="24"/>
        </w:rPr>
      </w:pPr>
      <w:r w:rsidRPr="006C1DA9">
        <w:rPr>
          <w:bCs/>
          <w:szCs w:val="24"/>
        </w:rPr>
        <w:t xml:space="preserve">główne paradygmaty badań we współczesnych teoriach socjologicznych. </w:t>
      </w:r>
    </w:p>
    <w:p w14:paraId="7250BD81" w14:textId="77777777" w:rsidR="00A64045" w:rsidRDefault="00A64045" w:rsidP="006C1DA9">
      <w:pPr>
        <w:jc w:val="both"/>
        <w:rPr>
          <w:bCs/>
          <w:i/>
          <w:iCs/>
          <w:szCs w:val="24"/>
        </w:rPr>
      </w:pPr>
    </w:p>
    <w:p w14:paraId="233FB7A8" w14:textId="77777777" w:rsidR="00CC3878" w:rsidRDefault="00A335EF" w:rsidP="006C1DA9">
      <w:pPr>
        <w:jc w:val="both"/>
        <w:rPr>
          <w:bCs/>
          <w:szCs w:val="24"/>
        </w:rPr>
      </w:pPr>
      <w:r w:rsidRPr="006C1DA9">
        <w:rPr>
          <w:bCs/>
          <w:i/>
          <w:iCs/>
          <w:szCs w:val="24"/>
        </w:rPr>
        <w:t>Umiejętności (potrafi):</w:t>
      </w:r>
      <w:r w:rsidRPr="006C1DA9">
        <w:rPr>
          <w:bCs/>
          <w:szCs w:val="24"/>
        </w:rPr>
        <w:t xml:space="preserve"> </w:t>
      </w:r>
    </w:p>
    <w:p w14:paraId="5E757A14" w14:textId="77777777" w:rsidR="00CC3878" w:rsidRPr="00CC3878" w:rsidRDefault="00CC3878" w:rsidP="00CC3878">
      <w:pPr>
        <w:rPr>
          <w:b/>
          <w:bCs/>
          <w:szCs w:val="24"/>
        </w:rPr>
      </w:pPr>
      <w:r w:rsidRPr="00CC3878">
        <w:rPr>
          <w:b/>
          <w:bCs/>
          <w:szCs w:val="24"/>
        </w:rPr>
        <w:t>efekt kierunkowy: KA6_UW06</w:t>
      </w:r>
      <w:r w:rsidRPr="00CC3878">
        <w:rPr>
          <w:b/>
          <w:bCs/>
          <w:szCs w:val="24"/>
        </w:rPr>
        <w:tab/>
        <w:t>dyscyplina: S/NSA_P6S_UW</w:t>
      </w:r>
    </w:p>
    <w:p w14:paraId="3CAAF89B" w14:textId="77777777" w:rsidR="00CC3878" w:rsidRDefault="00A335EF" w:rsidP="006C1DA9">
      <w:pPr>
        <w:jc w:val="both"/>
        <w:rPr>
          <w:bCs/>
          <w:szCs w:val="24"/>
        </w:rPr>
      </w:pPr>
      <w:r w:rsidRPr="006C1DA9">
        <w:rPr>
          <w:bCs/>
          <w:szCs w:val="24"/>
        </w:rPr>
        <w:t xml:space="preserve">analizować współczesne teksty socjologiczne o różnym poziomie trudności oraz wyabstrahować z nich wiodące tezy; przygotować wypowiedź ustną lub pracę pisemną w oparciu o literaturę przedmiotu; </w:t>
      </w:r>
    </w:p>
    <w:p w14:paraId="3432D15B" w14:textId="77777777" w:rsidR="00CC3878" w:rsidRDefault="00CC3878" w:rsidP="00CC3878">
      <w:pPr>
        <w:rPr>
          <w:b/>
          <w:bCs/>
          <w:szCs w:val="24"/>
        </w:rPr>
      </w:pPr>
    </w:p>
    <w:p w14:paraId="06101945" w14:textId="54FE2088" w:rsidR="00CC3878" w:rsidRPr="00CC3878" w:rsidRDefault="00CC3878" w:rsidP="00CC3878">
      <w:pPr>
        <w:rPr>
          <w:b/>
          <w:bCs/>
          <w:szCs w:val="24"/>
        </w:rPr>
      </w:pPr>
      <w:r w:rsidRPr="00CC3878">
        <w:rPr>
          <w:b/>
          <w:bCs/>
          <w:szCs w:val="24"/>
        </w:rPr>
        <w:t>efekt kierunkowy: KA6_UW08</w:t>
      </w:r>
      <w:r w:rsidRPr="00CC3878">
        <w:rPr>
          <w:b/>
          <w:bCs/>
          <w:szCs w:val="24"/>
        </w:rPr>
        <w:tab/>
        <w:t>dyscyplina: S/NSA_P6S_UW</w:t>
      </w:r>
    </w:p>
    <w:p w14:paraId="12028071" w14:textId="1EB91017" w:rsidR="00A335EF" w:rsidRPr="006C1DA9" w:rsidRDefault="00A335EF" w:rsidP="006C1DA9">
      <w:pPr>
        <w:jc w:val="both"/>
        <w:rPr>
          <w:bCs/>
          <w:szCs w:val="24"/>
        </w:rPr>
      </w:pPr>
      <w:r w:rsidRPr="006C1DA9">
        <w:rPr>
          <w:bCs/>
          <w:szCs w:val="24"/>
        </w:rPr>
        <w:t xml:space="preserve">brać udział w merytorycznej dyskusji z wykorzystaniem argumentacji z zakresu nauk społecznych i humanistycznych. </w:t>
      </w:r>
    </w:p>
    <w:p w14:paraId="215F8F1A" w14:textId="77777777" w:rsidR="00A64045" w:rsidRDefault="00A64045" w:rsidP="006C1DA9">
      <w:pPr>
        <w:jc w:val="both"/>
        <w:rPr>
          <w:bCs/>
          <w:i/>
          <w:iCs/>
          <w:szCs w:val="24"/>
        </w:rPr>
      </w:pPr>
    </w:p>
    <w:p w14:paraId="50529AC5" w14:textId="77777777" w:rsidR="00CC3878" w:rsidRDefault="00A335EF" w:rsidP="006C1DA9">
      <w:pPr>
        <w:jc w:val="both"/>
        <w:rPr>
          <w:bCs/>
          <w:i/>
          <w:iCs/>
          <w:szCs w:val="24"/>
        </w:rPr>
      </w:pPr>
      <w:r w:rsidRPr="006C1DA9">
        <w:rPr>
          <w:bCs/>
          <w:i/>
          <w:iCs/>
          <w:szCs w:val="24"/>
        </w:rPr>
        <w:t xml:space="preserve">Kompetencje społeczne (jest gotów do): </w:t>
      </w:r>
    </w:p>
    <w:p w14:paraId="3BF58D03" w14:textId="77777777" w:rsidR="00CC3878" w:rsidRPr="00CC3878" w:rsidRDefault="00CC3878" w:rsidP="00CC3878">
      <w:pPr>
        <w:rPr>
          <w:b/>
          <w:bCs/>
          <w:szCs w:val="24"/>
        </w:rPr>
      </w:pPr>
      <w:r w:rsidRPr="00CC3878">
        <w:rPr>
          <w:b/>
          <w:bCs/>
          <w:szCs w:val="24"/>
        </w:rPr>
        <w:t>efekt kierunkowy: KA6_KK01</w:t>
      </w:r>
      <w:r w:rsidRPr="00CC3878">
        <w:rPr>
          <w:b/>
          <w:bCs/>
          <w:szCs w:val="24"/>
        </w:rPr>
        <w:tab/>
        <w:t>dyscyplina: S/NSA_P6S_KK</w:t>
      </w:r>
    </w:p>
    <w:p w14:paraId="0C34E4EC" w14:textId="77777777" w:rsidR="00CC3878" w:rsidRDefault="00A335EF" w:rsidP="006C1DA9">
      <w:pPr>
        <w:jc w:val="both"/>
        <w:rPr>
          <w:bCs/>
          <w:szCs w:val="24"/>
        </w:rPr>
      </w:pPr>
      <w:r w:rsidRPr="006C1DA9">
        <w:rPr>
          <w:bCs/>
          <w:szCs w:val="24"/>
        </w:rPr>
        <w:t xml:space="preserve">krytycznej oceny poziomu swojej wiedzy w zakresie teorii socjologicznych oraz krytycznego odbioru treści publikowanych w ramach dyscypliny; </w:t>
      </w:r>
    </w:p>
    <w:p w14:paraId="42EAF9E1" w14:textId="77777777" w:rsidR="00CC3878" w:rsidRDefault="00CC3878" w:rsidP="00CC3878">
      <w:pPr>
        <w:rPr>
          <w:b/>
          <w:bCs/>
          <w:szCs w:val="24"/>
        </w:rPr>
      </w:pPr>
    </w:p>
    <w:p w14:paraId="643EDC5E" w14:textId="06E60F70" w:rsidR="00CC3878" w:rsidRPr="00CC3878" w:rsidRDefault="00CC3878" w:rsidP="00CC3878">
      <w:pPr>
        <w:rPr>
          <w:b/>
          <w:bCs/>
          <w:szCs w:val="24"/>
        </w:rPr>
      </w:pPr>
      <w:r w:rsidRPr="00CC3878">
        <w:rPr>
          <w:b/>
          <w:bCs/>
          <w:szCs w:val="24"/>
        </w:rPr>
        <w:t>efekt kierunkowy: KA6_KO01</w:t>
      </w:r>
      <w:r w:rsidRPr="00CC3878">
        <w:rPr>
          <w:b/>
          <w:bCs/>
          <w:szCs w:val="24"/>
        </w:rPr>
        <w:tab/>
        <w:t>dyscyplina: S/NSA_P6S_KO</w:t>
      </w:r>
    </w:p>
    <w:p w14:paraId="3B47691B" w14:textId="250B353A" w:rsidR="00CC3878" w:rsidRDefault="00A335EF" w:rsidP="006C1DA9">
      <w:pPr>
        <w:jc w:val="both"/>
        <w:rPr>
          <w:bCs/>
          <w:szCs w:val="24"/>
        </w:rPr>
      </w:pPr>
      <w:r w:rsidRPr="006C1DA9">
        <w:rPr>
          <w:bCs/>
          <w:szCs w:val="24"/>
        </w:rPr>
        <w:t xml:space="preserve">dostrzegania zróżnicowania punktów widzenia, postaw i opinii we współczesnej myśli socjologicznej; </w:t>
      </w:r>
    </w:p>
    <w:p w14:paraId="3A05ADB7" w14:textId="77777777" w:rsidR="00CC3878" w:rsidRDefault="00CC3878" w:rsidP="006C1DA9">
      <w:pPr>
        <w:jc w:val="both"/>
        <w:rPr>
          <w:bCs/>
          <w:szCs w:val="24"/>
        </w:rPr>
      </w:pPr>
    </w:p>
    <w:p w14:paraId="3D97F8BE" w14:textId="77777777" w:rsidR="00CC3878" w:rsidRPr="00CC3878" w:rsidRDefault="00CC3878" w:rsidP="00CC3878">
      <w:pPr>
        <w:rPr>
          <w:b/>
          <w:bCs/>
          <w:szCs w:val="24"/>
        </w:rPr>
      </w:pPr>
      <w:r w:rsidRPr="00CC3878">
        <w:rPr>
          <w:b/>
          <w:bCs/>
          <w:szCs w:val="24"/>
        </w:rPr>
        <w:t>efekt kierunkowy: KA6_KR03</w:t>
      </w:r>
      <w:r w:rsidRPr="00CC3878">
        <w:rPr>
          <w:b/>
          <w:bCs/>
          <w:szCs w:val="24"/>
        </w:rPr>
        <w:tab/>
        <w:t>dyscyplina: S/NSA_P6S_KR</w:t>
      </w:r>
    </w:p>
    <w:p w14:paraId="0506223B" w14:textId="013076BA" w:rsidR="00A335EF" w:rsidRPr="006C1DA9" w:rsidRDefault="00A335EF" w:rsidP="006C1DA9">
      <w:pPr>
        <w:jc w:val="both"/>
        <w:rPr>
          <w:bCs/>
          <w:szCs w:val="24"/>
        </w:rPr>
      </w:pPr>
      <w:r w:rsidRPr="006C1DA9">
        <w:rPr>
          <w:bCs/>
          <w:szCs w:val="24"/>
        </w:rPr>
        <w:t xml:space="preserve">zrozumiałej i merytorycznej autoprezentacji. </w:t>
      </w:r>
    </w:p>
    <w:p w14:paraId="3502E9E2" w14:textId="77777777" w:rsidR="00A64045" w:rsidRDefault="00A64045" w:rsidP="006C1DA9">
      <w:pPr>
        <w:jc w:val="both"/>
        <w:rPr>
          <w:bCs/>
          <w:i/>
          <w:iCs/>
          <w:szCs w:val="24"/>
        </w:rPr>
      </w:pPr>
    </w:p>
    <w:p w14:paraId="575BE73B" w14:textId="5F756079"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5A4D384A" w14:textId="77777777" w:rsidR="00A64045" w:rsidRPr="006C1DA9" w:rsidRDefault="00A64045" w:rsidP="006C1DA9">
      <w:pPr>
        <w:jc w:val="both"/>
        <w:rPr>
          <w:bCs/>
          <w:szCs w:val="24"/>
        </w:rPr>
      </w:pPr>
    </w:p>
    <w:p w14:paraId="76591F6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Współczesne teorie socjologiczne 2</w:t>
      </w:r>
    </w:p>
    <w:p w14:paraId="54177270" w14:textId="16A50EA1" w:rsidR="00A335EF" w:rsidRPr="006C1DA9" w:rsidRDefault="00A335EF" w:rsidP="006C1DA9">
      <w:pPr>
        <w:jc w:val="both"/>
        <w:rPr>
          <w:bCs/>
          <w:szCs w:val="24"/>
        </w:rPr>
      </w:pPr>
      <w:r w:rsidRPr="006C1DA9">
        <w:rPr>
          <w:bCs/>
          <w:i/>
          <w:iCs/>
          <w:szCs w:val="24"/>
        </w:rPr>
        <w:t>Cel kształcenia:</w:t>
      </w:r>
      <w:r w:rsidRPr="006C1DA9">
        <w:rPr>
          <w:bCs/>
          <w:szCs w:val="24"/>
        </w:rPr>
        <w:t xml:space="preserve"> wyposażenie w podstawowy zasób wiedzy z zakresu współczesnych teorii socjologicznych, w szczególności o założeniach ontologicznych i epistemologicznych poszczególnych podejść teoretycznych, ich założeń metodologicznych, powiązań z innymi, np. klasycznymi teoriami socjologicznymi. </w:t>
      </w:r>
      <w:r w:rsidR="00BF52CB" w:rsidRPr="006C1DA9">
        <w:rPr>
          <w:bCs/>
          <w:szCs w:val="24"/>
        </w:rPr>
        <w:t>W</w:t>
      </w:r>
      <w:r w:rsidRPr="006C1DA9">
        <w:rPr>
          <w:bCs/>
          <w:szCs w:val="24"/>
        </w:rPr>
        <w:t xml:space="preserve">yposażenie w dobrą znajomość aparatury pojęciowej poszczególnych teorii, ich wykorzystania w badaniach empirycznych oraz przy opisie otaczającej rzeczywistości. Znajomość przedstawianych teorii powinna umożliwić lepsze orientowanie się w zawiłościach świata społecznego. Przedmiot stanowi kontynuację Współczesnych teorii socjologicznych 1. </w:t>
      </w:r>
    </w:p>
    <w:p w14:paraId="228E0470" w14:textId="77777777" w:rsidR="00A335EF" w:rsidRPr="006C1DA9" w:rsidRDefault="00A335EF" w:rsidP="006C1DA9">
      <w:pPr>
        <w:jc w:val="both"/>
        <w:rPr>
          <w:i/>
          <w:iCs/>
          <w:szCs w:val="24"/>
        </w:rPr>
      </w:pPr>
      <w:r w:rsidRPr="006C1DA9">
        <w:rPr>
          <w:i/>
          <w:iCs/>
          <w:szCs w:val="24"/>
        </w:rPr>
        <w:t>Treści merytoryczne:</w:t>
      </w:r>
      <w:r w:rsidRPr="006C1DA9">
        <w:rPr>
          <w:szCs w:val="24"/>
        </w:rPr>
        <w:t xml:space="preserve"> teorie władzy (M. Foucault, S. Lucas). Teoria strukturalistycznego konstruktywizmu (P. </w:t>
      </w:r>
      <w:proofErr w:type="spellStart"/>
      <w:r w:rsidRPr="006C1DA9">
        <w:rPr>
          <w:szCs w:val="24"/>
        </w:rPr>
        <w:t>Bourdieu</w:t>
      </w:r>
      <w:proofErr w:type="spellEnd"/>
      <w:r w:rsidRPr="006C1DA9">
        <w:rPr>
          <w:szCs w:val="24"/>
        </w:rPr>
        <w:t xml:space="preserve">). Teoria </w:t>
      </w:r>
      <w:proofErr w:type="spellStart"/>
      <w:r w:rsidRPr="006C1DA9">
        <w:rPr>
          <w:szCs w:val="24"/>
        </w:rPr>
        <w:t>strukturacji</w:t>
      </w:r>
      <w:proofErr w:type="spellEnd"/>
      <w:r w:rsidRPr="006C1DA9">
        <w:rPr>
          <w:szCs w:val="24"/>
        </w:rPr>
        <w:t xml:space="preserve"> (A. Giddens). Teoria modernizacji. Teoria systemu światowego (I. </w:t>
      </w:r>
      <w:proofErr w:type="spellStart"/>
      <w:r w:rsidRPr="006C1DA9">
        <w:rPr>
          <w:szCs w:val="24"/>
        </w:rPr>
        <w:t>Wallerstein</w:t>
      </w:r>
      <w:proofErr w:type="spellEnd"/>
      <w:r w:rsidRPr="006C1DA9">
        <w:rPr>
          <w:szCs w:val="24"/>
        </w:rPr>
        <w:t xml:space="preserve">). </w:t>
      </w:r>
      <w:proofErr w:type="spellStart"/>
      <w:r w:rsidRPr="006C1DA9">
        <w:rPr>
          <w:szCs w:val="24"/>
        </w:rPr>
        <w:t>Neomarksizm</w:t>
      </w:r>
      <w:proofErr w:type="spellEnd"/>
      <w:r w:rsidRPr="006C1DA9">
        <w:rPr>
          <w:szCs w:val="24"/>
        </w:rPr>
        <w:t xml:space="preserve"> i </w:t>
      </w:r>
      <w:proofErr w:type="spellStart"/>
      <w:r w:rsidRPr="006C1DA9">
        <w:rPr>
          <w:szCs w:val="24"/>
        </w:rPr>
        <w:t>postmarksizm</w:t>
      </w:r>
      <w:proofErr w:type="spellEnd"/>
      <w:r w:rsidRPr="006C1DA9">
        <w:rPr>
          <w:szCs w:val="24"/>
        </w:rPr>
        <w:t xml:space="preserve">. Socjologia fenomenologiczna (A. </w:t>
      </w:r>
      <w:proofErr w:type="spellStart"/>
      <w:r w:rsidRPr="006C1DA9">
        <w:rPr>
          <w:szCs w:val="24"/>
        </w:rPr>
        <w:t>Schütz</w:t>
      </w:r>
      <w:proofErr w:type="spellEnd"/>
      <w:r w:rsidRPr="006C1DA9">
        <w:rPr>
          <w:szCs w:val="24"/>
        </w:rPr>
        <w:t xml:space="preserve">, H. </w:t>
      </w:r>
      <w:proofErr w:type="spellStart"/>
      <w:r w:rsidRPr="006C1DA9">
        <w:rPr>
          <w:szCs w:val="24"/>
        </w:rPr>
        <w:t>Garfinkel</w:t>
      </w:r>
      <w:proofErr w:type="spellEnd"/>
      <w:r w:rsidRPr="006C1DA9">
        <w:rPr>
          <w:szCs w:val="24"/>
        </w:rPr>
        <w:t xml:space="preserve">). Teoria działania komunikacyjnego (J. Habermas). Hermeneutyka i teoria dyskursu. Socjologia historyczna. Teorie tożsamości. Teorie różnicy. Feminizm w socjologii. Teorie nierówności i stratyfikacji związanych z płcią. Postmodernizm w socjologii. </w:t>
      </w:r>
    </w:p>
    <w:p w14:paraId="06427F7F" w14:textId="77777777" w:rsidR="00A64045" w:rsidRDefault="00A64045" w:rsidP="006C1DA9">
      <w:pPr>
        <w:jc w:val="both"/>
        <w:rPr>
          <w:i/>
          <w:iCs/>
          <w:szCs w:val="24"/>
        </w:rPr>
      </w:pPr>
    </w:p>
    <w:p w14:paraId="3854C58A" w14:textId="77777777" w:rsidR="00CC3878" w:rsidRPr="006C1DA9" w:rsidRDefault="00CC3878" w:rsidP="00CC3878">
      <w:pPr>
        <w:jc w:val="both"/>
        <w:rPr>
          <w:i/>
          <w:iCs/>
          <w:szCs w:val="24"/>
        </w:rPr>
      </w:pPr>
      <w:r w:rsidRPr="006C1DA9">
        <w:rPr>
          <w:i/>
          <w:iCs/>
          <w:szCs w:val="24"/>
        </w:rPr>
        <w:t xml:space="preserve">Efekty uczenia się: </w:t>
      </w:r>
    </w:p>
    <w:p w14:paraId="272B0B30" w14:textId="77777777" w:rsidR="00CC3878" w:rsidRDefault="00CC3878" w:rsidP="00CC3878">
      <w:pPr>
        <w:jc w:val="both"/>
        <w:rPr>
          <w:bCs/>
          <w:i/>
          <w:iCs/>
          <w:szCs w:val="24"/>
        </w:rPr>
      </w:pPr>
      <w:r w:rsidRPr="006C1DA9">
        <w:rPr>
          <w:bCs/>
          <w:i/>
          <w:iCs/>
          <w:szCs w:val="24"/>
        </w:rPr>
        <w:lastRenderedPageBreak/>
        <w:t xml:space="preserve">Wiedza (zna i rozumie): </w:t>
      </w:r>
    </w:p>
    <w:p w14:paraId="39590050" w14:textId="77777777" w:rsidR="00CC3878" w:rsidRPr="00A64045" w:rsidRDefault="00CC3878" w:rsidP="00CC3878">
      <w:pPr>
        <w:jc w:val="both"/>
        <w:rPr>
          <w:b/>
          <w:bCs/>
          <w:szCs w:val="24"/>
        </w:rPr>
      </w:pPr>
      <w:r w:rsidRPr="00A64045">
        <w:rPr>
          <w:b/>
          <w:bCs/>
          <w:szCs w:val="24"/>
        </w:rPr>
        <w:t>efekt kierunkowy: KA6_WG07</w:t>
      </w:r>
      <w:r w:rsidRPr="00A64045">
        <w:rPr>
          <w:b/>
          <w:bCs/>
          <w:szCs w:val="24"/>
        </w:rPr>
        <w:tab/>
        <w:t>dyscyplina: S/NSA_P6S_WG</w:t>
      </w:r>
    </w:p>
    <w:p w14:paraId="266DC8AB" w14:textId="77777777" w:rsidR="00CC3878" w:rsidRPr="006C1DA9" w:rsidRDefault="00CC3878" w:rsidP="00CC3878">
      <w:pPr>
        <w:jc w:val="both"/>
        <w:rPr>
          <w:bCs/>
          <w:i/>
          <w:iCs/>
          <w:szCs w:val="24"/>
        </w:rPr>
      </w:pPr>
      <w:r w:rsidRPr="006C1DA9">
        <w:rPr>
          <w:bCs/>
          <w:szCs w:val="24"/>
        </w:rPr>
        <w:t xml:space="preserve">główne paradygmaty badań we współczesnych teoriach socjologicznych. </w:t>
      </w:r>
    </w:p>
    <w:p w14:paraId="5CB80629" w14:textId="77777777" w:rsidR="00CC3878" w:rsidRDefault="00CC3878" w:rsidP="00CC3878">
      <w:pPr>
        <w:jc w:val="both"/>
        <w:rPr>
          <w:bCs/>
          <w:i/>
          <w:iCs/>
          <w:szCs w:val="24"/>
        </w:rPr>
      </w:pPr>
    </w:p>
    <w:p w14:paraId="1AD13C06" w14:textId="77777777" w:rsidR="00CC3878" w:rsidRDefault="00CC3878" w:rsidP="00CC3878">
      <w:pPr>
        <w:jc w:val="both"/>
        <w:rPr>
          <w:bCs/>
          <w:szCs w:val="24"/>
        </w:rPr>
      </w:pPr>
      <w:r w:rsidRPr="006C1DA9">
        <w:rPr>
          <w:bCs/>
          <w:i/>
          <w:iCs/>
          <w:szCs w:val="24"/>
        </w:rPr>
        <w:t>Umiejętności (potrafi):</w:t>
      </w:r>
      <w:r w:rsidRPr="006C1DA9">
        <w:rPr>
          <w:bCs/>
          <w:szCs w:val="24"/>
        </w:rPr>
        <w:t xml:space="preserve"> </w:t>
      </w:r>
    </w:p>
    <w:p w14:paraId="67F85F96" w14:textId="77777777" w:rsidR="00CC3878" w:rsidRPr="00CC3878" w:rsidRDefault="00CC3878" w:rsidP="00CC3878">
      <w:pPr>
        <w:rPr>
          <w:b/>
          <w:bCs/>
          <w:szCs w:val="24"/>
        </w:rPr>
      </w:pPr>
      <w:r w:rsidRPr="00CC3878">
        <w:rPr>
          <w:b/>
          <w:bCs/>
          <w:szCs w:val="24"/>
        </w:rPr>
        <w:t>efekt kierunkowy: KA6_UW06</w:t>
      </w:r>
      <w:r w:rsidRPr="00CC3878">
        <w:rPr>
          <w:b/>
          <w:bCs/>
          <w:szCs w:val="24"/>
        </w:rPr>
        <w:tab/>
        <w:t>dyscyplina: S/NSA_P6S_UW</w:t>
      </w:r>
    </w:p>
    <w:p w14:paraId="3E77DA2E" w14:textId="77777777" w:rsidR="00CC3878" w:rsidRDefault="00CC3878" w:rsidP="00CC3878">
      <w:pPr>
        <w:jc w:val="both"/>
        <w:rPr>
          <w:bCs/>
          <w:szCs w:val="24"/>
        </w:rPr>
      </w:pPr>
      <w:r w:rsidRPr="006C1DA9">
        <w:rPr>
          <w:bCs/>
          <w:szCs w:val="24"/>
        </w:rPr>
        <w:t xml:space="preserve">analizować współczesne teksty socjologiczne o różnym poziomie trudności oraz wyabstrahować z nich wiodące tezy; przygotować wypowiedź ustną lub pracę pisemną w oparciu o literaturę przedmiotu; </w:t>
      </w:r>
    </w:p>
    <w:p w14:paraId="16F9E4A4" w14:textId="77777777" w:rsidR="00CC3878" w:rsidRDefault="00CC3878" w:rsidP="00CC3878">
      <w:pPr>
        <w:rPr>
          <w:b/>
          <w:bCs/>
          <w:szCs w:val="24"/>
        </w:rPr>
      </w:pPr>
    </w:p>
    <w:p w14:paraId="0BC51776" w14:textId="77777777" w:rsidR="00CC3878" w:rsidRPr="00CC3878" w:rsidRDefault="00CC3878" w:rsidP="00CC3878">
      <w:pPr>
        <w:rPr>
          <w:b/>
          <w:bCs/>
          <w:szCs w:val="24"/>
        </w:rPr>
      </w:pPr>
      <w:r w:rsidRPr="00CC3878">
        <w:rPr>
          <w:b/>
          <w:bCs/>
          <w:szCs w:val="24"/>
        </w:rPr>
        <w:t>efekt kierunkowy: KA6_UW08</w:t>
      </w:r>
      <w:r w:rsidRPr="00CC3878">
        <w:rPr>
          <w:b/>
          <w:bCs/>
          <w:szCs w:val="24"/>
        </w:rPr>
        <w:tab/>
        <w:t>dyscyplina: S/NSA_P6S_UW</w:t>
      </w:r>
    </w:p>
    <w:p w14:paraId="2321BFF8" w14:textId="77777777" w:rsidR="00CC3878" w:rsidRPr="006C1DA9" w:rsidRDefault="00CC3878" w:rsidP="00CC3878">
      <w:pPr>
        <w:jc w:val="both"/>
        <w:rPr>
          <w:bCs/>
          <w:szCs w:val="24"/>
        </w:rPr>
      </w:pPr>
      <w:r w:rsidRPr="006C1DA9">
        <w:rPr>
          <w:bCs/>
          <w:szCs w:val="24"/>
        </w:rPr>
        <w:t xml:space="preserve">brać udział w merytorycznej dyskusji z wykorzystaniem argumentacji z zakresu nauk społecznych i humanistycznych. </w:t>
      </w:r>
    </w:p>
    <w:p w14:paraId="60CE461D" w14:textId="77777777" w:rsidR="00CC3878" w:rsidRDefault="00CC3878" w:rsidP="00CC3878">
      <w:pPr>
        <w:jc w:val="both"/>
        <w:rPr>
          <w:bCs/>
          <w:i/>
          <w:iCs/>
          <w:szCs w:val="24"/>
        </w:rPr>
      </w:pPr>
    </w:p>
    <w:p w14:paraId="6464A924" w14:textId="77777777" w:rsidR="00CC3878" w:rsidRDefault="00CC3878" w:rsidP="00CC3878">
      <w:pPr>
        <w:jc w:val="both"/>
        <w:rPr>
          <w:bCs/>
          <w:i/>
          <w:iCs/>
          <w:szCs w:val="24"/>
        </w:rPr>
      </w:pPr>
      <w:r w:rsidRPr="006C1DA9">
        <w:rPr>
          <w:bCs/>
          <w:i/>
          <w:iCs/>
          <w:szCs w:val="24"/>
        </w:rPr>
        <w:t xml:space="preserve">Kompetencje społeczne (jest gotów do): </w:t>
      </w:r>
    </w:p>
    <w:p w14:paraId="04B9A56B" w14:textId="77777777" w:rsidR="00CC3878" w:rsidRPr="00CC3878" w:rsidRDefault="00CC3878" w:rsidP="00CC3878">
      <w:pPr>
        <w:rPr>
          <w:b/>
          <w:bCs/>
          <w:szCs w:val="24"/>
        </w:rPr>
      </w:pPr>
      <w:r w:rsidRPr="00CC3878">
        <w:rPr>
          <w:b/>
          <w:bCs/>
          <w:szCs w:val="24"/>
        </w:rPr>
        <w:t>efekt kierunkowy: KA6_KK01</w:t>
      </w:r>
      <w:r w:rsidRPr="00CC3878">
        <w:rPr>
          <w:b/>
          <w:bCs/>
          <w:szCs w:val="24"/>
        </w:rPr>
        <w:tab/>
        <w:t>dyscyplina: S/NSA_P6S_KK</w:t>
      </w:r>
    </w:p>
    <w:p w14:paraId="610BBD74" w14:textId="77777777" w:rsidR="00CC3878" w:rsidRDefault="00CC3878" w:rsidP="00CC3878">
      <w:pPr>
        <w:jc w:val="both"/>
        <w:rPr>
          <w:bCs/>
          <w:szCs w:val="24"/>
        </w:rPr>
      </w:pPr>
      <w:r w:rsidRPr="006C1DA9">
        <w:rPr>
          <w:bCs/>
          <w:szCs w:val="24"/>
        </w:rPr>
        <w:t xml:space="preserve">krytycznej oceny poziomu swojej wiedzy w zakresie teorii socjologicznych oraz krytycznego odbioru treści publikowanych w ramach dyscypliny; </w:t>
      </w:r>
    </w:p>
    <w:p w14:paraId="1A700534" w14:textId="77777777" w:rsidR="00CC3878" w:rsidRDefault="00CC3878" w:rsidP="00CC3878">
      <w:pPr>
        <w:rPr>
          <w:b/>
          <w:bCs/>
          <w:szCs w:val="24"/>
        </w:rPr>
      </w:pPr>
    </w:p>
    <w:p w14:paraId="56844B3F" w14:textId="77777777" w:rsidR="00CC3878" w:rsidRPr="00CC3878" w:rsidRDefault="00CC3878" w:rsidP="00CC3878">
      <w:pPr>
        <w:rPr>
          <w:b/>
          <w:bCs/>
          <w:szCs w:val="24"/>
        </w:rPr>
      </w:pPr>
      <w:r w:rsidRPr="00CC3878">
        <w:rPr>
          <w:b/>
          <w:bCs/>
          <w:szCs w:val="24"/>
        </w:rPr>
        <w:t>efekt kierunkowy: KA6_KO01</w:t>
      </w:r>
      <w:r w:rsidRPr="00CC3878">
        <w:rPr>
          <w:b/>
          <w:bCs/>
          <w:szCs w:val="24"/>
        </w:rPr>
        <w:tab/>
        <w:t>dyscyplina: S/NSA_P6S_KO</w:t>
      </w:r>
    </w:p>
    <w:p w14:paraId="2C4781EF" w14:textId="77777777" w:rsidR="00CC3878" w:rsidRDefault="00CC3878" w:rsidP="00CC3878">
      <w:pPr>
        <w:jc w:val="both"/>
        <w:rPr>
          <w:bCs/>
          <w:szCs w:val="24"/>
        </w:rPr>
      </w:pPr>
      <w:r w:rsidRPr="006C1DA9">
        <w:rPr>
          <w:bCs/>
          <w:szCs w:val="24"/>
        </w:rPr>
        <w:t xml:space="preserve">dostrzegania zróżnicowania punktów widzenia, postaw i opinii we współczesnej myśli socjologicznej; </w:t>
      </w:r>
    </w:p>
    <w:p w14:paraId="4E5083B1" w14:textId="77777777" w:rsidR="00CC3878" w:rsidRDefault="00CC3878" w:rsidP="00CC3878">
      <w:pPr>
        <w:jc w:val="both"/>
        <w:rPr>
          <w:bCs/>
          <w:szCs w:val="24"/>
        </w:rPr>
      </w:pPr>
    </w:p>
    <w:p w14:paraId="01D8FD4A" w14:textId="77777777" w:rsidR="00CC3878" w:rsidRPr="00CC3878" w:rsidRDefault="00CC3878" w:rsidP="00CC3878">
      <w:pPr>
        <w:rPr>
          <w:b/>
          <w:bCs/>
          <w:szCs w:val="24"/>
        </w:rPr>
      </w:pPr>
      <w:r w:rsidRPr="00CC3878">
        <w:rPr>
          <w:b/>
          <w:bCs/>
          <w:szCs w:val="24"/>
        </w:rPr>
        <w:t>efekt kierunkowy: KA6_KR03</w:t>
      </w:r>
      <w:r w:rsidRPr="00CC3878">
        <w:rPr>
          <w:b/>
          <w:bCs/>
          <w:szCs w:val="24"/>
        </w:rPr>
        <w:tab/>
        <w:t>dyscyplina: S/NSA_P6S_KR</w:t>
      </w:r>
    </w:p>
    <w:p w14:paraId="7C79A724" w14:textId="77777777" w:rsidR="00CC3878" w:rsidRPr="006C1DA9" w:rsidRDefault="00CC3878" w:rsidP="00CC3878">
      <w:pPr>
        <w:jc w:val="both"/>
        <w:rPr>
          <w:bCs/>
          <w:szCs w:val="24"/>
        </w:rPr>
      </w:pPr>
      <w:r w:rsidRPr="006C1DA9">
        <w:rPr>
          <w:bCs/>
          <w:szCs w:val="24"/>
        </w:rPr>
        <w:t xml:space="preserve">zrozumiałej i merytorycznej autoprezentacji. </w:t>
      </w:r>
    </w:p>
    <w:p w14:paraId="620E172D" w14:textId="77777777" w:rsidR="00CC3878" w:rsidRDefault="00CC3878" w:rsidP="00CC3878">
      <w:pPr>
        <w:jc w:val="both"/>
        <w:rPr>
          <w:bCs/>
          <w:i/>
          <w:iCs/>
          <w:szCs w:val="24"/>
        </w:rPr>
      </w:pPr>
    </w:p>
    <w:p w14:paraId="519BF6EF" w14:textId="77777777" w:rsidR="00CC3878" w:rsidRDefault="00CC3878" w:rsidP="00CC3878">
      <w:pPr>
        <w:jc w:val="both"/>
        <w:rPr>
          <w:bCs/>
          <w:szCs w:val="24"/>
        </w:rPr>
      </w:pPr>
      <w:r w:rsidRPr="006C1DA9">
        <w:rPr>
          <w:bCs/>
          <w:i/>
          <w:iCs/>
          <w:szCs w:val="24"/>
        </w:rPr>
        <w:t>Forma prowadzenia zajęć:</w:t>
      </w:r>
      <w:r w:rsidRPr="006C1DA9">
        <w:rPr>
          <w:bCs/>
          <w:szCs w:val="24"/>
        </w:rPr>
        <w:t xml:space="preserve"> wykład, ćwiczenia.</w:t>
      </w:r>
    </w:p>
    <w:p w14:paraId="6BB6FD9D" w14:textId="77777777" w:rsidR="00A64045" w:rsidRPr="006C1DA9" w:rsidRDefault="00A64045" w:rsidP="006C1DA9">
      <w:pPr>
        <w:jc w:val="both"/>
        <w:rPr>
          <w:bCs/>
          <w:szCs w:val="24"/>
        </w:rPr>
      </w:pPr>
    </w:p>
    <w:p w14:paraId="3D57E9D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Pakiet obliczeniowy SPSS</w:t>
      </w:r>
    </w:p>
    <w:p w14:paraId="70B37B07"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ze środowiskiem programu komputerowego do analizy danych ilościowych (SPSS) oraz z jego podstawowymi funkcjami użytecznymi przy analizie i interpretacji danych. W efekcie, nabycie umiejętności do przygotowania i realizacji prostych badań socjologicznych o charakterze ilościowym.</w:t>
      </w:r>
    </w:p>
    <w:p w14:paraId="3083C124"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zapoznanie ze środowiskiem programu SPSS. Tworzenie baz danych i zarządzanie zbiorami danych w SPSS. Przekształcanie zmiennych. Określanie </w:t>
      </w:r>
      <w:proofErr w:type="spellStart"/>
      <w:r w:rsidRPr="006C1DA9">
        <w:rPr>
          <w:bCs/>
          <w:szCs w:val="24"/>
        </w:rPr>
        <w:t>skal</w:t>
      </w:r>
      <w:proofErr w:type="spellEnd"/>
      <w:r w:rsidRPr="006C1DA9">
        <w:rPr>
          <w:bCs/>
          <w:szCs w:val="24"/>
        </w:rPr>
        <w:t xml:space="preserve"> pomiaru zmiennych. Analiza jednej zmiennej rozkładu częstości, miary tendencji centralnej i miary dyspersji. Graficzne prezentacje rozkładu jednej zmiennej. Konstruowanie i interpretacja tablic kontyngencji. Miary sił związków w tablicach kontyngencji. Istota i rodzaje testów statystycznej istotności.</w:t>
      </w:r>
    </w:p>
    <w:p w14:paraId="76619C17" w14:textId="77777777" w:rsidR="00CC3878" w:rsidRDefault="00CC3878" w:rsidP="006C1DA9">
      <w:pPr>
        <w:jc w:val="both"/>
        <w:rPr>
          <w:bCs/>
          <w:i/>
          <w:iCs/>
          <w:szCs w:val="24"/>
        </w:rPr>
      </w:pPr>
    </w:p>
    <w:p w14:paraId="499556D2" w14:textId="675D03A4" w:rsidR="00A335EF" w:rsidRPr="006C1DA9" w:rsidRDefault="00A335EF" w:rsidP="006C1DA9">
      <w:pPr>
        <w:jc w:val="both"/>
        <w:rPr>
          <w:bCs/>
          <w:i/>
          <w:iCs/>
          <w:szCs w:val="24"/>
        </w:rPr>
      </w:pPr>
      <w:r w:rsidRPr="006C1DA9">
        <w:rPr>
          <w:bCs/>
          <w:i/>
          <w:iCs/>
          <w:szCs w:val="24"/>
        </w:rPr>
        <w:t xml:space="preserve">Efekty uczenia się: </w:t>
      </w:r>
    </w:p>
    <w:p w14:paraId="582F2370" w14:textId="77777777" w:rsidR="00CC3878" w:rsidRDefault="00A335EF" w:rsidP="006C1DA9">
      <w:pPr>
        <w:jc w:val="both"/>
        <w:rPr>
          <w:bCs/>
          <w:szCs w:val="24"/>
        </w:rPr>
      </w:pPr>
      <w:r w:rsidRPr="006C1DA9">
        <w:rPr>
          <w:bCs/>
          <w:i/>
          <w:iCs/>
          <w:szCs w:val="24"/>
        </w:rPr>
        <w:t>Wiedza (zna i rozumie):</w:t>
      </w:r>
      <w:r w:rsidRPr="006C1DA9">
        <w:rPr>
          <w:bCs/>
          <w:szCs w:val="24"/>
        </w:rPr>
        <w:t xml:space="preserve"> </w:t>
      </w:r>
    </w:p>
    <w:p w14:paraId="2090D3FF" w14:textId="2FCE67FE" w:rsidR="00CC3878" w:rsidRDefault="00CC3878" w:rsidP="00CC3878">
      <w:pPr>
        <w:jc w:val="both"/>
        <w:rPr>
          <w:b/>
          <w:bCs/>
          <w:szCs w:val="24"/>
        </w:rPr>
      </w:pPr>
      <w:bookmarkStart w:id="42" w:name="_Hlk103461224"/>
      <w:r w:rsidRPr="00CC3878">
        <w:rPr>
          <w:b/>
          <w:bCs/>
          <w:szCs w:val="24"/>
        </w:rPr>
        <w:t>efekt kierunkowy: KA6_WG04</w:t>
      </w:r>
      <w:r w:rsidRPr="00CC3878">
        <w:rPr>
          <w:b/>
          <w:bCs/>
          <w:szCs w:val="24"/>
        </w:rPr>
        <w:tab/>
        <w:t>dyscyplina: S/NSA_P6S_WG</w:t>
      </w:r>
    </w:p>
    <w:p w14:paraId="3E92EC86" w14:textId="718B6953" w:rsidR="00CC3878" w:rsidRPr="00CC3878" w:rsidRDefault="00CC3878" w:rsidP="00CC3878">
      <w:pPr>
        <w:jc w:val="both"/>
        <w:rPr>
          <w:b/>
          <w:bCs/>
          <w:szCs w:val="24"/>
        </w:rPr>
      </w:pPr>
      <w:bookmarkStart w:id="43" w:name="_Hlk103433173"/>
      <w:r w:rsidRPr="00CC3878">
        <w:rPr>
          <w:b/>
          <w:bCs/>
          <w:szCs w:val="24"/>
        </w:rPr>
        <w:t>efekt kierunkowy: KA6_WG14</w:t>
      </w:r>
      <w:r w:rsidRPr="00CC3878">
        <w:rPr>
          <w:b/>
          <w:bCs/>
          <w:szCs w:val="24"/>
        </w:rPr>
        <w:tab/>
        <w:t>dyscyplina: S/NSA_P6S_WG</w:t>
      </w:r>
    </w:p>
    <w:bookmarkEnd w:id="42"/>
    <w:bookmarkEnd w:id="43"/>
    <w:p w14:paraId="0130A0D7" w14:textId="0FF22982" w:rsidR="00A335EF" w:rsidRPr="006C1DA9" w:rsidRDefault="00A335EF" w:rsidP="006C1DA9">
      <w:pPr>
        <w:jc w:val="both"/>
        <w:rPr>
          <w:bCs/>
          <w:szCs w:val="24"/>
        </w:rPr>
      </w:pPr>
      <w:r w:rsidRPr="006C1DA9">
        <w:rPr>
          <w:bCs/>
          <w:szCs w:val="24"/>
        </w:rPr>
        <w:t xml:space="preserve">podstawowe zasady posługiwania się programem do analizy ilościowej danych społecznych (np. SPSS). </w:t>
      </w:r>
    </w:p>
    <w:p w14:paraId="0165C63F" w14:textId="77777777" w:rsidR="00CC3878" w:rsidRDefault="00CC3878" w:rsidP="006C1DA9">
      <w:pPr>
        <w:jc w:val="both"/>
        <w:rPr>
          <w:bCs/>
          <w:i/>
          <w:iCs/>
          <w:szCs w:val="24"/>
        </w:rPr>
      </w:pPr>
    </w:p>
    <w:p w14:paraId="30217C24" w14:textId="77777777" w:rsidR="00CC3878" w:rsidRDefault="00A335EF" w:rsidP="006C1DA9">
      <w:pPr>
        <w:jc w:val="both"/>
        <w:rPr>
          <w:bCs/>
          <w:szCs w:val="24"/>
        </w:rPr>
      </w:pPr>
      <w:r w:rsidRPr="006C1DA9">
        <w:rPr>
          <w:bCs/>
          <w:i/>
          <w:iCs/>
          <w:szCs w:val="24"/>
        </w:rPr>
        <w:t>Umiejętności (potrafi):</w:t>
      </w:r>
      <w:r w:rsidRPr="006C1DA9">
        <w:rPr>
          <w:bCs/>
          <w:szCs w:val="24"/>
        </w:rPr>
        <w:t xml:space="preserve"> </w:t>
      </w:r>
    </w:p>
    <w:p w14:paraId="3C2DBCC4" w14:textId="77777777" w:rsidR="00CC3878" w:rsidRPr="00CC3878" w:rsidRDefault="00CC3878" w:rsidP="00CC3878">
      <w:pPr>
        <w:rPr>
          <w:b/>
          <w:bCs/>
          <w:szCs w:val="24"/>
        </w:rPr>
      </w:pPr>
      <w:r w:rsidRPr="00CC3878">
        <w:rPr>
          <w:b/>
          <w:bCs/>
          <w:szCs w:val="24"/>
        </w:rPr>
        <w:t>efekt kierunkowy: KA6_UW04</w:t>
      </w:r>
      <w:r w:rsidRPr="00CC3878">
        <w:rPr>
          <w:b/>
          <w:bCs/>
          <w:szCs w:val="24"/>
        </w:rPr>
        <w:tab/>
        <w:t>dyscyplina: S/NSA_P6S_UW</w:t>
      </w:r>
    </w:p>
    <w:p w14:paraId="419716D2" w14:textId="387308B3" w:rsidR="00A335EF" w:rsidRPr="006C1DA9" w:rsidRDefault="00A335EF" w:rsidP="006C1DA9">
      <w:pPr>
        <w:jc w:val="both"/>
        <w:rPr>
          <w:bCs/>
          <w:szCs w:val="24"/>
        </w:rPr>
      </w:pPr>
      <w:r w:rsidRPr="006C1DA9">
        <w:rPr>
          <w:bCs/>
          <w:szCs w:val="24"/>
        </w:rPr>
        <w:t xml:space="preserve">przeprowadzać analizę z zakresu statystyki opisowej. </w:t>
      </w:r>
    </w:p>
    <w:p w14:paraId="2DAFA179" w14:textId="77777777" w:rsidR="00CC3878" w:rsidRDefault="00CC3878" w:rsidP="006C1DA9">
      <w:pPr>
        <w:jc w:val="both"/>
        <w:rPr>
          <w:bCs/>
          <w:i/>
          <w:iCs/>
          <w:szCs w:val="24"/>
        </w:rPr>
      </w:pPr>
    </w:p>
    <w:p w14:paraId="36AA7932" w14:textId="77777777" w:rsidR="00CC3878" w:rsidRDefault="00A335EF" w:rsidP="006C1DA9">
      <w:pPr>
        <w:jc w:val="both"/>
        <w:rPr>
          <w:bCs/>
          <w:szCs w:val="24"/>
        </w:rPr>
      </w:pPr>
      <w:r w:rsidRPr="006C1DA9">
        <w:rPr>
          <w:bCs/>
          <w:i/>
          <w:iCs/>
          <w:szCs w:val="24"/>
        </w:rPr>
        <w:t>Kompetencje społeczne (jest gotów do):</w:t>
      </w:r>
      <w:r w:rsidRPr="006C1DA9">
        <w:rPr>
          <w:bCs/>
          <w:szCs w:val="24"/>
        </w:rPr>
        <w:t xml:space="preserve"> </w:t>
      </w:r>
    </w:p>
    <w:p w14:paraId="2B2BDC32" w14:textId="77777777" w:rsidR="00CC3878" w:rsidRPr="00CC3878" w:rsidRDefault="00CC3878" w:rsidP="00CC3878">
      <w:pPr>
        <w:rPr>
          <w:b/>
          <w:bCs/>
          <w:szCs w:val="24"/>
        </w:rPr>
      </w:pPr>
      <w:r w:rsidRPr="00CC3878">
        <w:rPr>
          <w:b/>
          <w:bCs/>
          <w:szCs w:val="24"/>
        </w:rPr>
        <w:t>efekt kierunkowy: KA6_KR02</w:t>
      </w:r>
      <w:r w:rsidRPr="00CC3878">
        <w:rPr>
          <w:b/>
          <w:bCs/>
          <w:szCs w:val="24"/>
        </w:rPr>
        <w:tab/>
        <w:t>dyscyplina: S/NSA_P6S_KR</w:t>
      </w:r>
    </w:p>
    <w:p w14:paraId="5C535167" w14:textId="44F846DC" w:rsidR="00A335EF" w:rsidRDefault="00A335EF" w:rsidP="006C1DA9">
      <w:pPr>
        <w:jc w:val="both"/>
        <w:rPr>
          <w:bCs/>
          <w:szCs w:val="24"/>
        </w:rPr>
      </w:pPr>
      <w:r w:rsidRPr="006C1DA9">
        <w:rPr>
          <w:bCs/>
          <w:szCs w:val="24"/>
        </w:rPr>
        <w:t>poszerzania swojej wiedzy i umiejętności w zakresie przeprowadzania analiz danych społecznych.</w:t>
      </w:r>
    </w:p>
    <w:p w14:paraId="03C33BA5" w14:textId="77777777" w:rsidR="00CC3878" w:rsidRPr="006C1DA9" w:rsidRDefault="00CC3878" w:rsidP="006C1DA9">
      <w:pPr>
        <w:jc w:val="both"/>
        <w:rPr>
          <w:bCs/>
          <w:szCs w:val="24"/>
        </w:rPr>
      </w:pPr>
    </w:p>
    <w:p w14:paraId="0366BCEE" w14:textId="19AE25AE"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8E8397C" w14:textId="77777777" w:rsidR="00CC3878" w:rsidRPr="006C1DA9" w:rsidRDefault="00CC3878" w:rsidP="006C1DA9">
      <w:pPr>
        <w:jc w:val="both"/>
        <w:rPr>
          <w:bCs/>
          <w:szCs w:val="24"/>
        </w:rPr>
      </w:pPr>
    </w:p>
    <w:p w14:paraId="71C130F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Podstawy marketingu i badań rynkowych</w:t>
      </w:r>
    </w:p>
    <w:p w14:paraId="1B803CF0" w14:textId="77777777" w:rsidR="00A335EF" w:rsidRPr="006C1DA9" w:rsidRDefault="00A335EF" w:rsidP="006C1DA9">
      <w:pPr>
        <w:jc w:val="both"/>
        <w:rPr>
          <w:szCs w:val="24"/>
        </w:rPr>
      </w:pPr>
      <w:r w:rsidRPr="006C1DA9">
        <w:rPr>
          <w:i/>
          <w:iCs/>
          <w:szCs w:val="24"/>
        </w:rPr>
        <w:t>Cel kształcenia:</w:t>
      </w:r>
      <w:r w:rsidRPr="006C1DA9">
        <w:rPr>
          <w:szCs w:val="24"/>
        </w:rPr>
        <w:t xml:space="preserve"> zapoznanie z teoretycznymi koncepcjami z zakresu marketingu, metodami analiz rynkowych, rodzajami badań marketingowych, rolą marketingu w funkcjonowaniu przedsiębiorstwa oraz wprowadzaniem nowego produktu na rynek.</w:t>
      </w:r>
    </w:p>
    <w:p w14:paraId="21AE8880" w14:textId="77777777" w:rsidR="00A335EF" w:rsidRPr="006C1DA9" w:rsidRDefault="00A335EF" w:rsidP="006C1DA9">
      <w:pPr>
        <w:jc w:val="both"/>
        <w:rPr>
          <w:szCs w:val="24"/>
        </w:rPr>
      </w:pPr>
      <w:r w:rsidRPr="006C1DA9">
        <w:rPr>
          <w:i/>
          <w:iCs/>
          <w:szCs w:val="24"/>
        </w:rPr>
        <w:t>Treści merytoryczne:</w:t>
      </w:r>
      <w:r w:rsidRPr="006C1DA9">
        <w:rPr>
          <w:szCs w:val="24"/>
        </w:rPr>
        <w:t xml:space="preserve"> geneza, istota i znaczenie marketingu. Metody analiz rynkowych. Rodzaje i metody badań marketingowych oraz narzędzi badawczych. Rola i miejsce marketingu w funkcjonowaniu przedsiębiorstwa. Prognozowanie i organizowanie procesów marketingowych. Wybór celów marketingowych. Marketingowe zarządzanie przedsiębiorstwem. Etapy i procedury zarządzania marketingowego. Strategie marketingowe. Marketing w nowej gospodarce. Współczesne koncepcje marketingu. Otoczenie marketingowe. Rynek i zachowania konsumenta. Segmentacja rynku. Marketing – mix. Planowanie, wybór i klasyfikacja metod badań. Badania marketingowe w Polsce. Wprowadzenie nowego produktu na rynek.</w:t>
      </w:r>
    </w:p>
    <w:p w14:paraId="19C23B22" w14:textId="77777777" w:rsidR="00CC3878" w:rsidRDefault="00CC3878" w:rsidP="006C1DA9">
      <w:pPr>
        <w:jc w:val="both"/>
        <w:rPr>
          <w:bCs/>
          <w:i/>
          <w:iCs/>
          <w:szCs w:val="24"/>
        </w:rPr>
      </w:pPr>
    </w:p>
    <w:p w14:paraId="3FB74AA7" w14:textId="42037592" w:rsidR="00A335EF" w:rsidRPr="006C1DA9" w:rsidRDefault="00A335EF" w:rsidP="006C1DA9">
      <w:pPr>
        <w:jc w:val="both"/>
        <w:rPr>
          <w:bCs/>
          <w:i/>
          <w:iCs/>
          <w:szCs w:val="24"/>
        </w:rPr>
      </w:pPr>
      <w:r w:rsidRPr="006C1DA9">
        <w:rPr>
          <w:bCs/>
          <w:i/>
          <w:iCs/>
          <w:szCs w:val="24"/>
        </w:rPr>
        <w:t xml:space="preserve">Efekty uczenia się: </w:t>
      </w:r>
    </w:p>
    <w:p w14:paraId="1551DA97" w14:textId="77777777" w:rsidR="003B2050" w:rsidRDefault="00A335EF" w:rsidP="006C1DA9">
      <w:pPr>
        <w:jc w:val="both"/>
        <w:rPr>
          <w:bCs/>
          <w:szCs w:val="24"/>
        </w:rPr>
      </w:pPr>
      <w:r w:rsidRPr="006C1DA9">
        <w:rPr>
          <w:bCs/>
          <w:i/>
          <w:iCs/>
          <w:szCs w:val="24"/>
        </w:rPr>
        <w:t>Wiedza (zna i rozumie):</w:t>
      </w:r>
      <w:r w:rsidRPr="006C1DA9">
        <w:rPr>
          <w:bCs/>
          <w:szCs w:val="24"/>
        </w:rPr>
        <w:t xml:space="preserve"> </w:t>
      </w:r>
    </w:p>
    <w:p w14:paraId="003B9C70" w14:textId="77777777" w:rsidR="003B2050" w:rsidRPr="003B2050" w:rsidRDefault="003B2050" w:rsidP="003B2050">
      <w:pPr>
        <w:jc w:val="both"/>
        <w:rPr>
          <w:b/>
          <w:bCs/>
          <w:szCs w:val="24"/>
        </w:rPr>
      </w:pPr>
      <w:r w:rsidRPr="003B2050">
        <w:rPr>
          <w:b/>
          <w:bCs/>
          <w:szCs w:val="24"/>
        </w:rPr>
        <w:t>efekt kierunkowy: KA6_WG05</w:t>
      </w:r>
      <w:r w:rsidRPr="003B2050">
        <w:rPr>
          <w:b/>
          <w:bCs/>
          <w:szCs w:val="24"/>
        </w:rPr>
        <w:tab/>
        <w:t>dyscyplina: S/NSA_P6S_WG</w:t>
      </w:r>
    </w:p>
    <w:p w14:paraId="75B7AC53" w14:textId="29A111FA" w:rsidR="00A335EF" w:rsidRDefault="00A335EF" w:rsidP="006C1DA9">
      <w:pPr>
        <w:jc w:val="both"/>
        <w:rPr>
          <w:bCs/>
          <w:szCs w:val="24"/>
        </w:rPr>
      </w:pPr>
      <w:r w:rsidRPr="006C1DA9">
        <w:rPr>
          <w:bCs/>
          <w:szCs w:val="24"/>
        </w:rPr>
        <w:t>strategię projektowania i realizacji projektów badawczych związanych z marketingowym badaniem rynku.</w:t>
      </w:r>
    </w:p>
    <w:p w14:paraId="233B610A" w14:textId="77777777" w:rsidR="003B2050" w:rsidRPr="006C1DA9" w:rsidRDefault="003B2050" w:rsidP="006C1DA9">
      <w:pPr>
        <w:jc w:val="both"/>
        <w:rPr>
          <w:bCs/>
          <w:szCs w:val="24"/>
        </w:rPr>
      </w:pPr>
    </w:p>
    <w:p w14:paraId="6C54F954" w14:textId="77777777" w:rsidR="003B2050" w:rsidRDefault="00A335EF" w:rsidP="006C1DA9">
      <w:pPr>
        <w:jc w:val="both"/>
        <w:rPr>
          <w:bCs/>
          <w:szCs w:val="24"/>
        </w:rPr>
      </w:pPr>
      <w:r w:rsidRPr="006C1DA9">
        <w:rPr>
          <w:bCs/>
          <w:i/>
          <w:iCs/>
          <w:szCs w:val="24"/>
        </w:rPr>
        <w:t>Umiejętności (potrafi):</w:t>
      </w:r>
      <w:r w:rsidRPr="006C1DA9">
        <w:rPr>
          <w:bCs/>
          <w:szCs w:val="24"/>
        </w:rPr>
        <w:t xml:space="preserve"> </w:t>
      </w:r>
    </w:p>
    <w:p w14:paraId="511385DD" w14:textId="77777777" w:rsidR="003B2050" w:rsidRPr="003B2050" w:rsidRDefault="003B2050" w:rsidP="003B2050">
      <w:pPr>
        <w:rPr>
          <w:b/>
          <w:bCs/>
          <w:szCs w:val="24"/>
        </w:rPr>
      </w:pPr>
      <w:r w:rsidRPr="003B2050">
        <w:rPr>
          <w:b/>
          <w:bCs/>
          <w:szCs w:val="24"/>
        </w:rPr>
        <w:t>efekt kierunkowy: KA6_UW02</w:t>
      </w:r>
      <w:r w:rsidRPr="003B2050">
        <w:rPr>
          <w:b/>
          <w:bCs/>
          <w:szCs w:val="24"/>
        </w:rPr>
        <w:tab/>
        <w:t>dyscyplina: S/NSA_P6S_UW</w:t>
      </w:r>
    </w:p>
    <w:p w14:paraId="225AED2E" w14:textId="38067F78" w:rsidR="00A335EF" w:rsidRPr="006C1DA9" w:rsidRDefault="00A335EF" w:rsidP="006C1DA9">
      <w:pPr>
        <w:jc w:val="both"/>
        <w:rPr>
          <w:bCs/>
          <w:szCs w:val="24"/>
        </w:rPr>
      </w:pPr>
      <w:r w:rsidRPr="006C1DA9">
        <w:rPr>
          <w:bCs/>
          <w:szCs w:val="24"/>
        </w:rPr>
        <w:t>obserwować, diagnozować, analizować i racjonalnie oceniać zjawiska rynku z wykorzystaniem wiedzy socjologicznej oraz proponować marketingowe rozwiązania problemów.</w:t>
      </w:r>
    </w:p>
    <w:p w14:paraId="69932532" w14:textId="77777777" w:rsidR="003B2050" w:rsidRDefault="003B2050" w:rsidP="006C1DA9">
      <w:pPr>
        <w:jc w:val="both"/>
        <w:rPr>
          <w:bCs/>
          <w:i/>
          <w:iCs/>
          <w:szCs w:val="24"/>
        </w:rPr>
      </w:pPr>
    </w:p>
    <w:p w14:paraId="29193FA1" w14:textId="77777777" w:rsidR="003B2050"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8AAD5FC" w14:textId="1C5F9C7C" w:rsidR="003B2050" w:rsidRDefault="003B2050" w:rsidP="003B2050">
      <w:pPr>
        <w:rPr>
          <w:b/>
          <w:bCs/>
          <w:szCs w:val="24"/>
        </w:rPr>
      </w:pPr>
      <w:r w:rsidRPr="003B2050">
        <w:rPr>
          <w:b/>
          <w:bCs/>
          <w:szCs w:val="24"/>
        </w:rPr>
        <w:t>efekt kierunkowy: KA6_KK03</w:t>
      </w:r>
      <w:r w:rsidRPr="003B2050">
        <w:rPr>
          <w:b/>
          <w:bCs/>
          <w:szCs w:val="24"/>
        </w:rPr>
        <w:tab/>
        <w:t>dyscyplina: S/NSA_P6S_KK</w:t>
      </w:r>
    </w:p>
    <w:p w14:paraId="5F903AA1" w14:textId="77777777" w:rsidR="003B2050" w:rsidRPr="003B2050" w:rsidRDefault="003B2050" w:rsidP="003B2050">
      <w:pPr>
        <w:rPr>
          <w:b/>
          <w:bCs/>
          <w:szCs w:val="24"/>
        </w:rPr>
      </w:pPr>
      <w:r w:rsidRPr="003B2050">
        <w:rPr>
          <w:b/>
          <w:bCs/>
          <w:szCs w:val="24"/>
        </w:rPr>
        <w:t>efekt kierunkowy: KA6_KO03</w:t>
      </w:r>
      <w:r w:rsidRPr="003B2050">
        <w:rPr>
          <w:b/>
          <w:bCs/>
          <w:szCs w:val="24"/>
        </w:rPr>
        <w:tab/>
        <w:t>dyscyplina: S/NSA_P6S_KO</w:t>
      </w:r>
    </w:p>
    <w:p w14:paraId="1549CF76" w14:textId="1D142697" w:rsidR="00A335EF" w:rsidRPr="006C1DA9" w:rsidRDefault="00A335EF" w:rsidP="006C1DA9">
      <w:pPr>
        <w:jc w:val="both"/>
        <w:rPr>
          <w:bCs/>
          <w:szCs w:val="24"/>
        </w:rPr>
      </w:pPr>
      <w:r w:rsidRPr="006C1DA9">
        <w:rPr>
          <w:bCs/>
          <w:szCs w:val="24"/>
        </w:rPr>
        <w:t>nawiązywania współpracy z ekspertami, budowania zespołów służących realizacji określonych projektów marketingowego badania rynku, działania w grupie.</w:t>
      </w:r>
    </w:p>
    <w:p w14:paraId="08A0D248" w14:textId="77777777" w:rsidR="003B2050" w:rsidRDefault="003B2050" w:rsidP="006C1DA9">
      <w:pPr>
        <w:jc w:val="both"/>
        <w:rPr>
          <w:bCs/>
          <w:i/>
          <w:iCs/>
          <w:szCs w:val="24"/>
        </w:rPr>
      </w:pPr>
    </w:p>
    <w:p w14:paraId="4BA89BDC" w14:textId="3CC264C6"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8A98AA1" w14:textId="77777777" w:rsidR="00CC3878" w:rsidRPr="006C1DA9" w:rsidRDefault="00CC3878" w:rsidP="006C1DA9">
      <w:pPr>
        <w:jc w:val="both"/>
        <w:rPr>
          <w:bCs/>
          <w:szCs w:val="24"/>
        </w:rPr>
      </w:pPr>
    </w:p>
    <w:p w14:paraId="5209C37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Public Relations</w:t>
      </w:r>
    </w:p>
    <w:p w14:paraId="5B9C27F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głównymi zagadnieniami związanymi z Public Relations, czynnikami rozwoju PR oraz funkcjami, jakie pełni w komunikacji.</w:t>
      </w:r>
    </w:p>
    <w:p w14:paraId="10B5D4A6"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podstawowe definicje PR. Historia powstania PR. </w:t>
      </w:r>
      <w:proofErr w:type="spellStart"/>
      <w:r w:rsidRPr="006C1DA9">
        <w:rPr>
          <w:bCs/>
          <w:szCs w:val="24"/>
        </w:rPr>
        <w:t>Ivy</w:t>
      </w:r>
      <w:proofErr w:type="spellEnd"/>
      <w:r w:rsidRPr="006C1DA9">
        <w:rPr>
          <w:bCs/>
          <w:szCs w:val="24"/>
        </w:rPr>
        <w:t xml:space="preserve"> Lee jako twórca PR. Socjotechnika a PR. Uwarunkowania etyczne PR. PR a kreowanie wizerunku. „Czarny” PR. Definiowanie public relations. Ewolucja PR. Wielokulturowe społeczności a PR. Zarządzanie kryzysami. Opinia publiczna. PR a Internet. Komunikacja w PR. Zarządzanie reputacją a PR. Lobbying a PR.</w:t>
      </w:r>
    </w:p>
    <w:p w14:paraId="04A10EE8" w14:textId="77777777" w:rsidR="00DD094C" w:rsidRDefault="00DD094C" w:rsidP="006C1DA9">
      <w:pPr>
        <w:jc w:val="both"/>
        <w:rPr>
          <w:bCs/>
          <w:i/>
          <w:iCs/>
          <w:szCs w:val="24"/>
        </w:rPr>
      </w:pPr>
    </w:p>
    <w:p w14:paraId="2AAB9456" w14:textId="474D8982" w:rsidR="00A335EF" w:rsidRPr="006C1DA9" w:rsidRDefault="00A335EF" w:rsidP="006C1DA9">
      <w:pPr>
        <w:jc w:val="both"/>
        <w:rPr>
          <w:bCs/>
          <w:i/>
          <w:iCs/>
          <w:szCs w:val="24"/>
        </w:rPr>
      </w:pPr>
      <w:r w:rsidRPr="006C1DA9">
        <w:rPr>
          <w:bCs/>
          <w:i/>
          <w:iCs/>
          <w:szCs w:val="24"/>
        </w:rPr>
        <w:lastRenderedPageBreak/>
        <w:t xml:space="preserve">Efekty uczenia się: </w:t>
      </w:r>
    </w:p>
    <w:p w14:paraId="658C0187" w14:textId="77777777" w:rsidR="00CC2796" w:rsidRDefault="00A335EF" w:rsidP="006C1DA9">
      <w:pPr>
        <w:jc w:val="both"/>
        <w:rPr>
          <w:bCs/>
          <w:i/>
          <w:iCs/>
          <w:szCs w:val="24"/>
        </w:rPr>
      </w:pPr>
      <w:r w:rsidRPr="006C1DA9">
        <w:rPr>
          <w:bCs/>
          <w:i/>
          <w:iCs/>
          <w:szCs w:val="24"/>
        </w:rPr>
        <w:t xml:space="preserve">Wiedza (zna i rozumie): </w:t>
      </w:r>
    </w:p>
    <w:p w14:paraId="6A043252" w14:textId="77777777" w:rsidR="00CC2796" w:rsidRPr="00CC2796" w:rsidRDefault="00CC2796" w:rsidP="00CC2796">
      <w:pPr>
        <w:rPr>
          <w:b/>
          <w:bCs/>
          <w:szCs w:val="24"/>
        </w:rPr>
      </w:pPr>
      <w:r w:rsidRPr="00CC2796">
        <w:rPr>
          <w:b/>
          <w:bCs/>
          <w:szCs w:val="24"/>
        </w:rPr>
        <w:t>efekt kierunkowy: KA6_WG01</w:t>
      </w:r>
      <w:r w:rsidRPr="00CC2796">
        <w:rPr>
          <w:b/>
          <w:bCs/>
          <w:szCs w:val="24"/>
        </w:rPr>
        <w:tab/>
        <w:t>dyscyplina: S/NSA_P6S_WG</w:t>
      </w:r>
      <w:r w:rsidRPr="00CC2796">
        <w:rPr>
          <w:b/>
          <w:bCs/>
          <w:szCs w:val="24"/>
        </w:rPr>
        <w:tab/>
      </w:r>
    </w:p>
    <w:p w14:paraId="70ED24C4" w14:textId="77777777" w:rsidR="00CC2796" w:rsidRDefault="00A335EF" w:rsidP="006C1DA9">
      <w:pPr>
        <w:jc w:val="both"/>
        <w:rPr>
          <w:bCs/>
          <w:szCs w:val="24"/>
        </w:rPr>
      </w:pPr>
      <w:r w:rsidRPr="006C1DA9">
        <w:rPr>
          <w:bCs/>
          <w:szCs w:val="24"/>
        </w:rPr>
        <w:t xml:space="preserve">wybrane fakty związane z powstaniem PR; podstawowe pojęcia stosowane w Public Relations; kluczowe zjawiska związane z zastosowaniem nowoczesnych narzędzi PR oraz procesy wytwarzania i utrzymania ładu społecznego; powstawanie i rozwiązywanie konfliktów społecznych z wykorzystaniem nowoczesnych narzędzi PR; </w:t>
      </w:r>
    </w:p>
    <w:p w14:paraId="5DD0498F" w14:textId="77777777" w:rsidR="00CC2796" w:rsidRDefault="00CC2796" w:rsidP="006C1DA9">
      <w:pPr>
        <w:jc w:val="both"/>
        <w:rPr>
          <w:bCs/>
          <w:szCs w:val="24"/>
        </w:rPr>
      </w:pPr>
    </w:p>
    <w:p w14:paraId="5496314B" w14:textId="4A51A5D8" w:rsidR="00CC2796" w:rsidRPr="00CC2796" w:rsidRDefault="00CC2796" w:rsidP="00CC2796">
      <w:pPr>
        <w:jc w:val="both"/>
        <w:rPr>
          <w:b/>
          <w:bCs/>
          <w:szCs w:val="24"/>
        </w:rPr>
      </w:pPr>
      <w:r w:rsidRPr="00CC2796">
        <w:rPr>
          <w:b/>
          <w:bCs/>
          <w:szCs w:val="24"/>
        </w:rPr>
        <w:t>efekt kierunkowy: KA6_WG12</w:t>
      </w:r>
      <w:r w:rsidRPr="00CC2796">
        <w:rPr>
          <w:b/>
          <w:bCs/>
          <w:szCs w:val="24"/>
        </w:rPr>
        <w:tab/>
        <w:t>dyscyplina: S/NSA_P6S_WG</w:t>
      </w:r>
    </w:p>
    <w:p w14:paraId="13666B48" w14:textId="54A87654" w:rsidR="00A335EF" w:rsidRPr="006C1DA9" w:rsidRDefault="00A335EF" w:rsidP="006C1DA9">
      <w:pPr>
        <w:jc w:val="both"/>
        <w:rPr>
          <w:bCs/>
          <w:szCs w:val="24"/>
        </w:rPr>
      </w:pPr>
      <w:r w:rsidRPr="006C1DA9">
        <w:rPr>
          <w:bCs/>
          <w:szCs w:val="24"/>
        </w:rPr>
        <w:t>reguły i wagę komunikacji społecznej w działalności związanej z PR.</w:t>
      </w:r>
    </w:p>
    <w:p w14:paraId="5992449B" w14:textId="77777777" w:rsidR="00CC2796" w:rsidRDefault="00CC2796" w:rsidP="006C1DA9">
      <w:pPr>
        <w:jc w:val="both"/>
        <w:rPr>
          <w:bCs/>
          <w:i/>
          <w:iCs/>
          <w:szCs w:val="24"/>
        </w:rPr>
      </w:pPr>
    </w:p>
    <w:p w14:paraId="360B5A51" w14:textId="77777777" w:rsidR="00CC2796" w:rsidRDefault="00A335EF" w:rsidP="006C1DA9">
      <w:pPr>
        <w:jc w:val="both"/>
        <w:rPr>
          <w:bCs/>
          <w:szCs w:val="24"/>
        </w:rPr>
      </w:pPr>
      <w:r w:rsidRPr="006C1DA9">
        <w:rPr>
          <w:bCs/>
          <w:i/>
          <w:iCs/>
          <w:szCs w:val="24"/>
        </w:rPr>
        <w:t>Umiejętności (potrafi):</w:t>
      </w:r>
      <w:r w:rsidRPr="006C1DA9">
        <w:rPr>
          <w:bCs/>
          <w:szCs w:val="24"/>
        </w:rPr>
        <w:t xml:space="preserve"> </w:t>
      </w:r>
    </w:p>
    <w:p w14:paraId="4B6F8613" w14:textId="77777777" w:rsidR="00CC2796" w:rsidRPr="00CC2796" w:rsidRDefault="00CC2796" w:rsidP="00CC2796">
      <w:pPr>
        <w:rPr>
          <w:b/>
          <w:bCs/>
          <w:szCs w:val="24"/>
        </w:rPr>
      </w:pPr>
      <w:r w:rsidRPr="00CC2796">
        <w:rPr>
          <w:b/>
          <w:bCs/>
          <w:szCs w:val="24"/>
        </w:rPr>
        <w:t>efekt kierunkowy: KA6_UW01</w:t>
      </w:r>
      <w:r w:rsidRPr="00CC2796">
        <w:rPr>
          <w:b/>
          <w:bCs/>
          <w:szCs w:val="24"/>
        </w:rPr>
        <w:tab/>
        <w:t>dyscyplina: S/NSA_P6S_UW</w:t>
      </w:r>
    </w:p>
    <w:p w14:paraId="5B2E59EF" w14:textId="4723734E" w:rsidR="00A335EF" w:rsidRPr="006C1DA9" w:rsidRDefault="00A335EF" w:rsidP="006C1DA9">
      <w:pPr>
        <w:jc w:val="both"/>
        <w:rPr>
          <w:bCs/>
          <w:szCs w:val="24"/>
        </w:rPr>
      </w:pPr>
      <w:r w:rsidRPr="006C1DA9">
        <w:rPr>
          <w:bCs/>
          <w:szCs w:val="24"/>
        </w:rPr>
        <w:t>wykorzystać posiadaną wiedzę z zakresu PR w obszarze budowania strategii PR; posługiwać się podstawową terminologią z zakresy Public Relations i powiązanych z nią dyscyplin; czytać ze zrozumieniem literaturę naukową i samodzielnie wyciągać wnioski.</w:t>
      </w:r>
    </w:p>
    <w:p w14:paraId="61C0627A" w14:textId="77777777" w:rsidR="00CC2796" w:rsidRDefault="00CC2796" w:rsidP="006C1DA9">
      <w:pPr>
        <w:jc w:val="both"/>
        <w:rPr>
          <w:bCs/>
          <w:i/>
          <w:iCs/>
          <w:szCs w:val="24"/>
        </w:rPr>
      </w:pPr>
    </w:p>
    <w:p w14:paraId="1EC6F8DE" w14:textId="77777777" w:rsidR="00CC2796"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568EE0B" w14:textId="77777777" w:rsidR="00CC2796" w:rsidRPr="00CC2796" w:rsidRDefault="00CC2796" w:rsidP="00CC2796">
      <w:pPr>
        <w:rPr>
          <w:b/>
          <w:bCs/>
          <w:szCs w:val="24"/>
        </w:rPr>
      </w:pPr>
      <w:r w:rsidRPr="00CC2796">
        <w:rPr>
          <w:b/>
          <w:bCs/>
          <w:szCs w:val="24"/>
        </w:rPr>
        <w:t>efekt kierunkowy: KA6_KK01</w:t>
      </w:r>
      <w:r w:rsidRPr="00CC2796">
        <w:rPr>
          <w:b/>
          <w:bCs/>
          <w:szCs w:val="24"/>
        </w:rPr>
        <w:tab/>
        <w:t>dyscyplina: S/NSA_P6S_KK</w:t>
      </w:r>
    </w:p>
    <w:p w14:paraId="7E94CA1E" w14:textId="77777777" w:rsidR="00CC2796" w:rsidRDefault="00A335EF" w:rsidP="006C1DA9">
      <w:pPr>
        <w:jc w:val="both"/>
        <w:rPr>
          <w:bCs/>
          <w:szCs w:val="24"/>
        </w:rPr>
      </w:pPr>
      <w:r w:rsidRPr="006C1DA9">
        <w:rPr>
          <w:bCs/>
          <w:szCs w:val="24"/>
        </w:rPr>
        <w:t xml:space="preserve">krytycznej oceny posiadanej wiedzy, </w:t>
      </w:r>
    </w:p>
    <w:p w14:paraId="0C8355AE" w14:textId="77777777" w:rsidR="00CC2796" w:rsidRDefault="00CC2796" w:rsidP="00CC2796">
      <w:pPr>
        <w:rPr>
          <w:szCs w:val="24"/>
        </w:rPr>
      </w:pPr>
    </w:p>
    <w:p w14:paraId="2D1AE5F9" w14:textId="7805AB23" w:rsidR="00CC2796" w:rsidRPr="00CC2796" w:rsidRDefault="00CC2796" w:rsidP="00CC2796">
      <w:pPr>
        <w:rPr>
          <w:b/>
          <w:bCs/>
          <w:szCs w:val="24"/>
        </w:rPr>
      </w:pPr>
      <w:r w:rsidRPr="00CC2796">
        <w:rPr>
          <w:b/>
          <w:bCs/>
          <w:szCs w:val="24"/>
        </w:rPr>
        <w:t>efekt kierunkowy: KA6_KK02</w:t>
      </w:r>
      <w:r w:rsidRPr="00CC2796">
        <w:rPr>
          <w:b/>
          <w:bCs/>
          <w:szCs w:val="24"/>
        </w:rPr>
        <w:tab/>
        <w:t>dyscyplina: S/NSA_P6S_KK</w:t>
      </w:r>
    </w:p>
    <w:p w14:paraId="1C3D092F" w14:textId="0950DF57" w:rsidR="00A335EF" w:rsidRPr="006C1DA9" w:rsidRDefault="00A335EF" w:rsidP="006C1DA9">
      <w:pPr>
        <w:jc w:val="both"/>
        <w:rPr>
          <w:bCs/>
          <w:szCs w:val="24"/>
        </w:rPr>
      </w:pPr>
      <w:r w:rsidRPr="006C1DA9">
        <w:rPr>
          <w:bCs/>
          <w:szCs w:val="24"/>
        </w:rPr>
        <w:t>docenienia znaczenia wiedzy z zakresu nowocześnie pojmowanego PR służącej do realizacji zadań związanych z pracą zawodową.</w:t>
      </w:r>
    </w:p>
    <w:p w14:paraId="003624A0" w14:textId="77777777" w:rsidR="00CC2796" w:rsidRDefault="00CC2796" w:rsidP="006C1DA9">
      <w:pPr>
        <w:jc w:val="both"/>
        <w:rPr>
          <w:bCs/>
          <w:i/>
          <w:iCs/>
          <w:szCs w:val="24"/>
        </w:rPr>
      </w:pPr>
    </w:p>
    <w:p w14:paraId="6C95FE01" w14:textId="2C8EE00D"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0143EF84" w14:textId="77777777" w:rsidR="00DD094C" w:rsidRPr="006C1DA9" w:rsidRDefault="00DD094C" w:rsidP="006C1DA9">
      <w:pPr>
        <w:jc w:val="both"/>
        <w:rPr>
          <w:bCs/>
          <w:szCs w:val="24"/>
        </w:rPr>
      </w:pPr>
    </w:p>
    <w:p w14:paraId="5F14D3A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bookmarkStart w:id="44" w:name="_Hlk91938706"/>
      <w:r w:rsidRPr="006C1DA9">
        <w:rPr>
          <w:rFonts w:ascii="Times New Roman" w:hAnsi="Times New Roman"/>
          <w:b/>
          <w:bCs/>
          <w:color w:val="auto"/>
          <w:sz w:val="24"/>
          <w:szCs w:val="24"/>
        </w:rPr>
        <w:t xml:space="preserve">Design </w:t>
      </w:r>
      <w:proofErr w:type="spellStart"/>
      <w:r w:rsidRPr="006C1DA9">
        <w:rPr>
          <w:rFonts w:ascii="Times New Roman" w:hAnsi="Times New Roman"/>
          <w:b/>
          <w:bCs/>
          <w:color w:val="auto"/>
          <w:sz w:val="24"/>
          <w:szCs w:val="24"/>
        </w:rPr>
        <w:t>Thinking</w:t>
      </w:r>
      <w:proofErr w:type="spellEnd"/>
    </w:p>
    <w:p w14:paraId="3D09465A" w14:textId="77777777" w:rsidR="00A335EF" w:rsidRPr="006C1DA9" w:rsidRDefault="00A335EF" w:rsidP="006C1DA9">
      <w:pPr>
        <w:jc w:val="both"/>
        <w:rPr>
          <w:bCs/>
          <w:szCs w:val="24"/>
        </w:rPr>
      </w:pPr>
      <w:r w:rsidRPr="006C1DA9">
        <w:rPr>
          <w:bCs/>
          <w:i/>
          <w:iCs/>
          <w:szCs w:val="24"/>
        </w:rPr>
        <w:t>Cel kształcenia</w:t>
      </w:r>
      <w:r w:rsidRPr="006C1DA9">
        <w:rPr>
          <w:bCs/>
          <w:szCs w:val="24"/>
        </w:rPr>
        <w:t>: zapoznanie z metodyką pracy myślenia projektowego (</w:t>
      </w:r>
      <w:r w:rsidRPr="006C1DA9">
        <w:rPr>
          <w:bCs/>
          <w:i/>
          <w:iCs/>
          <w:szCs w:val="24"/>
        </w:rPr>
        <w:t xml:space="preserve">design </w:t>
      </w:r>
      <w:proofErr w:type="spellStart"/>
      <w:r w:rsidRPr="006C1DA9">
        <w:rPr>
          <w:bCs/>
          <w:i/>
          <w:iCs/>
          <w:szCs w:val="24"/>
        </w:rPr>
        <w:t>thinking</w:t>
      </w:r>
      <w:proofErr w:type="spellEnd"/>
      <w:r w:rsidRPr="006C1DA9">
        <w:rPr>
          <w:bCs/>
          <w:szCs w:val="24"/>
        </w:rPr>
        <w:t xml:space="preserve">), projektowania innowacyjnych rozwiązań, warsztaty praktycznego wykorzystania metodyki </w:t>
      </w:r>
      <w:r w:rsidRPr="006C1DA9">
        <w:rPr>
          <w:bCs/>
          <w:i/>
          <w:iCs/>
          <w:szCs w:val="24"/>
        </w:rPr>
        <w:t xml:space="preserve">design </w:t>
      </w:r>
      <w:proofErr w:type="spellStart"/>
      <w:r w:rsidRPr="006C1DA9">
        <w:rPr>
          <w:bCs/>
          <w:i/>
          <w:iCs/>
          <w:szCs w:val="24"/>
        </w:rPr>
        <w:t>thinking</w:t>
      </w:r>
      <w:proofErr w:type="spellEnd"/>
      <w:r w:rsidRPr="006C1DA9">
        <w:rPr>
          <w:bCs/>
          <w:szCs w:val="24"/>
        </w:rPr>
        <w:t xml:space="preserve"> w projektowaniu rozwiązań problemów społecznych. Przygotowanie do pracy zespołowej.</w:t>
      </w:r>
    </w:p>
    <w:p w14:paraId="27DCAE82"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realizacja procesu projektowego na podstawie konkretnego problemu społecznego. Realizacja kolejnych etapów procesu: </w:t>
      </w:r>
      <w:proofErr w:type="spellStart"/>
      <w:r w:rsidRPr="006C1DA9">
        <w:rPr>
          <w:bCs/>
          <w:szCs w:val="24"/>
        </w:rPr>
        <w:t>empatyzacja</w:t>
      </w:r>
      <w:proofErr w:type="spellEnd"/>
      <w:r w:rsidRPr="006C1DA9">
        <w:rPr>
          <w:bCs/>
          <w:szCs w:val="24"/>
        </w:rPr>
        <w:t xml:space="preserve">, definiowanie, ideacja, prototypowanie, testowanie. </w:t>
      </w:r>
    </w:p>
    <w:p w14:paraId="6C662948" w14:textId="77777777" w:rsidR="00CC2796" w:rsidRDefault="00CC2796" w:rsidP="006C1DA9">
      <w:pPr>
        <w:jc w:val="both"/>
        <w:rPr>
          <w:bCs/>
          <w:szCs w:val="24"/>
        </w:rPr>
      </w:pPr>
    </w:p>
    <w:p w14:paraId="581F7376" w14:textId="257AA058" w:rsidR="00A335EF" w:rsidRPr="00CC2796" w:rsidRDefault="00A335EF" w:rsidP="006C1DA9">
      <w:pPr>
        <w:jc w:val="both"/>
        <w:rPr>
          <w:bCs/>
          <w:i/>
          <w:iCs/>
          <w:szCs w:val="24"/>
        </w:rPr>
      </w:pPr>
      <w:r w:rsidRPr="00CC2796">
        <w:rPr>
          <w:bCs/>
          <w:i/>
          <w:iCs/>
          <w:szCs w:val="24"/>
        </w:rPr>
        <w:t>Efekty uczenia się:</w:t>
      </w:r>
    </w:p>
    <w:p w14:paraId="176D4E3F" w14:textId="77777777" w:rsidR="00CC2796" w:rsidRDefault="00A335EF" w:rsidP="006C1DA9">
      <w:pPr>
        <w:jc w:val="both"/>
        <w:rPr>
          <w:bCs/>
          <w:i/>
          <w:iCs/>
          <w:szCs w:val="24"/>
        </w:rPr>
      </w:pPr>
      <w:r w:rsidRPr="006C1DA9">
        <w:rPr>
          <w:bCs/>
          <w:i/>
          <w:iCs/>
          <w:szCs w:val="24"/>
        </w:rPr>
        <w:t xml:space="preserve">Wiedza (zna i rozumie): </w:t>
      </w:r>
    </w:p>
    <w:p w14:paraId="79D5FCF1" w14:textId="77777777" w:rsidR="00C26260" w:rsidRPr="00C26260" w:rsidRDefault="00C26260" w:rsidP="00C26260">
      <w:pPr>
        <w:jc w:val="both"/>
        <w:rPr>
          <w:b/>
          <w:bCs/>
          <w:szCs w:val="24"/>
        </w:rPr>
      </w:pPr>
      <w:r w:rsidRPr="00C26260">
        <w:rPr>
          <w:b/>
          <w:bCs/>
          <w:szCs w:val="24"/>
        </w:rPr>
        <w:t>efekt kierunkowy: KA6_WG08</w:t>
      </w:r>
      <w:r w:rsidRPr="00C26260">
        <w:rPr>
          <w:b/>
          <w:bCs/>
          <w:szCs w:val="24"/>
        </w:rPr>
        <w:tab/>
        <w:t>dyscyplina: S/NSA_P6S_WG</w:t>
      </w:r>
    </w:p>
    <w:p w14:paraId="499D6596" w14:textId="264A9CC7" w:rsidR="00A335EF" w:rsidRPr="006C1DA9" w:rsidRDefault="00A335EF" w:rsidP="006C1DA9">
      <w:pPr>
        <w:jc w:val="both"/>
        <w:rPr>
          <w:bCs/>
          <w:szCs w:val="24"/>
        </w:rPr>
      </w:pPr>
      <w:r w:rsidRPr="006C1DA9">
        <w:rPr>
          <w:bCs/>
          <w:szCs w:val="24"/>
        </w:rPr>
        <w:t>zasady wpływu innowacji społecznych na wytwarzanie ładu społecznego i dynamikę zmian społecznych oraz rozwiązywanie określonych problemów społecznych.</w:t>
      </w:r>
    </w:p>
    <w:p w14:paraId="03CF4001" w14:textId="77777777" w:rsidR="00CC2796" w:rsidRDefault="00CC2796" w:rsidP="006C1DA9">
      <w:pPr>
        <w:jc w:val="both"/>
        <w:rPr>
          <w:bCs/>
          <w:i/>
          <w:iCs/>
          <w:szCs w:val="24"/>
        </w:rPr>
      </w:pPr>
    </w:p>
    <w:p w14:paraId="195FE3C0" w14:textId="77777777" w:rsidR="00CC2796" w:rsidRDefault="00A335EF" w:rsidP="006C1DA9">
      <w:pPr>
        <w:jc w:val="both"/>
        <w:rPr>
          <w:szCs w:val="24"/>
        </w:rPr>
      </w:pPr>
      <w:r w:rsidRPr="006C1DA9">
        <w:rPr>
          <w:bCs/>
          <w:i/>
          <w:iCs/>
          <w:szCs w:val="24"/>
        </w:rPr>
        <w:t>Umiejętności (potrafi):</w:t>
      </w:r>
      <w:r w:rsidRPr="006C1DA9">
        <w:rPr>
          <w:szCs w:val="24"/>
        </w:rPr>
        <w:t xml:space="preserve"> </w:t>
      </w:r>
    </w:p>
    <w:p w14:paraId="7E51779F" w14:textId="77777777" w:rsidR="00C26260" w:rsidRPr="00C26260" w:rsidRDefault="00C26260" w:rsidP="00C26260">
      <w:pPr>
        <w:rPr>
          <w:b/>
          <w:bCs/>
          <w:szCs w:val="24"/>
        </w:rPr>
      </w:pPr>
      <w:r w:rsidRPr="00C26260">
        <w:rPr>
          <w:b/>
          <w:bCs/>
          <w:szCs w:val="24"/>
        </w:rPr>
        <w:t>efekt kierunkowy: KA6_UW02</w:t>
      </w:r>
      <w:r w:rsidRPr="00C26260">
        <w:rPr>
          <w:b/>
          <w:bCs/>
          <w:szCs w:val="24"/>
        </w:rPr>
        <w:tab/>
        <w:t>dyscyplina: S/NSA_P6S_UW</w:t>
      </w:r>
    </w:p>
    <w:p w14:paraId="364EFEAA" w14:textId="40D72980" w:rsidR="00A335EF" w:rsidRPr="006C1DA9" w:rsidRDefault="00A335EF" w:rsidP="006C1DA9">
      <w:pPr>
        <w:jc w:val="both"/>
        <w:rPr>
          <w:bCs/>
          <w:szCs w:val="24"/>
        </w:rPr>
      </w:pPr>
      <w:r w:rsidRPr="006C1DA9">
        <w:rPr>
          <w:bCs/>
          <w:szCs w:val="24"/>
        </w:rPr>
        <w:t xml:space="preserve">obserwować, diagnozować, analizować i oceniać zjawiska społeczne z wykorzystaniem wiedzy socjologicznej oraz proponować rozwiązania problemów z wykorzystaniem metod </w:t>
      </w:r>
      <w:r w:rsidRPr="006C1DA9">
        <w:rPr>
          <w:bCs/>
          <w:i/>
          <w:iCs/>
          <w:szCs w:val="24"/>
        </w:rPr>
        <w:t xml:space="preserve">design </w:t>
      </w:r>
      <w:proofErr w:type="spellStart"/>
      <w:r w:rsidRPr="006C1DA9">
        <w:rPr>
          <w:bCs/>
          <w:i/>
          <w:iCs/>
          <w:szCs w:val="24"/>
        </w:rPr>
        <w:t>thinking</w:t>
      </w:r>
      <w:proofErr w:type="spellEnd"/>
      <w:r w:rsidRPr="006C1DA9">
        <w:rPr>
          <w:bCs/>
          <w:szCs w:val="24"/>
        </w:rPr>
        <w:t>.</w:t>
      </w:r>
    </w:p>
    <w:p w14:paraId="38132F2E" w14:textId="77777777" w:rsidR="00CC2796" w:rsidRDefault="00CC2796" w:rsidP="006C1DA9">
      <w:pPr>
        <w:jc w:val="both"/>
        <w:rPr>
          <w:bCs/>
          <w:i/>
          <w:iCs/>
          <w:szCs w:val="24"/>
        </w:rPr>
      </w:pPr>
    </w:p>
    <w:p w14:paraId="5465EE97" w14:textId="77777777" w:rsidR="00C26260" w:rsidRDefault="00A335EF" w:rsidP="006C1DA9">
      <w:pPr>
        <w:jc w:val="both"/>
        <w:rPr>
          <w:bCs/>
          <w:i/>
          <w:iCs/>
          <w:szCs w:val="24"/>
        </w:rPr>
      </w:pPr>
      <w:r w:rsidRPr="006C1DA9">
        <w:rPr>
          <w:bCs/>
          <w:i/>
          <w:iCs/>
          <w:szCs w:val="24"/>
        </w:rPr>
        <w:t>Kompetencje społeczne (jest gotów do):</w:t>
      </w:r>
    </w:p>
    <w:p w14:paraId="07DE223B" w14:textId="1029F4C9" w:rsidR="00C26260" w:rsidRDefault="00C26260" w:rsidP="00C26260">
      <w:pPr>
        <w:rPr>
          <w:b/>
          <w:bCs/>
          <w:szCs w:val="24"/>
        </w:rPr>
      </w:pPr>
      <w:r w:rsidRPr="00C26260">
        <w:rPr>
          <w:b/>
          <w:bCs/>
          <w:szCs w:val="24"/>
        </w:rPr>
        <w:t>efekt kierunkowy: KA6_KR02</w:t>
      </w:r>
      <w:r w:rsidRPr="00C26260">
        <w:rPr>
          <w:b/>
          <w:bCs/>
          <w:szCs w:val="24"/>
        </w:rPr>
        <w:tab/>
        <w:t>dyscyplina: S/NSA_P6S_KR</w:t>
      </w:r>
    </w:p>
    <w:p w14:paraId="0D24FE56" w14:textId="77777777" w:rsidR="00F43C9A" w:rsidRPr="00F43C9A" w:rsidRDefault="00F43C9A" w:rsidP="00F43C9A">
      <w:pPr>
        <w:rPr>
          <w:b/>
          <w:bCs/>
          <w:szCs w:val="24"/>
        </w:rPr>
      </w:pPr>
      <w:r w:rsidRPr="00F43C9A">
        <w:rPr>
          <w:b/>
          <w:bCs/>
          <w:szCs w:val="24"/>
        </w:rPr>
        <w:lastRenderedPageBreak/>
        <w:t>efekt kierunkowy: KA6_KR03</w:t>
      </w:r>
      <w:r w:rsidRPr="00F43C9A">
        <w:rPr>
          <w:b/>
          <w:bCs/>
          <w:szCs w:val="24"/>
        </w:rPr>
        <w:tab/>
        <w:t>dyscyplina: S/NSA_P6S_KR</w:t>
      </w:r>
    </w:p>
    <w:p w14:paraId="0F8C8B10" w14:textId="4E4C4529" w:rsidR="00A335EF" w:rsidRPr="006C1DA9" w:rsidRDefault="00A335EF" w:rsidP="006C1DA9">
      <w:pPr>
        <w:jc w:val="both"/>
        <w:rPr>
          <w:bCs/>
          <w:i/>
          <w:iCs/>
          <w:szCs w:val="24"/>
        </w:rPr>
      </w:pPr>
      <w:r w:rsidRPr="006C1DA9">
        <w:rPr>
          <w:bCs/>
          <w:szCs w:val="24"/>
        </w:rPr>
        <w:t>poszerzania swojej wiedzy i umiejętności w zakresie projektowania innowacyjnych rozwiązań problemów społecznych; działania w grupie, budowania zespołów służących realizacji określonych celów, nawiązywania współpracy z ekspertami.</w:t>
      </w:r>
    </w:p>
    <w:p w14:paraId="53C2423C" w14:textId="77777777" w:rsidR="00C26260" w:rsidRDefault="00C26260" w:rsidP="006C1DA9">
      <w:pPr>
        <w:jc w:val="both"/>
        <w:rPr>
          <w:bCs/>
          <w:i/>
          <w:iCs/>
          <w:szCs w:val="24"/>
        </w:rPr>
      </w:pPr>
    </w:p>
    <w:p w14:paraId="1DBFAD58" w14:textId="3491ADB8" w:rsidR="00A335EF" w:rsidRDefault="00A335EF" w:rsidP="006C1DA9">
      <w:pPr>
        <w:jc w:val="both"/>
        <w:rPr>
          <w:bCs/>
          <w:szCs w:val="24"/>
        </w:rPr>
      </w:pPr>
      <w:r w:rsidRPr="006C1DA9">
        <w:rPr>
          <w:bCs/>
          <w:i/>
          <w:iCs/>
          <w:szCs w:val="24"/>
        </w:rPr>
        <w:t xml:space="preserve">Forma prowadzenia zajęć: </w:t>
      </w:r>
      <w:r w:rsidRPr="006C1DA9">
        <w:rPr>
          <w:bCs/>
          <w:szCs w:val="24"/>
        </w:rPr>
        <w:t>ćwiczenia.</w:t>
      </w:r>
    </w:p>
    <w:p w14:paraId="2EDAD1F9" w14:textId="77777777" w:rsidR="00CC2796" w:rsidRPr="006C1DA9" w:rsidRDefault="00CC2796" w:rsidP="006C1DA9">
      <w:pPr>
        <w:jc w:val="both"/>
        <w:rPr>
          <w:bCs/>
          <w:szCs w:val="24"/>
        </w:rPr>
      </w:pPr>
    </w:p>
    <w:bookmarkEnd w:id="44"/>
    <w:p w14:paraId="4131FC41"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Trening umiejętności interpersonalnych</w:t>
      </w:r>
    </w:p>
    <w:p w14:paraId="35A70E0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umiejętności rozpoznawania i analizowania zagadnień komunikacji interpersonalnej oraz identyfikowania szans, problemów i sposobów ich rozwiązywania w życiu społecznym.</w:t>
      </w:r>
    </w:p>
    <w:p w14:paraId="64D1CFCC" w14:textId="60EFA26A" w:rsidR="00A335EF" w:rsidRPr="006C1DA9" w:rsidRDefault="00A335EF" w:rsidP="006C1DA9">
      <w:pPr>
        <w:jc w:val="both"/>
        <w:rPr>
          <w:bCs/>
          <w:szCs w:val="24"/>
        </w:rPr>
      </w:pPr>
      <w:r w:rsidRPr="006C1DA9">
        <w:rPr>
          <w:bCs/>
          <w:i/>
          <w:iCs/>
          <w:szCs w:val="24"/>
        </w:rPr>
        <w:t>Treści merytoryczne:</w:t>
      </w:r>
      <w:r w:rsidRPr="006C1DA9">
        <w:rPr>
          <w:bCs/>
          <w:szCs w:val="24"/>
        </w:rPr>
        <w:t xml:space="preserve"> komunikacja interpersonalna. Sposoby, rodzaje, zasady komunikacji. Sposoby rozwijania umiejętności komunikacji i jej wykorzystywania w życiu społecznym. Komunikacja w kształtowaniu wizerunku firmy. Komunikacja werbalna i niewerbalna. Komunikacja interpersonalna, a cechy osobowościowe, znajomość siebie i innych, czyli odbiór społeczny. Asertywność i empatia jako strategie w komunikacji. Kanały komunikacji w organizacji. Konflikt jako wynik zakłóceń komunikacyjnych i jego sposoby rozwiązywania. Jak rozwijać umiejętności komunikacji interpersonalnej. Analiza oraz interpretacja tekstów źródłowych, a także aktualnych problemów opisywanych w czasopismach. Analiza typowych zachowań i stereotypów w komunikacji, pozwalając dokonać ich oceny i zapoznać się z sposobami ich kształtowania. Komunikacja werbalna – przykłady błędów komunikacyjnych. Różnice komunikacyjne – międzykulturowe, międzypokoleniowe, międzypłciowe. Pozawerbalne komunikatory i sposoby informowania. Efektywna komunikacja w pracy zespołu. Podejmowanie decyzji zespołowych. Komunikacja pisemna. Komunikowanie za pomocą nośników komunikacyjnych. Rozwiązywanie sytuacji trudnych i konfliktowych.</w:t>
      </w:r>
    </w:p>
    <w:p w14:paraId="452045B4" w14:textId="77777777" w:rsidR="00F43C9A" w:rsidRDefault="00F43C9A" w:rsidP="006C1DA9">
      <w:pPr>
        <w:jc w:val="both"/>
        <w:rPr>
          <w:bCs/>
          <w:i/>
          <w:iCs/>
          <w:szCs w:val="24"/>
        </w:rPr>
      </w:pPr>
    </w:p>
    <w:p w14:paraId="601DBA38" w14:textId="3F053071" w:rsidR="00A335EF" w:rsidRPr="006C1DA9" w:rsidRDefault="00A335EF" w:rsidP="006C1DA9">
      <w:pPr>
        <w:jc w:val="both"/>
        <w:rPr>
          <w:bCs/>
          <w:i/>
          <w:iCs/>
          <w:szCs w:val="24"/>
        </w:rPr>
      </w:pPr>
      <w:r w:rsidRPr="006C1DA9">
        <w:rPr>
          <w:bCs/>
          <w:i/>
          <w:iCs/>
          <w:szCs w:val="24"/>
        </w:rPr>
        <w:t xml:space="preserve">Efekty uczenia się: </w:t>
      </w:r>
    </w:p>
    <w:p w14:paraId="62766FF0" w14:textId="77777777" w:rsidR="00F43C9A" w:rsidRDefault="00A335EF" w:rsidP="006C1DA9">
      <w:pPr>
        <w:jc w:val="both"/>
        <w:rPr>
          <w:bCs/>
          <w:szCs w:val="24"/>
        </w:rPr>
      </w:pPr>
      <w:r w:rsidRPr="006C1DA9">
        <w:rPr>
          <w:bCs/>
          <w:i/>
          <w:iCs/>
          <w:szCs w:val="24"/>
        </w:rPr>
        <w:t>Wiedza (zna i rozumie):</w:t>
      </w:r>
      <w:r w:rsidRPr="006C1DA9">
        <w:rPr>
          <w:bCs/>
          <w:szCs w:val="24"/>
        </w:rPr>
        <w:t xml:space="preserve"> </w:t>
      </w:r>
    </w:p>
    <w:p w14:paraId="002CB343" w14:textId="4E3C7F89" w:rsidR="00F43C9A" w:rsidRPr="00F43C9A" w:rsidRDefault="00F43C9A" w:rsidP="00F43C9A">
      <w:pPr>
        <w:jc w:val="both"/>
        <w:rPr>
          <w:b/>
          <w:bCs/>
          <w:szCs w:val="24"/>
        </w:rPr>
      </w:pPr>
      <w:r w:rsidRPr="00F43C9A">
        <w:rPr>
          <w:b/>
          <w:bCs/>
          <w:szCs w:val="24"/>
        </w:rPr>
        <w:t>efekt kierunkowy: KA6_WG12</w:t>
      </w:r>
      <w:r w:rsidRPr="00F43C9A">
        <w:rPr>
          <w:b/>
          <w:bCs/>
          <w:szCs w:val="24"/>
        </w:rPr>
        <w:tab/>
        <w:t>dyscyplina: S/NSA_P6S_WG</w:t>
      </w:r>
    </w:p>
    <w:p w14:paraId="6F7DF2DF" w14:textId="24260ABB" w:rsidR="00A335EF" w:rsidRPr="006C1DA9" w:rsidRDefault="00A335EF" w:rsidP="006C1DA9">
      <w:pPr>
        <w:jc w:val="both"/>
        <w:rPr>
          <w:bCs/>
          <w:szCs w:val="24"/>
        </w:rPr>
      </w:pPr>
      <w:r w:rsidRPr="006C1DA9">
        <w:rPr>
          <w:bCs/>
          <w:szCs w:val="24"/>
        </w:rPr>
        <w:t>zakres problematyki treningu umiejętności personalnych, ze szczególnym uwzględnieniem komunikacji interpersonalnej; kluczowe pojęcia i problemy komunikacji interpersonalnej.</w:t>
      </w:r>
    </w:p>
    <w:p w14:paraId="4DF32D5B" w14:textId="77777777" w:rsidR="00F43C9A" w:rsidRDefault="00F43C9A" w:rsidP="006C1DA9">
      <w:pPr>
        <w:jc w:val="both"/>
        <w:rPr>
          <w:bCs/>
          <w:i/>
          <w:iCs/>
          <w:szCs w:val="24"/>
        </w:rPr>
      </w:pPr>
    </w:p>
    <w:p w14:paraId="33859166" w14:textId="77777777" w:rsidR="00F43C9A" w:rsidRDefault="00A335EF" w:rsidP="006C1DA9">
      <w:pPr>
        <w:jc w:val="both"/>
        <w:rPr>
          <w:bCs/>
          <w:szCs w:val="24"/>
        </w:rPr>
      </w:pPr>
      <w:r w:rsidRPr="006C1DA9">
        <w:rPr>
          <w:bCs/>
          <w:i/>
          <w:iCs/>
          <w:szCs w:val="24"/>
        </w:rPr>
        <w:t>Umiejętności (potrafi):</w:t>
      </w:r>
      <w:r w:rsidRPr="006C1DA9">
        <w:rPr>
          <w:bCs/>
          <w:szCs w:val="24"/>
        </w:rPr>
        <w:t xml:space="preserve"> </w:t>
      </w:r>
    </w:p>
    <w:p w14:paraId="0EEBBB8B" w14:textId="77777777" w:rsidR="00F43C9A" w:rsidRPr="00F43C9A" w:rsidRDefault="00F43C9A" w:rsidP="00F43C9A">
      <w:pPr>
        <w:rPr>
          <w:b/>
          <w:bCs/>
          <w:szCs w:val="24"/>
        </w:rPr>
      </w:pPr>
      <w:r w:rsidRPr="00F43C9A">
        <w:rPr>
          <w:b/>
          <w:bCs/>
          <w:szCs w:val="24"/>
        </w:rPr>
        <w:t>efekt kierunkowy: KA6_UW08</w:t>
      </w:r>
      <w:r w:rsidRPr="00F43C9A">
        <w:rPr>
          <w:b/>
          <w:bCs/>
          <w:szCs w:val="24"/>
        </w:rPr>
        <w:tab/>
        <w:t>dyscyplina: S/NSA_P6S_UW</w:t>
      </w:r>
    </w:p>
    <w:p w14:paraId="3B273B1D" w14:textId="77777777" w:rsidR="00F43C9A" w:rsidRDefault="00A335EF" w:rsidP="006C1DA9">
      <w:pPr>
        <w:jc w:val="both"/>
        <w:rPr>
          <w:bCs/>
          <w:szCs w:val="24"/>
        </w:rPr>
      </w:pPr>
      <w:r w:rsidRPr="006C1DA9">
        <w:rPr>
          <w:bCs/>
          <w:szCs w:val="24"/>
        </w:rPr>
        <w:t xml:space="preserve">analizować kluczowe kwestie związane z umiejętnościami interpersonalnymi; wskazać uwarunkowania poszczególnych elementów komunikacji i zachowań ludzkich z tym związanych; wiązać informacje i odszukiwać stosowne dokumenty i literaturę dotyczącą negocjacji, komunikacji, pracy zespołowej itp.; </w:t>
      </w:r>
    </w:p>
    <w:p w14:paraId="15B29006" w14:textId="77777777" w:rsidR="00F43C9A" w:rsidRDefault="00F43C9A" w:rsidP="00F43C9A">
      <w:pPr>
        <w:rPr>
          <w:szCs w:val="24"/>
        </w:rPr>
      </w:pPr>
    </w:p>
    <w:p w14:paraId="6B13A8F1" w14:textId="4CFCB4D8" w:rsidR="00F43C9A" w:rsidRPr="00F43C9A" w:rsidRDefault="00F43C9A" w:rsidP="00F43C9A">
      <w:pPr>
        <w:rPr>
          <w:b/>
          <w:bCs/>
          <w:szCs w:val="24"/>
        </w:rPr>
      </w:pPr>
      <w:r w:rsidRPr="00F43C9A">
        <w:rPr>
          <w:b/>
          <w:bCs/>
          <w:szCs w:val="24"/>
        </w:rPr>
        <w:t>efekt kierunkowy: KA6_UO02</w:t>
      </w:r>
      <w:r w:rsidRPr="00F43C9A">
        <w:rPr>
          <w:b/>
          <w:bCs/>
          <w:szCs w:val="24"/>
        </w:rPr>
        <w:tab/>
        <w:t>dyscyplina: S/NSA_P6S_UO</w:t>
      </w:r>
    </w:p>
    <w:p w14:paraId="4DDB50DE" w14:textId="08262A08" w:rsidR="00A335EF" w:rsidRPr="006C1DA9" w:rsidRDefault="00A335EF" w:rsidP="006C1DA9">
      <w:pPr>
        <w:jc w:val="both"/>
        <w:rPr>
          <w:bCs/>
          <w:szCs w:val="24"/>
        </w:rPr>
      </w:pPr>
      <w:r w:rsidRPr="006C1DA9">
        <w:rPr>
          <w:bCs/>
          <w:szCs w:val="24"/>
        </w:rPr>
        <w:t>pracować w zespole, argumentować i uwzględniać odmienne opinie w podejmowaniu decyzji.</w:t>
      </w:r>
    </w:p>
    <w:p w14:paraId="5CB64006" w14:textId="77777777" w:rsidR="00F43C9A" w:rsidRDefault="00F43C9A" w:rsidP="006C1DA9">
      <w:pPr>
        <w:jc w:val="both"/>
        <w:rPr>
          <w:bCs/>
          <w:i/>
          <w:iCs/>
          <w:szCs w:val="24"/>
        </w:rPr>
      </w:pPr>
    </w:p>
    <w:p w14:paraId="11F010F9" w14:textId="77777777" w:rsidR="00F43C9A" w:rsidRDefault="00A335EF" w:rsidP="006C1DA9">
      <w:pPr>
        <w:jc w:val="both"/>
        <w:rPr>
          <w:bCs/>
          <w:i/>
          <w:iCs/>
          <w:szCs w:val="24"/>
        </w:rPr>
      </w:pPr>
      <w:r w:rsidRPr="006C1DA9">
        <w:rPr>
          <w:bCs/>
          <w:i/>
          <w:iCs/>
          <w:szCs w:val="24"/>
        </w:rPr>
        <w:t>Kompetencje społeczne (jest gotów do):</w:t>
      </w:r>
    </w:p>
    <w:p w14:paraId="5CA185E9" w14:textId="77777777" w:rsidR="00F53C50" w:rsidRPr="00F53C50" w:rsidRDefault="00F53C50" w:rsidP="00F53C50">
      <w:pPr>
        <w:rPr>
          <w:b/>
          <w:bCs/>
          <w:szCs w:val="24"/>
        </w:rPr>
      </w:pPr>
      <w:r w:rsidRPr="00F53C50">
        <w:rPr>
          <w:b/>
          <w:bCs/>
          <w:szCs w:val="24"/>
        </w:rPr>
        <w:t>efekt kierunkowy: KA6_KR03</w:t>
      </w:r>
      <w:r w:rsidRPr="00F53C50">
        <w:rPr>
          <w:b/>
          <w:bCs/>
          <w:szCs w:val="24"/>
        </w:rPr>
        <w:tab/>
        <w:t>dyscyplina: S/NSA_P6S_KR</w:t>
      </w:r>
    </w:p>
    <w:p w14:paraId="71BA383A" w14:textId="5EFBA231" w:rsidR="00A335EF" w:rsidRDefault="00A335EF" w:rsidP="006C1DA9">
      <w:pPr>
        <w:jc w:val="both"/>
        <w:rPr>
          <w:bCs/>
          <w:szCs w:val="24"/>
        </w:rPr>
      </w:pPr>
      <w:r w:rsidRPr="006C1DA9">
        <w:rPr>
          <w:bCs/>
          <w:szCs w:val="24"/>
        </w:rPr>
        <w:t>słuchania innych i negocjowania warunków stosując siłę argumentacji; zrozumiałego wyrażania myśli i zrozumiałego komunikowania się na płaszczyźnie werbalnej i niewerbalnej; dostosowania sposobu przekazu do audytorium; komunikowania się w grupie organizując i wykonując zadania.</w:t>
      </w:r>
    </w:p>
    <w:p w14:paraId="768A1A19" w14:textId="77777777" w:rsidR="00F53C50" w:rsidRPr="006C1DA9" w:rsidRDefault="00F53C50" w:rsidP="006C1DA9">
      <w:pPr>
        <w:jc w:val="both"/>
        <w:rPr>
          <w:bCs/>
          <w:szCs w:val="24"/>
        </w:rPr>
      </w:pPr>
    </w:p>
    <w:p w14:paraId="100BF246" w14:textId="021EDE64"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75464731" w14:textId="77777777" w:rsidR="00F43C9A" w:rsidRPr="006C1DA9" w:rsidRDefault="00F43C9A" w:rsidP="006C1DA9">
      <w:pPr>
        <w:jc w:val="both"/>
        <w:rPr>
          <w:bCs/>
          <w:szCs w:val="24"/>
        </w:rPr>
      </w:pPr>
    </w:p>
    <w:p w14:paraId="5CE9866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masowego komunikowania</w:t>
      </w:r>
    </w:p>
    <w:p w14:paraId="05D5EBB9"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podstawową wiedzą na temat socjologii masowego komunikowania, nauki o mediach i komunikacji społecznej, w tym zaznajomienie z głównymi stanowiskami teoretycznymi istniejącymi w nauce o mediach oraz terminologią naukową stosowaną w obrębie socjologii mediów.</w:t>
      </w:r>
    </w:p>
    <w:p w14:paraId="7AC0C490"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główne nurty współczesnej socjologii masowego komunikowania. Teorie (i teoretycy) mediów. Pierwsza rewolucja komunikacyjna: wynalazek druku. Socjologia prasy. Radio jako medium audialne. Studia nad propagandą. Socjologia fotografii i filmu. Druga rewolucja komunikacyjna: narodziny telewizji. Studia kulturowe w badaniach nad mediami. Trzecia rewolucja komunikacyjna: socjologia Internetu i nowych mediów. Socjologia wizualna. Współczesne nurty badań nad mediami.</w:t>
      </w:r>
    </w:p>
    <w:p w14:paraId="15AAD5AB" w14:textId="77777777" w:rsidR="00586CFC" w:rsidRDefault="00586CFC" w:rsidP="006C1DA9">
      <w:pPr>
        <w:jc w:val="both"/>
        <w:rPr>
          <w:bCs/>
          <w:i/>
          <w:iCs/>
          <w:szCs w:val="24"/>
        </w:rPr>
      </w:pPr>
    </w:p>
    <w:p w14:paraId="5041B688" w14:textId="0F74FA16" w:rsidR="00A335EF" w:rsidRPr="006C1DA9" w:rsidRDefault="00A335EF" w:rsidP="006C1DA9">
      <w:pPr>
        <w:jc w:val="both"/>
        <w:rPr>
          <w:bCs/>
          <w:i/>
          <w:iCs/>
          <w:szCs w:val="24"/>
        </w:rPr>
      </w:pPr>
      <w:r w:rsidRPr="006C1DA9">
        <w:rPr>
          <w:bCs/>
          <w:i/>
          <w:iCs/>
          <w:szCs w:val="24"/>
        </w:rPr>
        <w:t xml:space="preserve">Efekty uczenia się: </w:t>
      </w:r>
    </w:p>
    <w:p w14:paraId="6CA13EDC" w14:textId="77777777" w:rsidR="00586CFC" w:rsidRDefault="00A335EF" w:rsidP="006C1DA9">
      <w:pPr>
        <w:jc w:val="both"/>
        <w:rPr>
          <w:bCs/>
          <w:szCs w:val="24"/>
        </w:rPr>
      </w:pPr>
      <w:r w:rsidRPr="006C1DA9">
        <w:rPr>
          <w:bCs/>
          <w:i/>
          <w:iCs/>
          <w:szCs w:val="24"/>
        </w:rPr>
        <w:t>Wiedza (zna i rozumie):</w:t>
      </w:r>
      <w:r w:rsidRPr="006C1DA9">
        <w:rPr>
          <w:bCs/>
          <w:szCs w:val="24"/>
        </w:rPr>
        <w:t xml:space="preserve"> </w:t>
      </w:r>
    </w:p>
    <w:p w14:paraId="34C29E4D" w14:textId="77777777" w:rsidR="00586CFC" w:rsidRDefault="00586CFC" w:rsidP="00586CFC">
      <w:pPr>
        <w:rPr>
          <w:b/>
          <w:bCs/>
          <w:szCs w:val="24"/>
        </w:rPr>
      </w:pPr>
      <w:r w:rsidRPr="00586CFC">
        <w:rPr>
          <w:b/>
          <w:bCs/>
          <w:szCs w:val="24"/>
        </w:rPr>
        <w:t>efekt kierunkowy: KA6_WG01</w:t>
      </w:r>
      <w:r w:rsidRPr="00586CFC">
        <w:rPr>
          <w:b/>
          <w:bCs/>
          <w:szCs w:val="24"/>
        </w:rPr>
        <w:tab/>
        <w:t>dyscyplina: S/NSA_P6S_WG</w:t>
      </w:r>
    </w:p>
    <w:p w14:paraId="293FB655" w14:textId="77777777" w:rsidR="00586CFC" w:rsidRPr="00586CFC" w:rsidRDefault="00586CFC" w:rsidP="00586CFC">
      <w:pPr>
        <w:jc w:val="both"/>
        <w:rPr>
          <w:b/>
          <w:bCs/>
          <w:szCs w:val="24"/>
        </w:rPr>
      </w:pPr>
      <w:r w:rsidRPr="00586CFC">
        <w:rPr>
          <w:b/>
          <w:bCs/>
          <w:szCs w:val="24"/>
        </w:rPr>
        <w:t>efekt kierunkowy: KA6_WG09</w:t>
      </w:r>
      <w:r w:rsidRPr="00586CFC">
        <w:rPr>
          <w:b/>
          <w:bCs/>
          <w:szCs w:val="24"/>
        </w:rPr>
        <w:tab/>
        <w:t>dyscyplina: S/NSA_P6S_WG</w:t>
      </w:r>
    </w:p>
    <w:p w14:paraId="040460BE" w14:textId="098273CD" w:rsidR="00A335EF" w:rsidRPr="006C1DA9" w:rsidRDefault="00A335EF" w:rsidP="006C1DA9">
      <w:pPr>
        <w:jc w:val="both"/>
        <w:rPr>
          <w:bCs/>
          <w:szCs w:val="24"/>
        </w:rPr>
      </w:pPr>
      <w:r w:rsidRPr="006C1DA9">
        <w:rPr>
          <w:bCs/>
          <w:szCs w:val="24"/>
        </w:rPr>
        <w:t xml:space="preserve">historię kształtowania się i rozwoju mediów; zmiany kulturowe związane z powstawaniem i upowszechnianiem się mediów. </w:t>
      </w:r>
    </w:p>
    <w:p w14:paraId="6602AB5D" w14:textId="77777777" w:rsidR="00586CFC" w:rsidRDefault="00586CFC" w:rsidP="006C1DA9">
      <w:pPr>
        <w:jc w:val="both"/>
        <w:rPr>
          <w:bCs/>
          <w:i/>
          <w:iCs/>
          <w:szCs w:val="24"/>
        </w:rPr>
      </w:pPr>
    </w:p>
    <w:p w14:paraId="362352F1" w14:textId="77777777" w:rsidR="00586CFC" w:rsidRDefault="00A335EF" w:rsidP="006C1DA9">
      <w:pPr>
        <w:jc w:val="both"/>
        <w:rPr>
          <w:bCs/>
          <w:szCs w:val="24"/>
        </w:rPr>
      </w:pPr>
      <w:r w:rsidRPr="006C1DA9">
        <w:rPr>
          <w:bCs/>
          <w:i/>
          <w:iCs/>
          <w:szCs w:val="24"/>
        </w:rPr>
        <w:t>Umiejętności (potrafi):</w:t>
      </w:r>
      <w:r w:rsidRPr="006C1DA9">
        <w:rPr>
          <w:bCs/>
          <w:szCs w:val="24"/>
        </w:rPr>
        <w:t xml:space="preserve"> </w:t>
      </w:r>
    </w:p>
    <w:p w14:paraId="0431B029" w14:textId="77777777" w:rsidR="00586CFC" w:rsidRPr="00586CFC" w:rsidRDefault="00586CFC" w:rsidP="00586CFC">
      <w:pPr>
        <w:rPr>
          <w:b/>
          <w:bCs/>
          <w:szCs w:val="24"/>
        </w:rPr>
      </w:pPr>
      <w:r w:rsidRPr="00586CFC">
        <w:rPr>
          <w:b/>
          <w:bCs/>
          <w:szCs w:val="24"/>
        </w:rPr>
        <w:t>efekt kierunkowy: KA6_UW01</w:t>
      </w:r>
      <w:r w:rsidRPr="00586CFC">
        <w:rPr>
          <w:b/>
          <w:bCs/>
          <w:szCs w:val="24"/>
        </w:rPr>
        <w:tab/>
        <w:t>dyscyplina: S/NSA_P6S_UW</w:t>
      </w:r>
    </w:p>
    <w:p w14:paraId="5171983D" w14:textId="77777777" w:rsidR="00586CFC" w:rsidRDefault="00A335EF" w:rsidP="006C1DA9">
      <w:pPr>
        <w:jc w:val="both"/>
        <w:rPr>
          <w:bCs/>
          <w:szCs w:val="24"/>
        </w:rPr>
      </w:pPr>
      <w:r w:rsidRPr="006C1DA9">
        <w:rPr>
          <w:bCs/>
          <w:szCs w:val="24"/>
        </w:rPr>
        <w:t xml:space="preserve">wskazać i zdefiniować główne podejścia badawcze istniejące w obszarze nauk o komunikowaniu; posługiwać się specjalistyczną terminologią; </w:t>
      </w:r>
    </w:p>
    <w:p w14:paraId="6DCA484C" w14:textId="77777777" w:rsidR="00586CFC" w:rsidRDefault="00586CFC" w:rsidP="006C1DA9">
      <w:pPr>
        <w:jc w:val="both"/>
        <w:rPr>
          <w:bCs/>
          <w:szCs w:val="24"/>
        </w:rPr>
      </w:pPr>
    </w:p>
    <w:p w14:paraId="044486A5" w14:textId="77777777" w:rsidR="00586CFC" w:rsidRPr="00586CFC" w:rsidRDefault="00586CFC" w:rsidP="00586CFC">
      <w:pPr>
        <w:rPr>
          <w:b/>
          <w:bCs/>
          <w:szCs w:val="24"/>
        </w:rPr>
      </w:pPr>
      <w:r w:rsidRPr="00586CFC">
        <w:rPr>
          <w:b/>
          <w:bCs/>
          <w:szCs w:val="24"/>
        </w:rPr>
        <w:t>efekt kierunkowy: KA6_UW05</w:t>
      </w:r>
      <w:r w:rsidRPr="00586CFC">
        <w:rPr>
          <w:b/>
          <w:bCs/>
          <w:szCs w:val="24"/>
        </w:rPr>
        <w:tab/>
        <w:t>dyscyplina: S/NSA_P6S_UW</w:t>
      </w:r>
    </w:p>
    <w:p w14:paraId="37000AA0" w14:textId="0DEA3A46" w:rsidR="00A335EF" w:rsidRPr="006C1DA9" w:rsidRDefault="00A335EF" w:rsidP="006C1DA9">
      <w:pPr>
        <w:jc w:val="both"/>
        <w:rPr>
          <w:bCs/>
          <w:szCs w:val="24"/>
        </w:rPr>
      </w:pPr>
      <w:r w:rsidRPr="006C1DA9">
        <w:rPr>
          <w:bCs/>
          <w:szCs w:val="24"/>
        </w:rPr>
        <w:t>rozpoznawać kluczowe problemy istniejące w obrębie nauk o mediach.</w:t>
      </w:r>
    </w:p>
    <w:p w14:paraId="4C293D1F" w14:textId="77777777" w:rsidR="00586CFC" w:rsidRDefault="00586CFC" w:rsidP="006C1DA9">
      <w:pPr>
        <w:jc w:val="both"/>
        <w:rPr>
          <w:bCs/>
          <w:i/>
          <w:iCs/>
          <w:szCs w:val="24"/>
        </w:rPr>
      </w:pPr>
    </w:p>
    <w:p w14:paraId="0615B4F1" w14:textId="77777777" w:rsidR="00586CF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55170FB2" w14:textId="77777777" w:rsidR="00586CFC" w:rsidRPr="00586CFC" w:rsidRDefault="00586CFC" w:rsidP="00586CFC">
      <w:pPr>
        <w:rPr>
          <w:b/>
          <w:bCs/>
          <w:szCs w:val="24"/>
        </w:rPr>
      </w:pPr>
      <w:r w:rsidRPr="00586CFC">
        <w:rPr>
          <w:b/>
          <w:bCs/>
          <w:szCs w:val="24"/>
        </w:rPr>
        <w:t>efekt kierunkowy: KA6_KK02</w:t>
      </w:r>
      <w:r w:rsidRPr="00586CFC">
        <w:rPr>
          <w:b/>
          <w:bCs/>
          <w:szCs w:val="24"/>
        </w:rPr>
        <w:tab/>
        <w:t>dyscyplina: S/NSA_P6S_KK</w:t>
      </w:r>
    </w:p>
    <w:p w14:paraId="17A47F68" w14:textId="6EC7E7D4" w:rsidR="00A335EF" w:rsidRPr="006C1DA9" w:rsidRDefault="00A335EF" w:rsidP="006C1DA9">
      <w:pPr>
        <w:jc w:val="both"/>
        <w:rPr>
          <w:bCs/>
          <w:szCs w:val="24"/>
        </w:rPr>
      </w:pPr>
      <w:r w:rsidRPr="006C1DA9">
        <w:rPr>
          <w:bCs/>
          <w:szCs w:val="24"/>
        </w:rPr>
        <w:t>krytycznej oceny posiadanej wiedzy z zakresu nauki o mediach i komunikacji społecznej, socjologii masowego komunikowana; doceniania wiedzy z zakresu mediów do realizacji zadań związanych z pracą zawodową.</w:t>
      </w:r>
    </w:p>
    <w:p w14:paraId="49F4E786" w14:textId="77777777" w:rsidR="00586CFC" w:rsidRDefault="00586CFC" w:rsidP="006C1DA9">
      <w:pPr>
        <w:jc w:val="both"/>
        <w:rPr>
          <w:bCs/>
          <w:i/>
          <w:iCs/>
          <w:szCs w:val="24"/>
        </w:rPr>
      </w:pPr>
    </w:p>
    <w:p w14:paraId="1CB8861C" w14:textId="17B408A3" w:rsidR="00A335EF" w:rsidRDefault="00A335EF" w:rsidP="006C1DA9">
      <w:pPr>
        <w:jc w:val="both"/>
        <w:rPr>
          <w:bCs/>
          <w:szCs w:val="24"/>
        </w:rPr>
      </w:pPr>
      <w:r w:rsidRPr="006C1DA9">
        <w:rPr>
          <w:bCs/>
          <w:i/>
          <w:iCs/>
          <w:szCs w:val="24"/>
        </w:rPr>
        <w:t>Forma prowadzenia zajęć:</w:t>
      </w:r>
      <w:r w:rsidRPr="006C1DA9">
        <w:rPr>
          <w:bCs/>
          <w:szCs w:val="24"/>
        </w:rPr>
        <w:t xml:space="preserve"> wykład.</w:t>
      </w:r>
    </w:p>
    <w:p w14:paraId="70BC24C9" w14:textId="77777777" w:rsidR="00586CFC" w:rsidRPr="006C1DA9" w:rsidRDefault="00586CFC" w:rsidP="006C1DA9">
      <w:pPr>
        <w:jc w:val="both"/>
        <w:rPr>
          <w:bCs/>
          <w:szCs w:val="24"/>
        </w:rPr>
      </w:pPr>
    </w:p>
    <w:p w14:paraId="36B0FAF9"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Przygotowanie i realizacja projektu badawczego</w:t>
      </w:r>
    </w:p>
    <w:p w14:paraId="3E98FEFE"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ze strukturą procedury badawczej, kolejnymi etapami postępowania badawczego, projektowania i realizacji badań, jak również zespołowego przygotowania i opracowania wyników.</w:t>
      </w:r>
    </w:p>
    <w:p w14:paraId="0E7B3CA1"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zapoznanie z kolejnymi etapami postępowania badawczego. Przygotowanie i realizacja projektu: opracowanie bibliografii z zakresu wybranego tematu, określenie problematyki badawczej, hipotez, operacjonalizacja pojęć, dobór próby, metod i technik badań, konstrukcja narzędzi, pilotaż, realizacja badań właściwych, zgromadzenie i analiza danych empirycznych, sporządzenie końcowego raportu z badań.</w:t>
      </w:r>
    </w:p>
    <w:p w14:paraId="261629EC" w14:textId="77777777" w:rsidR="00586CFC" w:rsidRDefault="00586CFC" w:rsidP="006C1DA9">
      <w:pPr>
        <w:jc w:val="both"/>
        <w:rPr>
          <w:bCs/>
          <w:i/>
          <w:iCs/>
          <w:szCs w:val="24"/>
        </w:rPr>
      </w:pPr>
    </w:p>
    <w:p w14:paraId="28D1A49C" w14:textId="7CDC2F79" w:rsidR="00A335EF" w:rsidRPr="006C1DA9" w:rsidRDefault="00A335EF" w:rsidP="006C1DA9">
      <w:pPr>
        <w:jc w:val="both"/>
        <w:rPr>
          <w:bCs/>
          <w:i/>
          <w:iCs/>
          <w:szCs w:val="24"/>
        </w:rPr>
      </w:pPr>
      <w:r w:rsidRPr="006C1DA9">
        <w:rPr>
          <w:bCs/>
          <w:i/>
          <w:iCs/>
          <w:szCs w:val="24"/>
        </w:rPr>
        <w:t xml:space="preserve">Efekty uczenia się: </w:t>
      </w:r>
    </w:p>
    <w:p w14:paraId="148BCB3D" w14:textId="77777777" w:rsidR="00586CFC" w:rsidRDefault="00A335EF" w:rsidP="006C1DA9">
      <w:pPr>
        <w:jc w:val="both"/>
        <w:rPr>
          <w:bCs/>
          <w:i/>
          <w:iCs/>
          <w:szCs w:val="24"/>
        </w:rPr>
      </w:pPr>
      <w:r w:rsidRPr="006C1DA9">
        <w:rPr>
          <w:bCs/>
          <w:i/>
          <w:iCs/>
          <w:szCs w:val="24"/>
        </w:rPr>
        <w:t>Wiedza (zna i rozumie):</w:t>
      </w:r>
    </w:p>
    <w:p w14:paraId="52009EE1" w14:textId="77777777" w:rsidR="00586CFC" w:rsidRPr="00586CFC" w:rsidRDefault="00586CFC" w:rsidP="00586CFC">
      <w:pPr>
        <w:jc w:val="both"/>
        <w:rPr>
          <w:b/>
          <w:bCs/>
          <w:szCs w:val="24"/>
        </w:rPr>
      </w:pPr>
      <w:r w:rsidRPr="00586CFC">
        <w:rPr>
          <w:b/>
          <w:bCs/>
          <w:szCs w:val="24"/>
        </w:rPr>
        <w:t>efekt kierunkowy: KA6_WG05</w:t>
      </w:r>
      <w:r w:rsidRPr="00586CFC">
        <w:rPr>
          <w:b/>
          <w:bCs/>
          <w:szCs w:val="24"/>
        </w:rPr>
        <w:tab/>
        <w:t>dyscyplina: S/NSA_P6S_WG</w:t>
      </w:r>
    </w:p>
    <w:p w14:paraId="0DA4D063" w14:textId="781CC15C" w:rsidR="00A335EF" w:rsidRPr="006C1DA9" w:rsidRDefault="00A335EF" w:rsidP="006C1DA9">
      <w:pPr>
        <w:jc w:val="both"/>
        <w:rPr>
          <w:bCs/>
          <w:szCs w:val="24"/>
        </w:rPr>
      </w:pPr>
      <w:r w:rsidRPr="006C1DA9">
        <w:rPr>
          <w:bCs/>
          <w:szCs w:val="24"/>
        </w:rPr>
        <w:lastRenderedPageBreak/>
        <w:t>strukturę projektu badawczego i poszczególnych etapów procedury badawczej w aspekcie teoretycznym i praktycznym.</w:t>
      </w:r>
    </w:p>
    <w:p w14:paraId="29715BFC" w14:textId="77777777" w:rsidR="00586CFC" w:rsidRDefault="00586CFC" w:rsidP="006C1DA9">
      <w:pPr>
        <w:jc w:val="both"/>
        <w:rPr>
          <w:bCs/>
          <w:i/>
          <w:iCs/>
          <w:szCs w:val="24"/>
        </w:rPr>
      </w:pPr>
    </w:p>
    <w:p w14:paraId="4A2B44F7" w14:textId="77777777" w:rsidR="00586CFC" w:rsidRDefault="00A335EF" w:rsidP="006C1DA9">
      <w:pPr>
        <w:jc w:val="both"/>
        <w:rPr>
          <w:bCs/>
          <w:szCs w:val="24"/>
        </w:rPr>
      </w:pPr>
      <w:r w:rsidRPr="006C1DA9">
        <w:rPr>
          <w:bCs/>
          <w:i/>
          <w:iCs/>
          <w:szCs w:val="24"/>
        </w:rPr>
        <w:t>Umiejętności (potrafi):</w:t>
      </w:r>
      <w:r w:rsidRPr="006C1DA9">
        <w:rPr>
          <w:bCs/>
          <w:szCs w:val="24"/>
        </w:rPr>
        <w:t xml:space="preserve"> </w:t>
      </w:r>
    </w:p>
    <w:p w14:paraId="79019E9B" w14:textId="77777777" w:rsidR="00586CFC" w:rsidRPr="00586CFC" w:rsidRDefault="00586CFC" w:rsidP="00586CFC">
      <w:pPr>
        <w:rPr>
          <w:b/>
          <w:bCs/>
          <w:szCs w:val="24"/>
        </w:rPr>
      </w:pPr>
      <w:r w:rsidRPr="00586CFC">
        <w:rPr>
          <w:b/>
          <w:bCs/>
          <w:szCs w:val="24"/>
        </w:rPr>
        <w:t>efekt kierunkowy: KA6_UW03</w:t>
      </w:r>
      <w:r w:rsidRPr="00586CFC">
        <w:rPr>
          <w:b/>
          <w:bCs/>
          <w:szCs w:val="24"/>
        </w:rPr>
        <w:tab/>
        <w:t>dyscyplina: S/NSA_P6S_UW</w:t>
      </w:r>
    </w:p>
    <w:p w14:paraId="06DB2608" w14:textId="729E9E49" w:rsidR="00A335EF" w:rsidRPr="006C1DA9" w:rsidRDefault="00A335EF" w:rsidP="006C1DA9">
      <w:pPr>
        <w:jc w:val="both"/>
        <w:rPr>
          <w:bCs/>
          <w:szCs w:val="24"/>
        </w:rPr>
      </w:pPr>
      <w:r w:rsidRPr="006C1DA9">
        <w:rPr>
          <w:bCs/>
          <w:szCs w:val="24"/>
        </w:rPr>
        <w:t>zaplanować projekt badawczy i realizować określone etapy tego projektu (</w:t>
      </w:r>
      <w:proofErr w:type="spellStart"/>
      <w:r w:rsidRPr="006C1DA9">
        <w:rPr>
          <w:bCs/>
          <w:szCs w:val="24"/>
        </w:rPr>
        <w:t>konceptualizować</w:t>
      </w:r>
      <w:proofErr w:type="spellEnd"/>
      <w:r w:rsidRPr="006C1DA9">
        <w:rPr>
          <w:bCs/>
          <w:szCs w:val="24"/>
        </w:rPr>
        <w:t xml:space="preserve"> pojęcia i zmienne, formułować pytania i hipotezy badawcze, dobierać metody i techniki badawcze, konstruować narzędzia badawcze, zbierać dane empiryczne, analizować i interpretować dane, opracowywać i prezentować wyniki badań).</w:t>
      </w:r>
    </w:p>
    <w:p w14:paraId="19AF60AE" w14:textId="77777777" w:rsidR="00586CFC" w:rsidRDefault="00586CFC" w:rsidP="006C1DA9">
      <w:pPr>
        <w:jc w:val="both"/>
        <w:rPr>
          <w:bCs/>
          <w:i/>
          <w:iCs/>
          <w:szCs w:val="24"/>
        </w:rPr>
      </w:pPr>
    </w:p>
    <w:p w14:paraId="04CDA235" w14:textId="77777777" w:rsidR="00586CFC" w:rsidRDefault="00A335EF" w:rsidP="006C1DA9">
      <w:pPr>
        <w:jc w:val="both"/>
        <w:rPr>
          <w:bCs/>
          <w:i/>
          <w:iCs/>
          <w:szCs w:val="24"/>
        </w:rPr>
      </w:pPr>
      <w:r w:rsidRPr="006C1DA9">
        <w:rPr>
          <w:bCs/>
          <w:i/>
          <w:iCs/>
          <w:szCs w:val="24"/>
        </w:rPr>
        <w:t xml:space="preserve">Kompetencje społeczne (jest gotów do): </w:t>
      </w:r>
    </w:p>
    <w:p w14:paraId="5FD47B35" w14:textId="77777777" w:rsidR="00586CFC" w:rsidRPr="00586CFC" w:rsidRDefault="00586CFC" w:rsidP="00586CFC">
      <w:pPr>
        <w:rPr>
          <w:b/>
          <w:bCs/>
          <w:szCs w:val="24"/>
        </w:rPr>
      </w:pPr>
      <w:r w:rsidRPr="00586CFC">
        <w:rPr>
          <w:b/>
          <w:bCs/>
          <w:szCs w:val="24"/>
        </w:rPr>
        <w:t>efekt kierunkowy: KA6_KO03</w:t>
      </w:r>
      <w:r w:rsidRPr="00586CFC">
        <w:rPr>
          <w:b/>
          <w:bCs/>
          <w:szCs w:val="24"/>
        </w:rPr>
        <w:tab/>
        <w:t>dyscyplina: S/NSA_P6S_KO</w:t>
      </w:r>
    </w:p>
    <w:p w14:paraId="204EC000" w14:textId="634C650D" w:rsidR="00A335EF" w:rsidRPr="006C1DA9" w:rsidRDefault="00A335EF" w:rsidP="006C1DA9">
      <w:pPr>
        <w:jc w:val="both"/>
        <w:rPr>
          <w:bCs/>
          <w:szCs w:val="24"/>
        </w:rPr>
      </w:pPr>
      <w:r w:rsidRPr="006C1DA9">
        <w:rPr>
          <w:bCs/>
          <w:szCs w:val="24"/>
        </w:rPr>
        <w:t xml:space="preserve">projektowania, inicjowania bądź uczestniczenia w badaniach społecznych.  </w:t>
      </w:r>
    </w:p>
    <w:p w14:paraId="34A3479A" w14:textId="77777777" w:rsidR="00586CFC" w:rsidRDefault="00586CFC" w:rsidP="006C1DA9">
      <w:pPr>
        <w:jc w:val="both"/>
        <w:rPr>
          <w:bCs/>
          <w:i/>
          <w:iCs/>
          <w:szCs w:val="24"/>
        </w:rPr>
      </w:pPr>
    </w:p>
    <w:p w14:paraId="0828713B" w14:textId="5E45BE5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7BDB6355" w14:textId="77777777" w:rsidR="00586CFC" w:rsidRPr="006C1DA9" w:rsidRDefault="00586CFC" w:rsidP="006C1DA9">
      <w:pPr>
        <w:jc w:val="both"/>
        <w:rPr>
          <w:bCs/>
          <w:szCs w:val="24"/>
        </w:rPr>
      </w:pPr>
    </w:p>
    <w:p w14:paraId="389DE0F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Socjologia gospodarki i konsumpcji</w:t>
      </w:r>
    </w:p>
    <w:p w14:paraId="1BCB66E7" w14:textId="05DDA2DE"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z</w:t>
      </w:r>
      <w:r w:rsidRPr="006C1DA9">
        <w:rPr>
          <w:bCs/>
          <w:szCs w:val="24"/>
        </w:rPr>
        <w:t>apoznanie z podstawowymi zagadnieniami i kategoriami pojęciowymi socjologii gospodarki i konsumpcji oraz kształcenie analitycznego podejścia do realiów gospodarczych, a także społeczeństwa konsumpcyjnego i wzorów konsumpcji.</w:t>
      </w:r>
    </w:p>
    <w:p w14:paraId="65376E3A"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modele człowieka działającego w gospodarce w teoriach socjologicznych i ekonomicznych. Perspektywa socjologiczna w ekonomii vs ekonomiczna w socjologii. Siły napędowe społeczno-gospodarczego rozwoju społeczeństw. Typologie i modele zmian społecznych. Prawidłowości i osobliwości procesu gospodarowania. Podstawowe podmioty gospodarcze. Wizje porządku społecznego – ile państwa w gospodarce? Podstawowe problemy wyboru ekonomicznego. Kategoria racjonalności gospodarowania w wymiarze jednostkowym i globalnym. Racjonalność ekonomiczna i społeczna. Społeczne dylematy podejmowania decyzji gospodarczych, element ryzyka. Sprawiedliwość społeczna w sferze gospodarki. Ekonomiczno-społeczne uwarunkowania i skutki procesu transformacji w Polsce. Potrzeby ludzkie motorem rozwoju gospodarki i procesu konsumpcji. Główni aktorzy sfery ekonomicznej (pracodawcy, pracobiorcy, organizacje pracownicze, menedżerowie, akcjonariusze). Podstawowe typy relacji między nimi (przetarg, współdziałanie, konflikt). Konsumpcja i czynniki ją określające. Kształtowanie zachowań gospodarczych; racjonalność w podejmowaniu decyzji. Zachowania konsumenckie jako podstawa segmentacji rynku. Rola mody w konsumpcji, polskie wzory konsumpcji. Element ryzyka w gospodarce. Mentalność ekonomiczna. Podstawy metodologiczne socjologii gospodarki i konsumpcji.</w:t>
      </w:r>
    </w:p>
    <w:p w14:paraId="21D08D8D" w14:textId="77777777" w:rsidR="00586CFC" w:rsidRDefault="00586CFC" w:rsidP="006C1DA9">
      <w:pPr>
        <w:jc w:val="both"/>
        <w:rPr>
          <w:bCs/>
          <w:i/>
          <w:iCs/>
          <w:szCs w:val="24"/>
        </w:rPr>
      </w:pPr>
    </w:p>
    <w:p w14:paraId="1A8C9DC2" w14:textId="76FEA36D" w:rsidR="00A335EF" w:rsidRPr="006C1DA9" w:rsidRDefault="00A335EF" w:rsidP="006C1DA9">
      <w:pPr>
        <w:jc w:val="both"/>
        <w:rPr>
          <w:bCs/>
          <w:i/>
          <w:iCs/>
          <w:szCs w:val="24"/>
        </w:rPr>
      </w:pPr>
      <w:r w:rsidRPr="006C1DA9">
        <w:rPr>
          <w:bCs/>
          <w:i/>
          <w:iCs/>
          <w:szCs w:val="24"/>
        </w:rPr>
        <w:t xml:space="preserve">Efekty uczenia się: </w:t>
      </w:r>
    </w:p>
    <w:p w14:paraId="30AA9A29" w14:textId="77777777" w:rsidR="00B02DF5" w:rsidRDefault="00A335EF" w:rsidP="006C1DA9">
      <w:pPr>
        <w:jc w:val="both"/>
        <w:rPr>
          <w:bCs/>
          <w:szCs w:val="24"/>
        </w:rPr>
      </w:pPr>
      <w:r w:rsidRPr="006C1DA9">
        <w:rPr>
          <w:bCs/>
          <w:i/>
          <w:iCs/>
          <w:szCs w:val="24"/>
        </w:rPr>
        <w:t>Wiedza (zna i rozumie):</w:t>
      </w:r>
      <w:r w:rsidRPr="006C1DA9">
        <w:rPr>
          <w:bCs/>
          <w:szCs w:val="24"/>
        </w:rPr>
        <w:t xml:space="preserve"> </w:t>
      </w:r>
    </w:p>
    <w:p w14:paraId="1BE8DF94" w14:textId="72B441A1" w:rsidR="00B02DF5" w:rsidRDefault="00B02DF5" w:rsidP="00B02DF5">
      <w:pPr>
        <w:jc w:val="both"/>
        <w:rPr>
          <w:b/>
          <w:bCs/>
          <w:szCs w:val="24"/>
        </w:rPr>
      </w:pPr>
      <w:r w:rsidRPr="00B02DF5">
        <w:rPr>
          <w:b/>
          <w:bCs/>
          <w:szCs w:val="24"/>
        </w:rPr>
        <w:t>efekt kierunkowy: KA6_WG09</w:t>
      </w:r>
      <w:r w:rsidRPr="00B02DF5">
        <w:rPr>
          <w:b/>
          <w:bCs/>
          <w:szCs w:val="24"/>
        </w:rPr>
        <w:tab/>
        <w:t>dyscyplina: S/NSA_P6S_WG</w:t>
      </w:r>
    </w:p>
    <w:p w14:paraId="2A43699A" w14:textId="77777777" w:rsidR="00B02DF5" w:rsidRDefault="00A335EF" w:rsidP="006C1DA9">
      <w:pPr>
        <w:jc w:val="both"/>
        <w:rPr>
          <w:bCs/>
          <w:szCs w:val="24"/>
        </w:rPr>
      </w:pPr>
      <w:r w:rsidRPr="006C1DA9">
        <w:rPr>
          <w:bCs/>
          <w:szCs w:val="24"/>
        </w:rPr>
        <w:t xml:space="preserve">różne rodzaje struktur, systemów i instytucji społecznych związanych z gospodarką i konsumpcją; ich wzajemne powiązania, procesy społeczne w skali miko, </w:t>
      </w:r>
      <w:proofErr w:type="spellStart"/>
      <w:r w:rsidRPr="006C1DA9">
        <w:rPr>
          <w:bCs/>
          <w:szCs w:val="24"/>
        </w:rPr>
        <w:t>mezo</w:t>
      </w:r>
      <w:proofErr w:type="spellEnd"/>
      <w:r w:rsidRPr="006C1DA9">
        <w:rPr>
          <w:bCs/>
          <w:szCs w:val="24"/>
        </w:rPr>
        <w:t xml:space="preserve"> i makro, ich przyczyny i skutki, wpływ na jednostkę i struktury; </w:t>
      </w:r>
    </w:p>
    <w:p w14:paraId="11F8F2D2" w14:textId="16882D25" w:rsidR="00B02DF5" w:rsidRDefault="00B02DF5" w:rsidP="006C1DA9">
      <w:pPr>
        <w:jc w:val="both"/>
        <w:rPr>
          <w:bCs/>
          <w:szCs w:val="24"/>
        </w:rPr>
      </w:pPr>
    </w:p>
    <w:p w14:paraId="75CC65A6" w14:textId="44EB2448" w:rsidR="00B02DF5" w:rsidRPr="00B02DF5" w:rsidRDefault="00B02DF5" w:rsidP="00B02DF5">
      <w:pPr>
        <w:jc w:val="both"/>
        <w:rPr>
          <w:b/>
          <w:bCs/>
          <w:szCs w:val="24"/>
        </w:rPr>
      </w:pPr>
      <w:r w:rsidRPr="00B02DF5">
        <w:rPr>
          <w:b/>
          <w:bCs/>
          <w:szCs w:val="24"/>
        </w:rPr>
        <w:t>efekt kierunkowy: KA6_WG10</w:t>
      </w:r>
      <w:r w:rsidRPr="00B02DF5">
        <w:rPr>
          <w:b/>
          <w:bCs/>
          <w:szCs w:val="24"/>
        </w:rPr>
        <w:tab/>
        <w:t>dyscyplina: S/NSA_P6S_WG</w:t>
      </w:r>
    </w:p>
    <w:p w14:paraId="1F8CEA87" w14:textId="7736F243" w:rsidR="00A335EF" w:rsidRPr="006C1DA9" w:rsidRDefault="00A335EF" w:rsidP="006C1DA9">
      <w:pPr>
        <w:jc w:val="both"/>
        <w:rPr>
          <w:bCs/>
          <w:szCs w:val="24"/>
        </w:rPr>
      </w:pPr>
      <w:r w:rsidRPr="006C1DA9">
        <w:rPr>
          <w:bCs/>
          <w:szCs w:val="24"/>
        </w:rPr>
        <w:t>koncepcje i teorie społeczne dotyczące gospodarki i konsumpcji.</w:t>
      </w:r>
    </w:p>
    <w:p w14:paraId="2CCA23E2" w14:textId="77777777" w:rsidR="00B02DF5" w:rsidRDefault="00B02DF5" w:rsidP="006C1DA9">
      <w:pPr>
        <w:jc w:val="both"/>
        <w:rPr>
          <w:bCs/>
          <w:i/>
          <w:iCs/>
          <w:szCs w:val="24"/>
        </w:rPr>
      </w:pPr>
    </w:p>
    <w:p w14:paraId="04DF7CBB" w14:textId="77777777" w:rsidR="00B02DF5" w:rsidRDefault="00A335EF" w:rsidP="006C1DA9">
      <w:pPr>
        <w:jc w:val="both"/>
        <w:rPr>
          <w:bCs/>
          <w:szCs w:val="24"/>
        </w:rPr>
      </w:pPr>
      <w:r w:rsidRPr="006C1DA9">
        <w:rPr>
          <w:bCs/>
          <w:i/>
          <w:iCs/>
          <w:szCs w:val="24"/>
        </w:rPr>
        <w:t>Umiejętności (potrafi):</w:t>
      </w:r>
      <w:r w:rsidRPr="006C1DA9">
        <w:rPr>
          <w:bCs/>
          <w:szCs w:val="24"/>
        </w:rPr>
        <w:t xml:space="preserve"> </w:t>
      </w:r>
    </w:p>
    <w:p w14:paraId="0CC0C783" w14:textId="77777777" w:rsidR="00B02DF5" w:rsidRPr="00B02DF5" w:rsidRDefault="00B02DF5" w:rsidP="00B02DF5">
      <w:pPr>
        <w:rPr>
          <w:b/>
          <w:bCs/>
          <w:szCs w:val="24"/>
        </w:rPr>
      </w:pPr>
      <w:r w:rsidRPr="00B02DF5">
        <w:rPr>
          <w:b/>
          <w:bCs/>
          <w:szCs w:val="24"/>
        </w:rPr>
        <w:t>efekt kierunkowy: KA6_UW01</w:t>
      </w:r>
      <w:r w:rsidRPr="00B02DF5">
        <w:rPr>
          <w:b/>
          <w:bCs/>
          <w:szCs w:val="24"/>
        </w:rPr>
        <w:tab/>
        <w:t>dyscyplina: S/NSA_P6S_UW</w:t>
      </w:r>
    </w:p>
    <w:p w14:paraId="7C0E08B8" w14:textId="6AD4E845" w:rsidR="00A335EF" w:rsidRPr="006C1DA9" w:rsidRDefault="00A335EF" w:rsidP="006C1DA9">
      <w:pPr>
        <w:jc w:val="both"/>
        <w:rPr>
          <w:bCs/>
          <w:szCs w:val="24"/>
        </w:rPr>
      </w:pPr>
      <w:r w:rsidRPr="006C1DA9">
        <w:rPr>
          <w:bCs/>
          <w:szCs w:val="24"/>
        </w:rPr>
        <w:lastRenderedPageBreak/>
        <w:t>dostrzec i porównać jawne i ukryte aspekty systemu społeczno-gospodarczego oraz procesu konsumpcji, dodatkowo poddając je wnikliwej analizie; sprawnie posługiwać się siatką pojęciową z zakresu socjologii gospodarki i konsumpcji.</w:t>
      </w:r>
    </w:p>
    <w:p w14:paraId="556F5426" w14:textId="77777777" w:rsidR="00B02DF5" w:rsidRDefault="00B02DF5" w:rsidP="006C1DA9">
      <w:pPr>
        <w:jc w:val="both"/>
        <w:rPr>
          <w:bCs/>
          <w:i/>
          <w:iCs/>
          <w:szCs w:val="24"/>
        </w:rPr>
      </w:pPr>
    </w:p>
    <w:p w14:paraId="60E68F1E" w14:textId="77777777" w:rsidR="00B02DF5"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80D4E37" w14:textId="77777777" w:rsidR="00B02DF5" w:rsidRPr="00B02DF5" w:rsidRDefault="00B02DF5" w:rsidP="00B02DF5">
      <w:pPr>
        <w:rPr>
          <w:b/>
          <w:bCs/>
          <w:szCs w:val="24"/>
        </w:rPr>
      </w:pPr>
      <w:r w:rsidRPr="00B02DF5">
        <w:rPr>
          <w:b/>
          <w:bCs/>
          <w:szCs w:val="24"/>
        </w:rPr>
        <w:t>efekt kierunkowy: KA6_KK01</w:t>
      </w:r>
      <w:r w:rsidRPr="00B02DF5">
        <w:rPr>
          <w:b/>
          <w:bCs/>
          <w:szCs w:val="24"/>
        </w:rPr>
        <w:tab/>
        <w:t>dyscyplina: S/NSA_P6S_KK</w:t>
      </w:r>
    </w:p>
    <w:p w14:paraId="21013663" w14:textId="77777777" w:rsidR="00B02DF5" w:rsidRDefault="00A335EF" w:rsidP="006C1DA9">
      <w:pPr>
        <w:jc w:val="both"/>
        <w:rPr>
          <w:bCs/>
          <w:szCs w:val="24"/>
        </w:rPr>
      </w:pPr>
      <w:r w:rsidRPr="006C1DA9">
        <w:rPr>
          <w:bCs/>
          <w:szCs w:val="24"/>
        </w:rPr>
        <w:t xml:space="preserve">dostrzegania dynamicznych zmian w obszarze gospodarki i konsumpcji; </w:t>
      </w:r>
    </w:p>
    <w:p w14:paraId="281FB3DB" w14:textId="77777777" w:rsidR="00B02DF5" w:rsidRDefault="00B02DF5" w:rsidP="006C1DA9">
      <w:pPr>
        <w:jc w:val="both"/>
        <w:rPr>
          <w:bCs/>
          <w:szCs w:val="24"/>
        </w:rPr>
      </w:pPr>
    </w:p>
    <w:p w14:paraId="6343A25C" w14:textId="77777777" w:rsidR="00B02DF5" w:rsidRPr="00B02DF5" w:rsidRDefault="00B02DF5" w:rsidP="00B02DF5">
      <w:pPr>
        <w:rPr>
          <w:b/>
          <w:bCs/>
          <w:szCs w:val="24"/>
        </w:rPr>
      </w:pPr>
      <w:r w:rsidRPr="00B02DF5">
        <w:rPr>
          <w:b/>
          <w:bCs/>
          <w:szCs w:val="24"/>
        </w:rPr>
        <w:t>efekt kierunkowy: KA6_KK02</w:t>
      </w:r>
      <w:r w:rsidRPr="00B02DF5">
        <w:rPr>
          <w:b/>
          <w:bCs/>
          <w:szCs w:val="24"/>
        </w:rPr>
        <w:tab/>
        <w:t>dyscyplina: S/NSA_P6S_KK</w:t>
      </w:r>
    </w:p>
    <w:p w14:paraId="41716637" w14:textId="469047CF" w:rsidR="00A335EF" w:rsidRPr="006C1DA9" w:rsidRDefault="00A335EF" w:rsidP="006C1DA9">
      <w:pPr>
        <w:jc w:val="both"/>
        <w:rPr>
          <w:bCs/>
          <w:szCs w:val="24"/>
        </w:rPr>
      </w:pPr>
      <w:r w:rsidRPr="006C1DA9">
        <w:rPr>
          <w:bCs/>
          <w:szCs w:val="24"/>
        </w:rPr>
        <w:t>wykorzystywania posiadanych kompetencji, aby w tych obszarach podejmować wyzwania; identyfikowania swoich słabych i mocnych stron.</w:t>
      </w:r>
    </w:p>
    <w:p w14:paraId="180C79CC" w14:textId="77777777" w:rsidR="00B02DF5" w:rsidRDefault="00B02DF5" w:rsidP="006C1DA9">
      <w:pPr>
        <w:jc w:val="both"/>
        <w:rPr>
          <w:bCs/>
          <w:i/>
          <w:iCs/>
          <w:szCs w:val="24"/>
        </w:rPr>
      </w:pPr>
    </w:p>
    <w:p w14:paraId="366B310F" w14:textId="05F4B69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73C759C" w14:textId="77777777" w:rsidR="00586CFC" w:rsidRPr="006C1DA9" w:rsidRDefault="00586CFC" w:rsidP="006C1DA9">
      <w:pPr>
        <w:jc w:val="both"/>
        <w:rPr>
          <w:bCs/>
          <w:szCs w:val="24"/>
        </w:rPr>
      </w:pPr>
    </w:p>
    <w:p w14:paraId="19D1545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Społeczeństwo obywatelskie i jego struktury</w:t>
      </w:r>
    </w:p>
    <w:p w14:paraId="0E9E071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kluczowymi stanowiskami teoretycznymi obowiązującymi współcześnie w badaniach nad społeczeństwem obywatelskim; wyposażenie w wiedzę dotyczącą istoty samego społeczeństwa obywatelskiego, jego składowych i struktur oraz w podstawowe umiejętności w zakresie tworzenia projektów lokalnych.</w:t>
      </w:r>
    </w:p>
    <w:p w14:paraId="5F83DE7E"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społeczeństwo obywatelskie – historia pojęcia i koncepcji. Funkcje społeczeństwa obywatelskiego. Tworzenie się społeczeństwa obywatelskiego przed 1989 rokiem. Kształtowanie się społeczeństwa obywatelskiego w III Rzeczypospolitej. Instytucje społeczeństwa obywatelskiego (partie polityczne, nowe i stare ruchy społeczne, grupy interesu). Kapitał społeczny i dobro wspólne – główne pojęcia. Klasyczne teorie kapitału społecznego wg P. </w:t>
      </w:r>
      <w:proofErr w:type="spellStart"/>
      <w:r w:rsidRPr="006C1DA9">
        <w:rPr>
          <w:bCs/>
          <w:szCs w:val="24"/>
        </w:rPr>
        <w:t>Bourdieu</w:t>
      </w:r>
      <w:proofErr w:type="spellEnd"/>
      <w:r w:rsidRPr="006C1DA9">
        <w:rPr>
          <w:bCs/>
          <w:szCs w:val="24"/>
        </w:rPr>
        <w:t xml:space="preserve">, J. Colemana i R. </w:t>
      </w:r>
      <w:proofErr w:type="spellStart"/>
      <w:r w:rsidRPr="006C1DA9">
        <w:rPr>
          <w:bCs/>
          <w:szCs w:val="24"/>
        </w:rPr>
        <w:t>Putnama</w:t>
      </w:r>
      <w:proofErr w:type="spellEnd"/>
      <w:r w:rsidRPr="006C1DA9">
        <w:rPr>
          <w:bCs/>
          <w:szCs w:val="24"/>
        </w:rPr>
        <w:t>. Zaufanie społeczne i gotowość do współpracy. Teoretycy i teorie zaufania w socjologii (m.in. P. Sztompki). Polski sektor pozarządowy – definicje, historia, funkcje. Stan polskiego sektora pozarządowego w liczbach. Filantropia. Wolontariat i wolontariusze. Aspekty prawne zakładania stowarzyszeń w Polsce. Rodzaje stowarzyszeń. Fundacje – aspekty prawne zakładania i funkcjonowania. Współpraca sektora pozarządowego z administracją publiczną. Działalność ponadnarodowych i ogólnopolskich organizacji pozarządowych. Formalne i nieformalne inicjatywy podejmowane w społecznościach lokalnych jako przejaw społeczeństwa obywatelskiego. Nauka tworzenia projektu lokalnego.</w:t>
      </w:r>
    </w:p>
    <w:p w14:paraId="4C06AEAF" w14:textId="77777777" w:rsidR="00B02DF5" w:rsidRDefault="00B02DF5" w:rsidP="006C1DA9">
      <w:pPr>
        <w:jc w:val="both"/>
        <w:rPr>
          <w:bCs/>
          <w:i/>
          <w:iCs/>
          <w:szCs w:val="24"/>
        </w:rPr>
      </w:pPr>
    </w:p>
    <w:p w14:paraId="60FB6462" w14:textId="45DD0B48" w:rsidR="00A335EF" w:rsidRPr="006C1DA9" w:rsidRDefault="00A335EF" w:rsidP="006C1DA9">
      <w:pPr>
        <w:jc w:val="both"/>
        <w:rPr>
          <w:bCs/>
          <w:i/>
          <w:iCs/>
          <w:szCs w:val="24"/>
        </w:rPr>
      </w:pPr>
      <w:r w:rsidRPr="006C1DA9">
        <w:rPr>
          <w:bCs/>
          <w:i/>
          <w:iCs/>
          <w:szCs w:val="24"/>
        </w:rPr>
        <w:t>Efekty uczenia się:</w:t>
      </w:r>
    </w:p>
    <w:p w14:paraId="378A5108" w14:textId="77777777" w:rsidR="00B02DF5" w:rsidRDefault="00A335EF" w:rsidP="006C1DA9">
      <w:pPr>
        <w:jc w:val="both"/>
        <w:rPr>
          <w:bCs/>
          <w:szCs w:val="24"/>
        </w:rPr>
      </w:pPr>
      <w:r w:rsidRPr="006C1DA9">
        <w:rPr>
          <w:bCs/>
          <w:i/>
          <w:iCs/>
          <w:szCs w:val="24"/>
        </w:rPr>
        <w:t>Wiedza (zna i rozumie):</w:t>
      </w:r>
      <w:r w:rsidRPr="006C1DA9">
        <w:rPr>
          <w:bCs/>
          <w:szCs w:val="24"/>
        </w:rPr>
        <w:t xml:space="preserve"> </w:t>
      </w:r>
    </w:p>
    <w:p w14:paraId="50538236" w14:textId="77777777" w:rsidR="00B02DF5" w:rsidRPr="00B02DF5" w:rsidRDefault="00B02DF5" w:rsidP="00B02DF5">
      <w:pPr>
        <w:jc w:val="both"/>
        <w:rPr>
          <w:b/>
          <w:bCs/>
          <w:szCs w:val="24"/>
        </w:rPr>
      </w:pPr>
      <w:r w:rsidRPr="00B02DF5">
        <w:rPr>
          <w:b/>
          <w:bCs/>
          <w:szCs w:val="24"/>
        </w:rPr>
        <w:t>efekt kierunkowy: KA6_WG09</w:t>
      </w:r>
      <w:r w:rsidRPr="00B02DF5">
        <w:rPr>
          <w:b/>
          <w:bCs/>
          <w:szCs w:val="24"/>
        </w:rPr>
        <w:tab/>
        <w:t>dyscyplina: S/NSA_P6S_WG</w:t>
      </w:r>
    </w:p>
    <w:p w14:paraId="2746F0EC" w14:textId="663C8C59" w:rsidR="00A335EF" w:rsidRDefault="00A335EF" w:rsidP="006C1DA9">
      <w:pPr>
        <w:jc w:val="both"/>
        <w:rPr>
          <w:bCs/>
          <w:szCs w:val="24"/>
        </w:rPr>
      </w:pPr>
      <w:r w:rsidRPr="006C1DA9">
        <w:rPr>
          <w:bCs/>
          <w:szCs w:val="24"/>
        </w:rPr>
        <w:t>różne podejścia teoretyczne w zakresie analizy społeczeństwa obywatelskiego; jego struktury i ich wzajemne powiązania.</w:t>
      </w:r>
    </w:p>
    <w:p w14:paraId="3BE10FD8" w14:textId="77777777" w:rsidR="00B02DF5" w:rsidRPr="006C1DA9" w:rsidRDefault="00B02DF5" w:rsidP="006C1DA9">
      <w:pPr>
        <w:jc w:val="both"/>
        <w:rPr>
          <w:bCs/>
          <w:szCs w:val="24"/>
        </w:rPr>
      </w:pPr>
    </w:p>
    <w:p w14:paraId="703227E5" w14:textId="77777777" w:rsidR="002662F4" w:rsidRDefault="00A335EF" w:rsidP="006C1DA9">
      <w:pPr>
        <w:jc w:val="both"/>
        <w:rPr>
          <w:bCs/>
          <w:szCs w:val="24"/>
        </w:rPr>
      </w:pPr>
      <w:r w:rsidRPr="006C1DA9">
        <w:rPr>
          <w:bCs/>
          <w:i/>
          <w:iCs/>
          <w:szCs w:val="24"/>
        </w:rPr>
        <w:t>Umiejętności (potrafi):</w:t>
      </w:r>
      <w:r w:rsidRPr="006C1DA9">
        <w:rPr>
          <w:bCs/>
          <w:szCs w:val="24"/>
        </w:rPr>
        <w:t xml:space="preserve"> </w:t>
      </w:r>
    </w:p>
    <w:p w14:paraId="7FB98322" w14:textId="77777777" w:rsidR="002662F4" w:rsidRPr="002662F4" w:rsidRDefault="002662F4" w:rsidP="002662F4">
      <w:pPr>
        <w:rPr>
          <w:b/>
          <w:bCs/>
          <w:szCs w:val="24"/>
        </w:rPr>
      </w:pPr>
      <w:r w:rsidRPr="002662F4">
        <w:rPr>
          <w:b/>
          <w:bCs/>
          <w:szCs w:val="24"/>
        </w:rPr>
        <w:t>efekt kierunkowy: KA6_UO02</w:t>
      </w:r>
      <w:r w:rsidRPr="002662F4">
        <w:rPr>
          <w:b/>
          <w:bCs/>
          <w:szCs w:val="24"/>
        </w:rPr>
        <w:tab/>
        <w:t>dyscyplina: S/NSA_P6S_UO</w:t>
      </w:r>
    </w:p>
    <w:p w14:paraId="67956819" w14:textId="454B2E0B" w:rsidR="00A335EF" w:rsidRDefault="00A335EF" w:rsidP="006C1DA9">
      <w:pPr>
        <w:jc w:val="both"/>
        <w:rPr>
          <w:bCs/>
          <w:szCs w:val="24"/>
        </w:rPr>
      </w:pPr>
      <w:r w:rsidRPr="006C1DA9">
        <w:rPr>
          <w:bCs/>
          <w:szCs w:val="24"/>
        </w:rPr>
        <w:t>pracować w zespole w ramach społeczeństwa obywatelskiego, pełniąc w nim różne role; współpracować z innymi osobami i instytucjami.</w:t>
      </w:r>
    </w:p>
    <w:p w14:paraId="0BD1DC11" w14:textId="77777777" w:rsidR="00B02DF5" w:rsidRPr="006C1DA9" w:rsidRDefault="00B02DF5" w:rsidP="006C1DA9">
      <w:pPr>
        <w:jc w:val="both"/>
        <w:rPr>
          <w:bCs/>
          <w:szCs w:val="24"/>
        </w:rPr>
      </w:pPr>
    </w:p>
    <w:p w14:paraId="6D839EE0" w14:textId="77777777" w:rsidR="002662F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D72DBC7" w14:textId="77777777" w:rsidR="002662F4" w:rsidRPr="002662F4" w:rsidRDefault="002662F4" w:rsidP="002662F4">
      <w:pPr>
        <w:rPr>
          <w:b/>
          <w:bCs/>
          <w:szCs w:val="24"/>
        </w:rPr>
      </w:pPr>
      <w:r w:rsidRPr="002662F4">
        <w:rPr>
          <w:b/>
          <w:bCs/>
          <w:szCs w:val="24"/>
        </w:rPr>
        <w:t>efekt kierunkowy: KA6_KK03</w:t>
      </w:r>
      <w:r w:rsidRPr="002662F4">
        <w:rPr>
          <w:b/>
          <w:bCs/>
          <w:szCs w:val="24"/>
        </w:rPr>
        <w:tab/>
        <w:t>dyscyplina: S/NSA_P6S_KK</w:t>
      </w:r>
    </w:p>
    <w:p w14:paraId="69C7632B" w14:textId="62A19FFD" w:rsidR="00A335EF" w:rsidRPr="006C1DA9" w:rsidRDefault="00A335EF" w:rsidP="006C1DA9">
      <w:pPr>
        <w:jc w:val="both"/>
        <w:rPr>
          <w:bCs/>
          <w:szCs w:val="24"/>
        </w:rPr>
      </w:pPr>
      <w:r w:rsidRPr="006C1DA9">
        <w:rPr>
          <w:bCs/>
          <w:szCs w:val="24"/>
        </w:rPr>
        <w:t>nawiązywania współpracy z ekspertami, budowania zespołów służących realizacji określonych projektów w ramach społeczeństwa obywatelskiego.</w:t>
      </w:r>
    </w:p>
    <w:p w14:paraId="5085C01C" w14:textId="77777777" w:rsidR="00B02DF5" w:rsidRDefault="00B02DF5" w:rsidP="006C1DA9">
      <w:pPr>
        <w:jc w:val="both"/>
        <w:rPr>
          <w:bCs/>
          <w:i/>
          <w:iCs/>
          <w:szCs w:val="24"/>
        </w:rPr>
      </w:pPr>
    </w:p>
    <w:p w14:paraId="21344B87" w14:textId="5F1F5827" w:rsidR="00A335EF" w:rsidRDefault="00A335EF" w:rsidP="006C1DA9">
      <w:pPr>
        <w:jc w:val="both"/>
        <w:rPr>
          <w:bCs/>
          <w:szCs w:val="24"/>
        </w:rPr>
      </w:pPr>
      <w:r w:rsidRPr="006C1DA9">
        <w:rPr>
          <w:bCs/>
          <w:i/>
          <w:iCs/>
          <w:szCs w:val="24"/>
        </w:rPr>
        <w:lastRenderedPageBreak/>
        <w:t>Forma prowadzenia zajęć:</w:t>
      </w:r>
      <w:r w:rsidRPr="006C1DA9">
        <w:rPr>
          <w:bCs/>
          <w:szCs w:val="24"/>
        </w:rPr>
        <w:t xml:space="preserve"> wykład, ćwiczenia.</w:t>
      </w:r>
    </w:p>
    <w:p w14:paraId="0F3E2BB4" w14:textId="77777777" w:rsidR="00B02DF5" w:rsidRPr="006C1DA9" w:rsidRDefault="00B02DF5" w:rsidP="006C1DA9">
      <w:pPr>
        <w:jc w:val="both"/>
        <w:rPr>
          <w:bCs/>
          <w:szCs w:val="24"/>
        </w:rPr>
      </w:pPr>
    </w:p>
    <w:p w14:paraId="003FE64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Społeczne uwarunkowania przedsiębiorczości</w:t>
      </w:r>
    </w:p>
    <w:p w14:paraId="2E72A097"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problematyką przedsiębiorczości, specyfiką społecznych uwarunkowań przedsiębiorczości w aspekcie jednostkowym i globalnym.</w:t>
      </w:r>
    </w:p>
    <w:p w14:paraId="7E87966C"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kluczowe pojęcia, zagadnienia dotyczące przedsiębiorczości, uwarunkowań rozwoju przedsiębiorczości, a także ukazane bariery i formy wspierania przedsiębiorczości. Analiza wymiarów innowacyjności jako wprowadzenie do prezentacji społecznych determinant innowacyjności przedsiębiorstw, trendów rozwoju przedsiębiorczości oraz związków między aktywnością przedsiębiorczą a poziomem rozwoju gospodarczego. Typologia przedsiębiorstw i przedsiębiorców w aspekcie teoretycznym, demograficznym i terminów pokrewnych. Stymulatory i ewolucja przedsiębiorczości, modele i przykłady działań przedsiębiorczych (biznes plany), mikro-, </w:t>
      </w:r>
      <w:proofErr w:type="spellStart"/>
      <w:r w:rsidRPr="006C1DA9">
        <w:rPr>
          <w:bCs/>
          <w:szCs w:val="24"/>
        </w:rPr>
        <w:t>mezo</w:t>
      </w:r>
      <w:proofErr w:type="spellEnd"/>
      <w:r w:rsidRPr="006C1DA9">
        <w:rPr>
          <w:bCs/>
          <w:szCs w:val="24"/>
        </w:rPr>
        <w:t>- i makrostruktury jako poziomy przedsiębiorczości, niepewność i ryzyko w działaniu przedsiębiorczym (anomia, dezorientacja, bezsens i bezsilność w działaniu).</w:t>
      </w:r>
    </w:p>
    <w:p w14:paraId="6A460814" w14:textId="77777777" w:rsidR="002662F4" w:rsidRDefault="002662F4" w:rsidP="006C1DA9">
      <w:pPr>
        <w:jc w:val="both"/>
        <w:rPr>
          <w:bCs/>
          <w:i/>
          <w:iCs/>
          <w:szCs w:val="24"/>
        </w:rPr>
      </w:pPr>
    </w:p>
    <w:p w14:paraId="32A2A618" w14:textId="25B9F704" w:rsidR="00A335EF" w:rsidRPr="006C1DA9" w:rsidRDefault="00A335EF" w:rsidP="006C1DA9">
      <w:pPr>
        <w:jc w:val="both"/>
        <w:rPr>
          <w:bCs/>
          <w:i/>
          <w:iCs/>
          <w:szCs w:val="24"/>
        </w:rPr>
      </w:pPr>
      <w:r w:rsidRPr="006C1DA9">
        <w:rPr>
          <w:bCs/>
          <w:i/>
          <w:iCs/>
          <w:szCs w:val="24"/>
        </w:rPr>
        <w:t xml:space="preserve">Efekty uczenia się: </w:t>
      </w:r>
    </w:p>
    <w:p w14:paraId="10949A28" w14:textId="77777777" w:rsidR="002662F4" w:rsidRDefault="00A335EF" w:rsidP="006C1DA9">
      <w:pPr>
        <w:jc w:val="both"/>
        <w:rPr>
          <w:bCs/>
          <w:szCs w:val="24"/>
        </w:rPr>
      </w:pPr>
      <w:r w:rsidRPr="006C1DA9">
        <w:rPr>
          <w:bCs/>
          <w:i/>
          <w:iCs/>
          <w:szCs w:val="24"/>
        </w:rPr>
        <w:t>Wiedza (zna i rozumie):</w:t>
      </w:r>
      <w:r w:rsidRPr="006C1DA9">
        <w:rPr>
          <w:bCs/>
          <w:szCs w:val="24"/>
        </w:rPr>
        <w:t xml:space="preserve"> </w:t>
      </w:r>
    </w:p>
    <w:p w14:paraId="2FEAAECC" w14:textId="77777777" w:rsidR="002662F4" w:rsidRPr="002662F4" w:rsidRDefault="002662F4" w:rsidP="002662F4">
      <w:pPr>
        <w:rPr>
          <w:b/>
          <w:bCs/>
          <w:szCs w:val="24"/>
        </w:rPr>
      </w:pPr>
      <w:r w:rsidRPr="002662F4">
        <w:rPr>
          <w:b/>
          <w:bCs/>
          <w:szCs w:val="24"/>
        </w:rPr>
        <w:t>efekt kierunkowy: KA6_WK03</w:t>
      </w:r>
      <w:r w:rsidRPr="002662F4">
        <w:rPr>
          <w:b/>
          <w:bCs/>
          <w:szCs w:val="24"/>
        </w:rPr>
        <w:tab/>
        <w:t>dyscyplina: S/NSA_P6S_WK</w:t>
      </w:r>
    </w:p>
    <w:p w14:paraId="24CAC01C" w14:textId="235D92D5" w:rsidR="00A335EF" w:rsidRDefault="00A335EF" w:rsidP="006C1DA9">
      <w:pPr>
        <w:jc w:val="both"/>
        <w:rPr>
          <w:bCs/>
          <w:szCs w:val="24"/>
        </w:rPr>
      </w:pPr>
      <w:r w:rsidRPr="006C1DA9">
        <w:rPr>
          <w:bCs/>
          <w:szCs w:val="24"/>
        </w:rPr>
        <w:t xml:space="preserve">uwarunkowania zachowań przedsiębiorczych z poziomu mikro-, </w:t>
      </w:r>
      <w:proofErr w:type="spellStart"/>
      <w:r w:rsidRPr="006C1DA9">
        <w:rPr>
          <w:bCs/>
          <w:szCs w:val="24"/>
        </w:rPr>
        <w:t>mezo</w:t>
      </w:r>
      <w:proofErr w:type="spellEnd"/>
      <w:r w:rsidRPr="006C1DA9">
        <w:rPr>
          <w:bCs/>
          <w:szCs w:val="24"/>
        </w:rPr>
        <w:t>- i makrostruktury; sposoby postępowa i docierania do odpowiednich źródeł w przypadku planów samozatrudnienia.</w:t>
      </w:r>
    </w:p>
    <w:p w14:paraId="57D6BC09" w14:textId="77777777" w:rsidR="002662F4" w:rsidRPr="006C1DA9" w:rsidRDefault="002662F4" w:rsidP="006C1DA9">
      <w:pPr>
        <w:jc w:val="both"/>
        <w:rPr>
          <w:bCs/>
          <w:szCs w:val="24"/>
        </w:rPr>
      </w:pPr>
    </w:p>
    <w:p w14:paraId="7E1AD3C8" w14:textId="77777777" w:rsidR="002662F4" w:rsidRDefault="00A335EF" w:rsidP="006C1DA9">
      <w:pPr>
        <w:jc w:val="both"/>
        <w:rPr>
          <w:bCs/>
          <w:szCs w:val="24"/>
        </w:rPr>
      </w:pPr>
      <w:r w:rsidRPr="006C1DA9">
        <w:rPr>
          <w:bCs/>
          <w:i/>
          <w:iCs/>
          <w:szCs w:val="24"/>
        </w:rPr>
        <w:t>Umiejętności (potrafi):</w:t>
      </w:r>
      <w:r w:rsidRPr="006C1DA9">
        <w:rPr>
          <w:bCs/>
          <w:szCs w:val="24"/>
        </w:rPr>
        <w:t xml:space="preserve"> </w:t>
      </w:r>
    </w:p>
    <w:p w14:paraId="663BA4F4" w14:textId="77777777" w:rsidR="002662F4" w:rsidRPr="002662F4" w:rsidRDefault="002662F4" w:rsidP="002662F4">
      <w:pPr>
        <w:rPr>
          <w:b/>
          <w:bCs/>
          <w:szCs w:val="24"/>
        </w:rPr>
      </w:pPr>
      <w:r w:rsidRPr="002662F4">
        <w:rPr>
          <w:b/>
          <w:bCs/>
          <w:szCs w:val="24"/>
        </w:rPr>
        <w:t>efekt kierunkowy: KA6_UU01</w:t>
      </w:r>
      <w:r w:rsidRPr="002662F4">
        <w:rPr>
          <w:b/>
          <w:bCs/>
          <w:szCs w:val="24"/>
        </w:rPr>
        <w:tab/>
        <w:t>dyscyplina: S/NSA_P6S_UU</w:t>
      </w:r>
    </w:p>
    <w:p w14:paraId="1138C066" w14:textId="026F5B6D" w:rsidR="00A335EF" w:rsidRDefault="00A335EF" w:rsidP="006C1DA9">
      <w:pPr>
        <w:jc w:val="both"/>
        <w:rPr>
          <w:bCs/>
          <w:szCs w:val="24"/>
        </w:rPr>
      </w:pPr>
      <w:r w:rsidRPr="006C1DA9">
        <w:rPr>
          <w:bCs/>
          <w:szCs w:val="24"/>
        </w:rPr>
        <w:t>analizować jawne oraz ukryte aspekty życia społecznego w kontekście uwarunkowań przedsiębiorczości; dostrzegać mocne i słabe strony, a także szanse i zagrożenia działań nakierowanych na efektywność firmy.</w:t>
      </w:r>
    </w:p>
    <w:p w14:paraId="05131F7F" w14:textId="77777777" w:rsidR="002662F4" w:rsidRPr="006C1DA9" w:rsidRDefault="002662F4" w:rsidP="006C1DA9">
      <w:pPr>
        <w:jc w:val="both"/>
        <w:rPr>
          <w:bCs/>
          <w:szCs w:val="24"/>
        </w:rPr>
      </w:pPr>
    </w:p>
    <w:p w14:paraId="5FF9AC54" w14:textId="77777777" w:rsidR="002662F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854FFFD" w14:textId="77777777" w:rsidR="002662F4" w:rsidRPr="002662F4" w:rsidRDefault="002662F4" w:rsidP="002662F4">
      <w:pPr>
        <w:rPr>
          <w:b/>
          <w:bCs/>
          <w:szCs w:val="24"/>
        </w:rPr>
      </w:pPr>
      <w:r w:rsidRPr="002662F4">
        <w:rPr>
          <w:b/>
          <w:bCs/>
          <w:szCs w:val="24"/>
        </w:rPr>
        <w:t>efekt kierunkowy: KA6_KO02</w:t>
      </w:r>
      <w:r w:rsidRPr="002662F4">
        <w:rPr>
          <w:b/>
          <w:bCs/>
          <w:szCs w:val="24"/>
        </w:rPr>
        <w:tab/>
        <w:t>dyscyplina: S/NSA_P6S_KO</w:t>
      </w:r>
    </w:p>
    <w:p w14:paraId="4939D4CF" w14:textId="650084F6" w:rsidR="00A335EF" w:rsidRPr="006C1DA9" w:rsidRDefault="00A335EF" w:rsidP="006C1DA9">
      <w:pPr>
        <w:jc w:val="both"/>
        <w:rPr>
          <w:bCs/>
          <w:szCs w:val="24"/>
        </w:rPr>
      </w:pPr>
      <w:r w:rsidRPr="006C1DA9">
        <w:rPr>
          <w:bCs/>
          <w:szCs w:val="24"/>
        </w:rPr>
        <w:t>prezentowania wrażliwości socjologicznej oraz postaw zgodnych z obowiązującym systemem norm społecznych oraz etyki zawodowej współpracując z innymi ludźmi; podejmowania inicjatywy o charakterze społecznym lub gospodarczym.</w:t>
      </w:r>
    </w:p>
    <w:p w14:paraId="2A19EBDA" w14:textId="77777777" w:rsidR="002662F4" w:rsidRDefault="002662F4" w:rsidP="006C1DA9">
      <w:pPr>
        <w:jc w:val="both"/>
        <w:rPr>
          <w:bCs/>
          <w:i/>
          <w:iCs/>
          <w:szCs w:val="24"/>
        </w:rPr>
      </w:pPr>
    </w:p>
    <w:p w14:paraId="4AA5D52D" w14:textId="49B7C553"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67CA5085" w14:textId="77777777" w:rsidR="002662F4" w:rsidRPr="006C1DA9" w:rsidRDefault="002662F4" w:rsidP="006C1DA9">
      <w:pPr>
        <w:jc w:val="both"/>
        <w:rPr>
          <w:bCs/>
          <w:szCs w:val="24"/>
        </w:rPr>
      </w:pPr>
    </w:p>
    <w:p w14:paraId="5045ABF4"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Analiza danych ilościowych</w:t>
      </w:r>
    </w:p>
    <w:p w14:paraId="1BE28549"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doskonalenie umiejętności związanych z analizą danych społecznych z wykorzystaniem odpowiedniego oprogramowania komputerowego (np.: SPSS).</w:t>
      </w:r>
    </w:p>
    <w:p w14:paraId="5C200C9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analiza danych zastanych bądź wywołanych (np. na potrzeby pracy dyplomowej) z wykorzystaniem odpowiedniego programu do analizy. Obsługa programu SPSS. Elementy posługiwania się innymi programami.</w:t>
      </w:r>
    </w:p>
    <w:p w14:paraId="505DC9AA" w14:textId="77777777" w:rsidR="00A2257A" w:rsidRDefault="00A2257A" w:rsidP="006C1DA9">
      <w:pPr>
        <w:jc w:val="both"/>
        <w:rPr>
          <w:bCs/>
          <w:i/>
          <w:iCs/>
          <w:szCs w:val="24"/>
        </w:rPr>
      </w:pPr>
    </w:p>
    <w:p w14:paraId="54902392" w14:textId="0707C6AF" w:rsidR="00A335EF" w:rsidRPr="006C1DA9" w:rsidRDefault="00A335EF" w:rsidP="006C1DA9">
      <w:pPr>
        <w:jc w:val="both"/>
        <w:rPr>
          <w:bCs/>
          <w:i/>
          <w:iCs/>
          <w:szCs w:val="24"/>
        </w:rPr>
      </w:pPr>
      <w:r w:rsidRPr="006C1DA9">
        <w:rPr>
          <w:bCs/>
          <w:i/>
          <w:iCs/>
          <w:szCs w:val="24"/>
        </w:rPr>
        <w:t xml:space="preserve">Efekty uczenia się: </w:t>
      </w:r>
    </w:p>
    <w:p w14:paraId="65B2FBCF" w14:textId="77777777" w:rsidR="00A2257A" w:rsidRDefault="00A335EF" w:rsidP="006C1DA9">
      <w:pPr>
        <w:jc w:val="both"/>
        <w:rPr>
          <w:bCs/>
          <w:szCs w:val="24"/>
        </w:rPr>
      </w:pPr>
      <w:r w:rsidRPr="006C1DA9">
        <w:rPr>
          <w:bCs/>
          <w:i/>
          <w:iCs/>
          <w:szCs w:val="24"/>
        </w:rPr>
        <w:t>Wiedza (zna i rozumie):</w:t>
      </w:r>
      <w:r w:rsidRPr="006C1DA9">
        <w:rPr>
          <w:bCs/>
          <w:szCs w:val="24"/>
        </w:rPr>
        <w:t xml:space="preserve"> </w:t>
      </w:r>
    </w:p>
    <w:p w14:paraId="1E7331B5" w14:textId="179C01B3" w:rsidR="00A2257A" w:rsidRPr="00A2257A" w:rsidRDefault="00A2257A" w:rsidP="00A2257A">
      <w:pPr>
        <w:jc w:val="both"/>
        <w:rPr>
          <w:b/>
          <w:bCs/>
          <w:szCs w:val="24"/>
        </w:rPr>
      </w:pPr>
      <w:r w:rsidRPr="00A2257A">
        <w:rPr>
          <w:b/>
          <w:bCs/>
          <w:szCs w:val="24"/>
        </w:rPr>
        <w:t>efekt kierunkowy: KA6_WG03</w:t>
      </w:r>
      <w:r w:rsidRPr="00A2257A">
        <w:rPr>
          <w:b/>
          <w:bCs/>
          <w:szCs w:val="24"/>
        </w:rPr>
        <w:tab/>
        <w:t>dyscyplina: S/NSA_P6S_WG</w:t>
      </w:r>
    </w:p>
    <w:p w14:paraId="4EA77A5C" w14:textId="2ACC2FBB" w:rsidR="00A2257A" w:rsidRDefault="00A2257A" w:rsidP="00A2257A">
      <w:pPr>
        <w:jc w:val="both"/>
        <w:rPr>
          <w:b/>
          <w:bCs/>
          <w:szCs w:val="24"/>
        </w:rPr>
      </w:pPr>
      <w:r w:rsidRPr="00A2257A">
        <w:rPr>
          <w:b/>
          <w:bCs/>
          <w:szCs w:val="24"/>
        </w:rPr>
        <w:t>efekt kierunkowy: KA6_WG04</w:t>
      </w:r>
      <w:r w:rsidRPr="00A2257A">
        <w:rPr>
          <w:b/>
          <w:bCs/>
          <w:szCs w:val="24"/>
        </w:rPr>
        <w:tab/>
        <w:t>dyscyplina: S/NSA_P6S_WG</w:t>
      </w:r>
    </w:p>
    <w:p w14:paraId="74580524" w14:textId="0C549296" w:rsidR="00A2257A" w:rsidRPr="00A2257A" w:rsidRDefault="00A2257A" w:rsidP="00A2257A">
      <w:pPr>
        <w:jc w:val="both"/>
        <w:rPr>
          <w:b/>
          <w:bCs/>
          <w:szCs w:val="24"/>
        </w:rPr>
      </w:pPr>
      <w:r w:rsidRPr="00A2257A">
        <w:rPr>
          <w:b/>
          <w:bCs/>
          <w:szCs w:val="24"/>
        </w:rPr>
        <w:t>efekt kierunkowy: KA6_WG14</w:t>
      </w:r>
      <w:r w:rsidRPr="00A2257A">
        <w:rPr>
          <w:b/>
          <w:bCs/>
          <w:szCs w:val="24"/>
        </w:rPr>
        <w:tab/>
        <w:t>dyscyplina: S/NSA_P6S_WG</w:t>
      </w:r>
    </w:p>
    <w:p w14:paraId="38B177A6" w14:textId="7A212C72" w:rsidR="00A335EF" w:rsidRPr="006C1DA9" w:rsidRDefault="00A335EF" w:rsidP="006C1DA9">
      <w:pPr>
        <w:jc w:val="both"/>
        <w:rPr>
          <w:bCs/>
          <w:szCs w:val="24"/>
        </w:rPr>
      </w:pPr>
      <w:r w:rsidRPr="006C1DA9">
        <w:rPr>
          <w:bCs/>
          <w:szCs w:val="24"/>
        </w:rPr>
        <w:lastRenderedPageBreak/>
        <w:t>zasady posługiwania się programem do analizy ilościowej danych społecznych (np. SPSS) w kontekście stosowanych metod i technik badawczych oraz analizy danych społecznych.</w:t>
      </w:r>
    </w:p>
    <w:p w14:paraId="0F2243DE" w14:textId="77777777" w:rsidR="00A2257A" w:rsidRDefault="00A2257A" w:rsidP="006C1DA9">
      <w:pPr>
        <w:jc w:val="both"/>
        <w:rPr>
          <w:bCs/>
          <w:i/>
          <w:iCs/>
          <w:szCs w:val="24"/>
        </w:rPr>
      </w:pPr>
    </w:p>
    <w:p w14:paraId="794860E7" w14:textId="77777777" w:rsidR="00A2257A" w:rsidRDefault="00A335EF" w:rsidP="006C1DA9">
      <w:pPr>
        <w:jc w:val="both"/>
        <w:rPr>
          <w:bCs/>
          <w:szCs w:val="24"/>
        </w:rPr>
      </w:pPr>
      <w:r w:rsidRPr="006C1DA9">
        <w:rPr>
          <w:bCs/>
          <w:i/>
          <w:iCs/>
          <w:szCs w:val="24"/>
        </w:rPr>
        <w:t>Umiejętności (potrafi):</w:t>
      </w:r>
      <w:r w:rsidRPr="006C1DA9">
        <w:rPr>
          <w:bCs/>
          <w:szCs w:val="24"/>
        </w:rPr>
        <w:t xml:space="preserve"> </w:t>
      </w:r>
    </w:p>
    <w:p w14:paraId="0B37AEC9" w14:textId="77777777" w:rsidR="00A2257A" w:rsidRPr="00A2257A" w:rsidRDefault="00A2257A" w:rsidP="00A2257A">
      <w:pPr>
        <w:rPr>
          <w:b/>
          <w:bCs/>
          <w:szCs w:val="24"/>
        </w:rPr>
      </w:pPr>
      <w:r w:rsidRPr="00A2257A">
        <w:rPr>
          <w:b/>
          <w:bCs/>
          <w:szCs w:val="24"/>
        </w:rPr>
        <w:t>efekt kierunkowy: KA6_UW04</w:t>
      </w:r>
      <w:r w:rsidRPr="00A2257A">
        <w:rPr>
          <w:b/>
          <w:bCs/>
          <w:szCs w:val="24"/>
        </w:rPr>
        <w:tab/>
        <w:t>dyscyplina: S/NSA_P6S_UW</w:t>
      </w:r>
    </w:p>
    <w:p w14:paraId="2D4A33DF" w14:textId="77777777" w:rsidR="00A2257A" w:rsidRDefault="00A335EF" w:rsidP="006C1DA9">
      <w:pPr>
        <w:jc w:val="both"/>
        <w:rPr>
          <w:bCs/>
          <w:szCs w:val="24"/>
        </w:rPr>
      </w:pPr>
      <w:r w:rsidRPr="006C1DA9">
        <w:rPr>
          <w:bCs/>
          <w:szCs w:val="24"/>
        </w:rPr>
        <w:t>planować proces badawczy i realizować jego określone etapy (analizować i interpretować dane, opracowywać i prezentować wyniki pozwalające na rozwiązywanie problemów badawczych);</w:t>
      </w:r>
    </w:p>
    <w:p w14:paraId="3DAF73D9" w14:textId="7C20F36D" w:rsidR="00A2257A" w:rsidRDefault="00A2257A" w:rsidP="006C1DA9">
      <w:pPr>
        <w:jc w:val="both"/>
        <w:rPr>
          <w:bCs/>
          <w:szCs w:val="24"/>
        </w:rPr>
      </w:pPr>
    </w:p>
    <w:p w14:paraId="6560FA19" w14:textId="77777777" w:rsidR="00A2257A" w:rsidRPr="00A2257A" w:rsidRDefault="00A2257A" w:rsidP="00A2257A">
      <w:pPr>
        <w:rPr>
          <w:b/>
          <w:bCs/>
          <w:szCs w:val="24"/>
        </w:rPr>
      </w:pPr>
      <w:r w:rsidRPr="00A2257A">
        <w:rPr>
          <w:b/>
          <w:bCs/>
          <w:szCs w:val="24"/>
        </w:rPr>
        <w:t>efekt kierunkowy: KA6_UW03</w:t>
      </w:r>
      <w:r w:rsidRPr="00A2257A">
        <w:rPr>
          <w:b/>
          <w:bCs/>
          <w:szCs w:val="24"/>
        </w:rPr>
        <w:tab/>
        <w:t>dyscyplina: S/NSA_P6S_UW</w:t>
      </w:r>
    </w:p>
    <w:p w14:paraId="0B47EC75" w14:textId="0EFC3243" w:rsidR="00A335EF" w:rsidRPr="006C1DA9" w:rsidRDefault="00A335EF" w:rsidP="006C1DA9">
      <w:pPr>
        <w:jc w:val="both"/>
        <w:rPr>
          <w:bCs/>
          <w:szCs w:val="24"/>
        </w:rPr>
      </w:pPr>
      <w:r w:rsidRPr="006C1DA9">
        <w:rPr>
          <w:bCs/>
          <w:szCs w:val="24"/>
        </w:rPr>
        <w:t>wykonywać analizy statystyczne posługując się narzędziami informatycznymi (m.in. programem SPSS).</w:t>
      </w:r>
    </w:p>
    <w:p w14:paraId="56B30F5A" w14:textId="77777777" w:rsidR="00A2257A" w:rsidRDefault="00A2257A" w:rsidP="006C1DA9">
      <w:pPr>
        <w:jc w:val="both"/>
        <w:rPr>
          <w:bCs/>
          <w:i/>
          <w:iCs/>
          <w:szCs w:val="24"/>
        </w:rPr>
      </w:pPr>
    </w:p>
    <w:p w14:paraId="5633CF7F" w14:textId="77777777" w:rsidR="00A2257A"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505DC83" w14:textId="77777777" w:rsidR="00906453" w:rsidRPr="00906453" w:rsidRDefault="00906453" w:rsidP="00906453">
      <w:pPr>
        <w:rPr>
          <w:b/>
          <w:bCs/>
          <w:szCs w:val="24"/>
        </w:rPr>
      </w:pPr>
      <w:r w:rsidRPr="00906453">
        <w:rPr>
          <w:b/>
          <w:bCs/>
          <w:szCs w:val="24"/>
        </w:rPr>
        <w:t>efekt kierunkowy: KA6_KR02</w:t>
      </w:r>
      <w:r w:rsidRPr="00906453">
        <w:rPr>
          <w:b/>
          <w:bCs/>
          <w:szCs w:val="24"/>
        </w:rPr>
        <w:tab/>
        <w:t>dyscyplina: S/NSA_P6S_KR</w:t>
      </w:r>
    </w:p>
    <w:p w14:paraId="6146ED1D" w14:textId="2220597E" w:rsidR="00A335EF" w:rsidRDefault="00A335EF" w:rsidP="006C1DA9">
      <w:pPr>
        <w:jc w:val="both"/>
        <w:rPr>
          <w:bCs/>
          <w:szCs w:val="24"/>
        </w:rPr>
      </w:pPr>
      <w:r w:rsidRPr="006C1DA9">
        <w:rPr>
          <w:bCs/>
          <w:szCs w:val="24"/>
        </w:rPr>
        <w:t>poszerzania swojej wiedzy i umiejętności w zakresie przeprowadzania analiz danych społecznych.</w:t>
      </w:r>
    </w:p>
    <w:p w14:paraId="4E1603E0" w14:textId="77777777" w:rsidR="00A2257A" w:rsidRPr="006C1DA9" w:rsidRDefault="00A2257A" w:rsidP="006C1DA9">
      <w:pPr>
        <w:jc w:val="both"/>
        <w:rPr>
          <w:bCs/>
          <w:szCs w:val="24"/>
        </w:rPr>
      </w:pPr>
    </w:p>
    <w:p w14:paraId="79035C9B" w14:textId="1CAC14C1"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10A4ECE2" w14:textId="77777777" w:rsidR="00A2257A" w:rsidRPr="006C1DA9" w:rsidRDefault="00A2257A" w:rsidP="006C1DA9">
      <w:pPr>
        <w:jc w:val="both"/>
        <w:rPr>
          <w:bCs/>
          <w:szCs w:val="24"/>
        </w:rPr>
      </w:pPr>
    </w:p>
    <w:p w14:paraId="77F3BE19"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Analiza danych jakościowych</w:t>
      </w:r>
    </w:p>
    <w:p w14:paraId="5CD0C31C"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doskonalenie umiejętności związanych z analizą danych jakościowych.</w:t>
      </w:r>
    </w:p>
    <w:p w14:paraId="4FD9F717"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analiza danych zastanych bądź wywołanych (np. na potrzeby pracy dyplomowej). Rozwijanie umiejętności związanych z kodowaniem materiału badawczego, formułowaniem hipotez, interpretowaniem i wyciąganiem wniosków. Wykorzystanie oprogramowania wspierającego analizę danych jakościowych (CAQDAS). </w:t>
      </w:r>
    </w:p>
    <w:p w14:paraId="33C75D06" w14:textId="77777777" w:rsidR="00906453" w:rsidRDefault="00906453" w:rsidP="006C1DA9">
      <w:pPr>
        <w:jc w:val="both"/>
        <w:rPr>
          <w:bCs/>
          <w:i/>
          <w:iCs/>
          <w:szCs w:val="24"/>
        </w:rPr>
      </w:pPr>
    </w:p>
    <w:p w14:paraId="77E91919" w14:textId="20BAA7E2" w:rsidR="00A335EF" w:rsidRPr="006C1DA9" w:rsidRDefault="00A335EF" w:rsidP="006C1DA9">
      <w:pPr>
        <w:jc w:val="both"/>
        <w:rPr>
          <w:bCs/>
          <w:i/>
          <w:iCs/>
          <w:szCs w:val="24"/>
        </w:rPr>
      </w:pPr>
      <w:r w:rsidRPr="006C1DA9">
        <w:rPr>
          <w:bCs/>
          <w:i/>
          <w:iCs/>
          <w:szCs w:val="24"/>
        </w:rPr>
        <w:t xml:space="preserve">Efekty uczenia się: </w:t>
      </w:r>
    </w:p>
    <w:p w14:paraId="01E8AD4F" w14:textId="77777777" w:rsidR="00906453" w:rsidRDefault="00A335EF" w:rsidP="006C1DA9">
      <w:pPr>
        <w:jc w:val="both"/>
        <w:rPr>
          <w:bCs/>
          <w:szCs w:val="24"/>
        </w:rPr>
      </w:pPr>
      <w:r w:rsidRPr="006C1DA9">
        <w:rPr>
          <w:bCs/>
          <w:i/>
          <w:iCs/>
          <w:szCs w:val="24"/>
        </w:rPr>
        <w:t>Wiedza (zna i rozumie):</w:t>
      </w:r>
      <w:r w:rsidRPr="006C1DA9">
        <w:rPr>
          <w:bCs/>
          <w:szCs w:val="24"/>
        </w:rPr>
        <w:t xml:space="preserve"> </w:t>
      </w:r>
    </w:p>
    <w:p w14:paraId="70F111E2" w14:textId="77777777" w:rsidR="00906453" w:rsidRPr="00906453" w:rsidRDefault="00906453" w:rsidP="00906453">
      <w:pPr>
        <w:jc w:val="both"/>
        <w:rPr>
          <w:b/>
          <w:bCs/>
          <w:szCs w:val="24"/>
        </w:rPr>
      </w:pPr>
      <w:r w:rsidRPr="00906453">
        <w:rPr>
          <w:b/>
          <w:bCs/>
          <w:szCs w:val="24"/>
        </w:rPr>
        <w:t>efekt kierunkowy: KA6_WG03</w:t>
      </w:r>
      <w:r w:rsidRPr="00906453">
        <w:rPr>
          <w:b/>
          <w:bCs/>
          <w:szCs w:val="24"/>
        </w:rPr>
        <w:tab/>
        <w:t>dyscyplina: S/NSA_P6S_WG</w:t>
      </w:r>
    </w:p>
    <w:p w14:paraId="522C1C0C" w14:textId="77777777" w:rsidR="00906453" w:rsidRDefault="00A335EF" w:rsidP="006C1DA9">
      <w:pPr>
        <w:jc w:val="both"/>
        <w:rPr>
          <w:bCs/>
          <w:szCs w:val="24"/>
        </w:rPr>
      </w:pPr>
      <w:r w:rsidRPr="006C1DA9">
        <w:rPr>
          <w:bCs/>
          <w:szCs w:val="24"/>
        </w:rPr>
        <w:t xml:space="preserve">zasady prowadzenia analizy danych jakościowych; </w:t>
      </w:r>
    </w:p>
    <w:p w14:paraId="168F323C" w14:textId="77777777" w:rsidR="00906453" w:rsidRDefault="00906453" w:rsidP="006C1DA9">
      <w:pPr>
        <w:jc w:val="both"/>
        <w:rPr>
          <w:bCs/>
          <w:szCs w:val="24"/>
        </w:rPr>
      </w:pPr>
    </w:p>
    <w:p w14:paraId="0E86EA1D" w14:textId="23883AAB" w:rsidR="00906453" w:rsidRPr="00906453" w:rsidRDefault="00906453" w:rsidP="00906453">
      <w:pPr>
        <w:jc w:val="both"/>
        <w:rPr>
          <w:b/>
          <w:bCs/>
          <w:szCs w:val="24"/>
        </w:rPr>
      </w:pPr>
      <w:r w:rsidRPr="00906453">
        <w:rPr>
          <w:b/>
          <w:bCs/>
          <w:szCs w:val="24"/>
        </w:rPr>
        <w:t>efekt kierunkowy: KA6_WG14</w:t>
      </w:r>
      <w:r w:rsidRPr="00906453">
        <w:rPr>
          <w:b/>
          <w:bCs/>
          <w:szCs w:val="24"/>
        </w:rPr>
        <w:tab/>
        <w:t>dyscyplina: S/NSA_P6S_WG</w:t>
      </w:r>
    </w:p>
    <w:p w14:paraId="4474DBED" w14:textId="013CDA4B" w:rsidR="00A335EF" w:rsidRPr="006C1DA9" w:rsidRDefault="00A335EF" w:rsidP="006C1DA9">
      <w:pPr>
        <w:jc w:val="both"/>
        <w:rPr>
          <w:bCs/>
          <w:szCs w:val="24"/>
        </w:rPr>
      </w:pPr>
      <w:r w:rsidRPr="006C1DA9">
        <w:rPr>
          <w:bCs/>
          <w:szCs w:val="24"/>
        </w:rPr>
        <w:t>działanie programów komputerowych wspomagających analizę danych jakościowych.</w:t>
      </w:r>
    </w:p>
    <w:p w14:paraId="24D3CA2D" w14:textId="77777777" w:rsidR="00906453" w:rsidRDefault="00906453" w:rsidP="006C1DA9">
      <w:pPr>
        <w:jc w:val="both"/>
        <w:rPr>
          <w:bCs/>
          <w:i/>
          <w:iCs/>
          <w:szCs w:val="24"/>
        </w:rPr>
      </w:pPr>
    </w:p>
    <w:p w14:paraId="2269A003" w14:textId="77777777" w:rsidR="00906453" w:rsidRDefault="00A335EF" w:rsidP="006C1DA9">
      <w:pPr>
        <w:jc w:val="both"/>
        <w:rPr>
          <w:bCs/>
          <w:szCs w:val="24"/>
        </w:rPr>
      </w:pPr>
      <w:r w:rsidRPr="006C1DA9">
        <w:rPr>
          <w:bCs/>
          <w:i/>
          <w:iCs/>
          <w:szCs w:val="24"/>
        </w:rPr>
        <w:t>Umiejętności (potrafi):</w:t>
      </w:r>
      <w:r w:rsidRPr="006C1DA9">
        <w:rPr>
          <w:bCs/>
          <w:szCs w:val="24"/>
        </w:rPr>
        <w:t xml:space="preserve"> </w:t>
      </w:r>
    </w:p>
    <w:p w14:paraId="0CCADF4A" w14:textId="77777777" w:rsidR="00906453" w:rsidRPr="00906453" w:rsidRDefault="00906453" w:rsidP="00906453">
      <w:pPr>
        <w:rPr>
          <w:b/>
          <w:bCs/>
          <w:szCs w:val="24"/>
        </w:rPr>
      </w:pPr>
      <w:r w:rsidRPr="00906453">
        <w:rPr>
          <w:b/>
          <w:bCs/>
          <w:szCs w:val="24"/>
        </w:rPr>
        <w:t>efekt kierunkowy: KA6_UW03</w:t>
      </w:r>
      <w:r w:rsidRPr="00906453">
        <w:rPr>
          <w:b/>
          <w:bCs/>
          <w:szCs w:val="24"/>
        </w:rPr>
        <w:tab/>
        <w:t>dyscyplina: S/NSA_P6S_UW</w:t>
      </w:r>
    </w:p>
    <w:p w14:paraId="5225F913" w14:textId="0ADBE822" w:rsidR="00A335EF" w:rsidRPr="006C1DA9" w:rsidRDefault="00A335EF" w:rsidP="006C1DA9">
      <w:pPr>
        <w:jc w:val="both"/>
        <w:rPr>
          <w:bCs/>
          <w:szCs w:val="24"/>
        </w:rPr>
      </w:pPr>
      <w:r w:rsidRPr="006C1DA9">
        <w:rPr>
          <w:bCs/>
          <w:szCs w:val="24"/>
        </w:rPr>
        <w:t>planować proces badawczy i realizować jego określone etapy (analizować i interpretować dane, opracowywać i prezentować wyniki pozwalające na rozwiązywanie problemów badawczych).</w:t>
      </w:r>
    </w:p>
    <w:p w14:paraId="02F4F807" w14:textId="77777777" w:rsidR="00906453" w:rsidRDefault="00906453" w:rsidP="006C1DA9">
      <w:pPr>
        <w:jc w:val="both"/>
        <w:rPr>
          <w:bCs/>
          <w:i/>
          <w:iCs/>
          <w:szCs w:val="24"/>
        </w:rPr>
      </w:pPr>
    </w:p>
    <w:p w14:paraId="290EBA5F" w14:textId="77777777" w:rsidR="00906453"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51096F8" w14:textId="77777777" w:rsidR="00906453" w:rsidRPr="00906453" w:rsidRDefault="00906453" w:rsidP="00906453">
      <w:pPr>
        <w:rPr>
          <w:b/>
          <w:bCs/>
          <w:szCs w:val="24"/>
        </w:rPr>
      </w:pPr>
      <w:r w:rsidRPr="00906453">
        <w:rPr>
          <w:b/>
          <w:bCs/>
          <w:szCs w:val="24"/>
        </w:rPr>
        <w:t>efekt kierunkowy: KA6_KR02</w:t>
      </w:r>
      <w:r w:rsidRPr="00906453">
        <w:rPr>
          <w:b/>
          <w:bCs/>
          <w:szCs w:val="24"/>
        </w:rPr>
        <w:tab/>
        <w:t>dyscyplina: S/NSA_P6S_KR</w:t>
      </w:r>
    </w:p>
    <w:p w14:paraId="15D12FE9" w14:textId="531262C5" w:rsidR="00A335EF" w:rsidRDefault="00A335EF" w:rsidP="006C1DA9">
      <w:pPr>
        <w:jc w:val="both"/>
        <w:rPr>
          <w:bCs/>
          <w:szCs w:val="24"/>
        </w:rPr>
      </w:pPr>
      <w:r w:rsidRPr="006C1DA9">
        <w:rPr>
          <w:bCs/>
          <w:szCs w:val="24"/>
        </w:rPr>
        <w:t>poszerzania swojej wiedzy i umiejętności w zakresie przeprowadzania analiz danych społecznych.</w:t>
      </w:r>
    </w:p>
    <w:p w14:paraId="0363FE21" w14:textId="77777777" w:rsidR="00906453" w:rsidRPr="006C1DA9" w:rsidRDefault="00906453" w:rsidP="006C1DA9">
      <w:pPr>
        <w:jc w:val="both"/>
        <w:rPr>
          <w:bCs/>
          <w:szCs w:val="24"/>
        </w:rPr>
      </w:pPr>
    </w:p>
    <w:p w14:paraId="1527C79A" w14:textId="0248737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30817BBC" w14:textId="77777777" w:rsidR="00906453" w:rsidRPr="006C1DA9" w:rsidRDefault="00906453" w:rsidP="006C1DA9">
      <w:pPr>
        <w:jc w:val="both"/>
        <w:rPr>
          <w:bCs/>
          <w:szCs w:val="24"/>
        </w:rPr>
      </w:pPr>
    </w:p>
    <w:p w14:paraId="3B67986A"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proofErr w:type="spellStart"/>
      <w:r w:rsidRPr="006C1DA9">
        <w:rPr>
          <w:rFonts w:ascii="Times New Roman" w:hAnsi="Times New Roman"/>
          <w:b/>
          <w:bCs/>
          <w:color w:val="auto"/>
          <w:sz w:val="24"/>
          <w:szCs w:val="24"/>
        </w:rPr>
        <w:t>Translatorium</w:t>
      </w:r>
      <w:proofErr w:type="spellEnd"/>
    </w:p>
    <w:p w14:paraId="104EE60A" w14:textId="77777777" w:rsidR="00A335EF" w:rsidRPr="006C1DA9" w:rsidRDefault="00A335EF" w:rsidP="006C1DA9">
      <w:pPr>
        <w:jc w:val="both"/>
        <w:rPr>
          <w:szCs w:val="24"/>
        </w:rPr>
      </w:pPr>
      <w:r w:rsidRPr="006C1DA9">
        <w:rPr>
          <w:i/>
          <w:iCs/>
          <w:szCs w:val="24"/>
        </w:rPr>
        <w:t>Cel kształcenia:</w:t>
      </w:r>
      <w:r w:rsidRPr="006C1DA9">
        <w:rPr>
          <w:szCs w:val="24"/>
        </w:rPr>
        <w:t xml:space="preserve"> kształcenie umiejętności rozumienia, tłumaczenia tekstów naukowych i angielskiej terminologii socjologicznej. Rozwijanie kompetencji dotyczących gramatyki i aspektów przekładu tekstów angielskich. </w:t>
      </w:r>
    </w:p>
    <w:p w14:paraId="3DDBC4B5" w14:textId="77777777" w:rsidR="00A335EF" w:rsidRPr="006C1DA9" w:rsidRDefault="00A335EF" w:rsidP="006C1DA9">
      <w:pPr>
        <w:jc w:val="both"/>
        <w:rPr>
          <w:szCs w:val="24"/>
        </w:rPr>
      </w:pPr>
      <w:r w:rsidRPr="006C1DA9">
        <w:rPr>
          <w:i/>
          <w:iCs/>
          <w:szCs w:val="24"/>
        </w:rPr>
        <w:lastRenderedPageBreak/>
        <w:t>Treści merytoryczne:</w:t>
      </w:r>
      <w:r w:rsidRPr="006C1DA9">
        <w:rPr>
          <w:szCs w:val="24"/>
        </w:rPr>
        <w:t xml:space="preserve"> podstawy przekładu. Podstawy gramatyki angielskiej. Terminologia socjologiczna w języku angielskim; Zastosowanie gramatyki angielskiej w zdaniach. Tłumaczenie zdań. Tłumaczenie terminologii socjologicznej. Tłumaczenie tekstów z języka angielskiego na język polski i z języka polskiego na język angielski. Przekład tekstu naukowego na potrzeby pracy licencjackiej.</w:t>
      </w:r>
    </w:p>
    <w:p w14:paraId="0E6136A5" w14:textId="77777777" w:rsidR="00906453" w:rsidRDefault="00906453" w:rsidP="006C1DA9">
      <w:pPr>
        <w:jc w:val="both"/>
        <w:rPr>
          <w:bCs/>
          <w:i/>
          <w:iCs/>
          <w:szCs w:val="24"/>
        </w:rPr>
      </w:pPr>
    </w:p>
    <w:p w14:paraId="33161AA3" w14:textId="2E18F44F" w:rsidR="00A335EF" w:rsidRPr="006C1DA9" w:rsidRDefault="00A335EF" w:rsidP="006C1DA9">
      <w:pPr>
        <w:jc w:val="both"/>
        <w:rPr>
          <w:bCs/>
          <w:i/>
          <w:iCs/>
          <w:szCs w:val="24"/>
        </w:rPr>
      </w:pPr>
      <w:r w:rsidRPr="006C1DA9">
        <w:rPr>
          <w:bCs/>
          <w:i/>
          <w:iCs/>
          <w:szCs w:val="24"/>
        </w:rPr>
        <w:t>Efekty uczenia się:</w:t>
      </w:r>
    </w:p>
    <w:p w14:paraId="785E2D21" w14:textId="24829E03" w:rsidR="00906453" w:rsidRDefault="00A335EF" w:rsidP="006C1DA9">
      <w:pPr>
        <w:jc w:val="both"/>
        <w:rPr>
          <w:bCs/>
          <w:szCs w:val="24"/>
        </w:rPr>
      </w:pPr>
      <w:r w:rsidRPr="006C1DA9">
        <w:rPr>
          <w:bCs/>
          <w:i/>
          <w:iCs/>
          <w:szCs w:val="24"/>
        </w:rPr>
        <w:t>Wiedza (zna i rozumie):</w:t>
      </w:r>
      <w:r w:rsidRPr="006C1DA9">
        <w:rPr>
          <w:bCs/>
          <w:szCs w:val="24"/>
        </w:rPr>
        <w:t xml:space="preserve"> </w:t>
      </w:r>
    </w:p>
    <w:p w14:paraId="61E338C1" w14:textId="2626FF49" w:rsidR="00906453" w:rsidRPr="00906453" w:rsidRDefault="00906453" w:rsidP="00906453">
      <w:pPr>
        <w:jc w:val="both"/>
        <w:rPr>
          <w:b/>
          <w:bCs/>
          <w:szCs w:val="24"/>
        </w:rPr>
      </w:pPr>
      <w:bookmarkStart w:id="45" w:name="_Hlk103432789"/>
      <w:r w:rsidRPr="00906453">
        <w:rPr>
          <w:b/>
          <w:bCs/>
          <w:szCs w:val="24"/>
        </w:rPr>
        <w:t>efekt kierunkowy: KA6_WG13</w:t>
      </w:r>
      <w:r w:rsidRPr="00906453">
        <w:rPr>
          <w:b/>
          <w:bCs/>
          <w:szCs w:val="24"/>
        </w:rPr>
        <w:tab/>
        <w:t>dyscyplina: S/NSA_P6S_WG</w:t>
      </w:r>
    </w:p>
    <w:bookmarkEnd w:id="45"/>
    <w:p w14:paraId="7208B29B" w14:textId="29ECB165" w:rsidR="00A335EF" w:rsidRPr="006C1DA9" w:rsidRDefault="00A335EF" w:rsidP="006C1DA9">
      <w:pPr>
        <w:jc w:val="both"/>
        <w:rPr>
          <w:bCs/>
          <w:szCs w:val="24"/>
        </w:rPr>
      </w:pPr>
      <w:r w:rsidRPr="006C1DA9">
        <w:rPr>
          <w:bCs/>
          <w:szCs w:val="24"/>
        </w:rPr>
        <w:t>nowożytny język angielski od poziomu A1 do poziomu B2 zgodnie z wymogami Europejskiego Systemu Opisu Kształcenia Językowego.</w:t>
      </w:r>
    </w:p>
    <w:p w14:paraId="365EEC2B" w14:textId="77777777" w:rsidR="00906453" w:rsidRDefault="00906453" w:rsidP="006C1DA9">
      <w:pPr>
        <w:jc w:val="both"/>
        <w:rPr>
          <w:i/>
          <w:iCs/>
          <w:szCs w:val="24"/>
        </w:rPr>
      </w:pPr>
    </w:p>
    <w:p w14:paraId="321A2745" w14:textId="77777777" w:rsidR="00906453" w:rsidRDefault="00A335EF" w:rsidP="006C1DA9">
      <w:pPr>
        <w:jc w:val="both"/>
        <w:rPr>
          <w:szCs w:val="24"/>
        </w:rPr>
      </w:pPr>
      <w:r w:rsidRPr="006C1DA9">
        <w:rPr>
          <w:i/>
          <w:iCs/>
          <w:szCs w:val="24"/>
        </w:rPr>
        <w:t>Umiejętności (potrafi):</w:t>
      </w:r>
      <w:r w:rsidRPr="006C1DA9">
        <w:rPr>
          <w:szCs w:val="24"/>
        </w:rPr>
        <w:t xml:space="preserve"> </w:t>
      </w:r>
    </w:p>
    <w:p w14:paraId="30615D2E" w14:textId="77777777" w:rsidR="00906453" w:rsidRPr="00906453" w:rsidRDefault="00906453" w:rsidP="00906453">
      <w:pPr>
        <w:rPr>
          <w:b/>
          <w:bCs/>
          <w:szCs w:val="24"/>
        </w:rPr>
      </w:pPr>
      <w:r w:rsidRPr="00906453">
        <w:rPr>
          <w:b/>
          <w:bCs/>
          <w:szCs w:val="24"/>
        </w:rPr>
        <w:t>efekt kierunkowy: KA6_UW01</w:t>
      </w:r>
      <w:r w:rsidRPr="00906453">
        <w:rPr>
          <w:b/>
          <w:bCs/>
          <w:szCs w:val="24"/>
        </w:rPr>
        <w:tab/>
        <w:t>dyscyplina: S/NSA_P6S_UW</w:t>
      </w:r>
    </w:p>
    <w:p w14:paraId="2FF0DD5A" w14:textId="77777777" w:rsidR="00906453" w:rsidRDefault="00A335EF" w:rsidP="006C1DA9">
      <w:pPr>
        <w:jc w:val="both"/>
        <w:rPr>
          <w:szCs w:val="24"/>
        </w:rPr>
      </w:pPr>
      <w:r w:rsidRPr="006C1DA9">
        <w:rPr>
          <w:szCs w:val="24"/>
        </w:rPr>
        <w:t xml:space="preserve">czytać ze zrozumieniem i tłumaczyć zdania gramatyczne, terminologię socjologiczną oraz teksty naukowe z języka angielskiego na język polski i z języka polskiego na język angielski; </w:t>
      </w:r>
    </w:p>
    <w:p w14:paraId="36DFB1E5" w14:textId="77777777" w:rsidR="00906453" w:rsidRDefault="00906453" w:rsidP="006C1DA9">
      <w:pPr>
        <w:jc w:val="both"/>
        <w:rPr>
          <w:szCs w:val="24"/>
        </w:rPr>
      </w:pPr>
    </w:p>
    <w:p w14:paraId="3EB8636D" w14:textId="77777777" w:rsidR="00906453" w:rsidRPr="00906453" w:rsidRDefault="00906453" w:rsidP="00906453">
      <w:pPr>
        <w:rPr>
          <w:b/>
          <w:bCs/>
          <w:szCs w:val="24"/>
        </w:rPr>
      </w:pPr>
      <w:bookmarkStart w:id="46" w:name="_Hlk103432810"/>
      <w:r w:rsidRPr="00906453">
        <w:rPr>
          <w:b/>
          <w:bCs/>
          <w:szCs w:val="24"/>
        </w:rPr>
        <w:t>efekt kierunkowy: KA6_UK03</w:t>
      </w:r>
      <w:r w:rsidRPr="00906453">
        <w:rPr>
          <w:b/>
          <w:bCs/>
          <w:szCs w:val="24"/>
        </w:rPr>
        <w:tab/>
        <w:t>dyscyplina: S/NSA_P6S_UK</w:t>
      </w:r>
    </w:p>
    <w:bookmarkEnd w:id="46"/>
    <w:p w14:paraId="52B8EAE1" w14:textId="4668A070" w:rsidR="00A335EF" w:rsidRPr="006C1DA9" w:rsidRDefault="00A335EF" w:rsidP="006C1DA9">
      <w:pPr>
        <w:jc w:val="both"/>
        <w:rPr>
          <w:szCs w:val="24"/>
        </w:rPr>
      </w:pPr>
      <w:r w:rsidRPr="006C1DA9">
        <w:rPr>
          <w:szCs w:val="24"/>
        </w:rPr>
        <w:t>wykonywać zadania gramatyczne; tłumaczyć tekst naukowy na potrzeby pracy licencjackiej.</w:t>
      </w:r>
    </w:p>
    <w:p w14:paraId="280B9FC6" w14:textId="77777777" w:rsidR="00906453" w:rsidRDefault="00906453" w:rsidP="006C1DA9">
      <w:pPr>
        <w:jc w:val="both"/>
        <w:rPr>
          <w:bCs/>
          <w:i/>
          <w:iCs/>
          <w:szCs w:val="24"/>
        </w:rPr>
      </w:pPr>
    </w:p>
    <w:p w14:paraId="2FBCD39C" w14:textId="77777777" w:rsidR="00ED694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A0EC615" w14:textId="77777777" w:rsidR="00ED694C" w:rsidRPr="00ED694C" w:rsidRDefault="00ED694C" w:rsidP="00ED694C">
      <w:pPr>
        <w:rPr>
          <w:b/>
          <w:bCs/>
          <w:szCs w:val="24"/>
        </w:rPr>
      </w:pPr>
      <w:r w:rsidRPr="00ED694C">
        <w:rPr>
          <w:b/>
          <w:bCs/>
          <w:szCs w:val="24"/>
        </w:rPr>
        <w:t>efekt kierunkowy: KA6_KR02</w:t>
      </w:r>
      <w:r w:rsidRPr="00ED694C">
        <w:rPr>
          <w:b/>
          <w:bCs/>
          <w:szCs w:val="24"/>
        </w:rPr>
        <w:tab/>
        <w:t>dyscyplina: S/NSA_P6S_KR</w:t>
      </w:r>
    </w:p>
    <w:p w14:paraId="1B179C46" w14:textId="4F133A9F" w:rsidR="00A335EF" w:rsidRPr="006C1DA9" w:rsidRDefault="00A335EF" w:rsidP="006C1DA9">
      <w:pPr>
        <w:jc w:val="both"/>
        <w:rPr>
          <w:bCs/>
          <w:szCs w:val="24"/>
        </w:rPr>
      </w:pPr>
      <w:r w:rsidRPr="006C1DA9">
        <w:rPr>
          <w:bCs/>
          <w:szCs w:val="24"/>
        </w:rPr>
        <w:t>stałego doskonalenia się i nabywania wiedzy, umiejętności i kompetencji z zakresu aspektów związanych z przekładem językowym.</w:t>
      </w:r>
    </w:p>
    <w:p w14:paraId="6B59F33A" w14:textId="77777777" w:rsidR="00906453" w:rsidRDefault="00906453" w:rsidP="006C1DA9">
      <w:pPr>
        <w:jc w:val="both"/>
        <w:rPr>
          <w:bCs/>
          <w:i/>
          <w:iCs/>
          <w:szCs w:val="24"/>
        </w:rPr>
      </w:pPr>
    </w:p>
    <w:p w14:paraId="73D2D76F" w14:textId="60FD2AA5"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60E0C4D9" w14:textId="77777777" w:rsidR="00906453" w:rsidRPr="006C1DA9" w:rsidRDefault="00906453" w:rsidP="006C1DA9">
      <w:pPr>
        <w:jc w:val="both"/>
        <w:rPr>
          <w:bCs/>
          <w:szCs w:val="24"/>
        </w:rPr>
      </w:pPr>
    </w:p>
    <w:p w14:paraId="5A7F151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Seminarium dyplomowe i praca dyplomowa 1</w:t>
      </w:r>
    </w:p>
    <w:p w14:paraId="5858CD46" w14:textId="77777777" w:rsidR="00A335EF" w:rsidRPr="006C1DA9" w:rsidRDefault="00A335EF" w:rsidP="006C1DA9">
      <w:pPr>
        <w:jc w:val="both"/>
        <w:rPr>
          <w:bCs/>
          <w:szCs w:val="24"/>
        </w:rPr>
      </w:pPr>
      <w:r w:rsidRPr="006C1DA9">
        <w:rPr>
          <w:bCs/>
          <w:i/>
          <w:iCs/>
          <w:szCs w:val="24"/>
        </w:rPr>
        <w:t>Cel kształcenia</w:t>
      </w:r>
      <w:r w:rsidRPr="006C1DA9">
        <w:rPr>
          <w:bCs/>
          <w:szCs w:val="24"/>
        </w:rPr>
        <w:t>: ukształtowanie umiejętności i kompetencji w zakresie metodyki badań naukowych i zasad tworzenia rozprawy naukowej, a w szczególności konceptualizacji i operacjonalizacji w badaniach naukowych.</w:t>
      </w:r>
    </w:p>
    <w:p w14:paraId="61C7DFED"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wprowadzenie do tematyki seminarium. Ustalenie zainteresowań badawczych. Literatura metodologiczna przydatna w pracy badawczej. Sformułowanie tematu pracy badawczej. Zakres i analiza literatury przedmiotu. Problem badawczy w literaturze przedmiotu. Formułowanie własnych problemów badawczych. Hipotezy badawcze w literaturze przedmiotu. Wysnuwanie hipotez badawczych. Zmienne w literaturze metodologicznej. Wyłonienie zmiennych i ich definiowanie. Dobór wskaźników do zmiennych. Metody i techniki badawcze.</w:t>
      </w:r>
    </w:p>
    <w:p w14:paraId="07EF1609" w14:textId="77777777" w:rsidR="00ED694C" w:rsidRDefault="00ED694C" w:rsidP="006C1DA9">
      <w:pPr>
        <w:jc w:val="both"/>
        <w:rPr>
          <w:bCs/>
          <w:i/>
          <w:iCs/>
          <w:szCs w:val="24"/>
        </w:rPr>
      </w:pPr>
    </w:p>
    <w:p w14:paraId="4BE67DB5" w14:textId="601104B9" w:rsidR="00A335EF" w:rsidRPr="006C1DA9" w:rsidRDefault="00A335EF" w:rsidP="006C1DA9">
      <w:pPr>
        <w:jc w:val="both"/>
        <w:rPr>
          <w:bCs/>
          <w:i/>
          <w:iCs/>
          <w:szCs w:val="24"/>
        </w:rPr>
      </w:pPr>
      <w:r w:rsidRPr="006C1DA9">
        <w:rPr>
          <w:bCs/>
          <w:i/>
          <w:iCs/>
          <w:szCs w:val="24"/>
        </w:rPr>
        <w:t xml:space="preserve">Efekty uczenia się: </w:t>
      </w:r>
    </w:p>
    <w:p w14:paraId="2DABAB6E" w14:textId="77777777" w:rsidR="00ED694C" w:rsidRDefault="00A335EF" w:rsidP="006C1DA9">
      <w:pPr>
        <w:jc w:val="both"/>
        <w:rPr>
          <w:bCs/>
          <w:szCs w:val="24"/>
        </w:rPr>
      </w:pPr>
      <w:r w:rsidRPr="006C1DA9">
        <w:rPr>
          <w:bCs/>
          <w:i/>
          <w:iCs/>
          <w:szCs w:val="24"/>
        </w:rPr>
        <w:t>Wiedza (zna i rozumie):</w:t>
      </w:r>
      <w:r w:rsidRPr="006C1DA9">
        <w:rPr>
          <w:bCs/>
          <w:szCs w:val="24"/>
        </w:rPr>
        <w:t xml:space="preserve"> </w:t>
      </w:r>
    </w:p>
    <w:p w14:paraId="2DDC6777" w14:textId="77777777" w:rsidR="00ED694C" w:rsidRPr="00ED694C" w:rsidRDefault="00ED694C" w:rsidP="00ED694C">
      <w:pPr>
        <w:jc w:val="both"/>
        <w:rPr>
          <w:b/>
          <w:bCs/>
          <w:szCs w:val="24"/>
        </w:rPr>
      </w:pPr>
      <w:r w:rsidRPr="00ED694C">
        <w:rPr>
          <w:b/>
          <w:bCs/>
          <w:szCs w:val="24"/>
        </w:rPr>
        <w:t>efekt kierunkowy: KA6_WG03</w:t>
      </w:r>
      <w:r w:rsidRPr="00ED694C">
        <w:rPr>
          <w:b/>
          <w:bCs/>
          <w:szCs w:val="24"/>
        </w:rPr>
        <w:tab/>
        <w:t>dyscyplina: S/NSA_P6S_WG</w:t>
      </w:r>
    </w:p>
    <w:p w14:paraId="64717732" w14:textId="4F115B6C" w:rsidR="00A335EF" w:rsidRDefault="00A335EF" w:rsidP="006C1DA9">
      <w:pPr>
        <w:jc w:val="both"/>
        <w:rPr>
          <w:bCs/>
          <w:szCs w:val="24"/>
        </w:rPr>
      </w:pPr>
      <w:r w:rsidRPr="006C1DA9">
        <w:rPr>
          <w:bCs/>
          <w:szCs w:val="24"/>
        </w:rPr>
        <w:t>podstawowe pojęcia i procedury związane z prowadzeniem badań społecznych; istotność prawidłowego doboru zmiennych i wskaźników oraz metod technik badawczych; metody, techniki i narzędzia badawcze stosowane w socjologii i ich wykorzystywanie podczas badań społecznych.</w:t>
      </w:r>
    </w:p>
    <w:p w14:paraId="67ED28EE" w14:textId="77777777" w:rsidR="00ED694C" w:rsidRPr="006C1DA9" w:rsidRDefault="00ED694C" w:rsidP="006C1DA9">
      <w:pPr>
        <w:jc w:val="both"/>
        <w:rPr>
          <w:bCs/>
          <w:szCs w:val="24"/>
        </w:rPr>
      </w:pPr>
    </w:p>
    <w:p w14:paraId="3A590998" w14:textId="77777777" w:rsidR="00ED694C" w:rsidRDefault="00A335EF" w:rsidP="006C1DA9">
      <w:pPr>
        <w:jc w:val="both"/>
        <w:rPr>
          <w:bCs/>
          <w:szCs w:val="24"/>
        </w:rPr>
      </w:pPr>
      <w:r w:rsidRPr="006C1DA9">
        <w:rPr>
          <w:bCs/>
          <w:i/>
          <w:iCs/>
          <w:szCs w:val="24"/>
        </w:rPr>
        <w:t>Umiejętności (potrafi):</w:t>
      </w:r>
      <w:r w:rsidRPr="006C1DA9">
        <w:rPr>
          <w:bCs/>
          <w:szCs w:val="24"/>
        </w:rPr>
        <w:t xml:space="preserve"> </w:t>
      </w:r>
    </w:p>
    <w:p w14:paraId="04D1E53D" w14:textId="77777777" w:rsidR="00ED694C" w:rsidRPr="00ED694C" w:rsidRDefault="00ED694C" w:rsidP="00ED694C">
      <w:pPr>
        <w:rPr>
          <w:b/>
          <w:bCs/>
          <w:szCs w:val="24"/>
        </w:rPr>
      </w:pPr>
      <w:r w:rsidRPr="00ED694C">
        <w:rPr>
          <w:b/>
          <w:bCs/>
          <w:szCs w:val="24"/>
        </w:rPr>
        <w:t>efekt kierunkowy: KA6_UW01</w:t>
      </w:r>
      <w:r w:rsidRPr="00ED694C">
        <w:rPr>
          <w:b/>
          <w:bCs/>
          <w:szCs w:val="24"/>
        </w:rPr>
        <w:tab/>
        <w:t>dyscyplina: S/NSA_P6S_UW</w:t>
      </w:r>
    </w:p>
    <w:p w14:paraId="20D12C9E" w14:textId="77777777" w:rsidR="00ED694C" w:rsidRDefault="00A335EF" w:rsidP="006C1DA9">
      <w:pPr>
        <w:jc w:val="both"/>
        <w:rPr>
          <w:bCs/>
          <w:szCs w:val="24"/>
        </w:rPr>
      </w:pPr>
      <w:r w:rsidRPr="006C1DA9">
        <w:rPr>
          <w:bCs/>
          <w:szCs w:val="24"/>
        </w:rPr>
        <w:lastRenderedPageBreak/>
        <w:t xml:space="preserve">zastosować terminologię z nauk społecznych i humanistycznych oraz studiować literaturę naukową w celach badawczych; </w:t>
      </w:r>
    </w:p>
    <w:p w14:paraId="66146FBF" w14:textId="77777777" w:rsidR="00ED694C" w:rsidRDefault="00ED694C" w:rsidP="006C1DA9">
      <w:pPr>
        <w:jc w:val="both"/>
        <w:rPr>
          <w:bCs/>
          <w:szCs w:val="24"/>
        </w:rPr>
      </w:pPr>
    </w:p>
    <w:p w14:paraId="390FF24A" w14:textId="77777777" w:rsidR="00ED694C" w:rsidRPr="00ED694C" w:rsidRDefault="00ED694C" w:rsidP="00ED694C">
      <w:pPr>
        <w:rPr>
          <w:b/>
          <w:bCs/>
          <w:szCs w:val="24"/>
        </w:rPr>
      </w:pPr>
      <w:r w:rsidRPr="00ED694C">
        <w:rPr>
          <w:b/>
          <w:bCs/>
          <w:szCs w:val="24"/>
        </w:rPr>
        <w:t>efekt kierunkowy: KA6_UW03</w:t>
      </w:r>
      <w:r w:rsidRPr="00ED694C">
        <w:rPr>
          <w:b/>
          <w:bCs/>
          <w:szCs w:val="24"/>
        </w:rPr>
        <w:tab/>
        <w:t>dyscyplina: S/NSA_P6S_UW</w:t>
      </w:r>
    </w:p>
    <w:p w14:paraId="6EB993EA" w14:textId="77777777" w:rsidR="00ED694C" w:rsidRDefault="00A335EF" w:rsidP="006C1DA9">
      <w:pPr>
        <w:jc w:val="both"/>
        <w:rPr>
          <w:bCs/>
          <w:szCs w:val="24"/>
        </w:rPr>
      </w:pPr>
      <w:r w:rsidRPr="006C1DA9">
        <w:rPr>
          <w:bCs/>
          <w:szCs w:val="24"/>
        </w:rPr>
        <w:t xml:space="preserve">zaplanować proces badawczy, w tym: sformułować pytania, hipotezy, dobierać zmienne, wskaźniki oraz metody i techniki badawcze; </w:t>
      </w:r>
    </w:p>
    <w:p w14:paraId="3AA31481" w14:textId="77777777" w:rsidR="00ED694C" w:rsidRDefault="00ED694C" w:rsidP="006C1DA9">
      <w:pPr>
        <w:jc w:val="both"/>
        <w:rPr>
          <w:bCs/>
          <w:szCs w:val="24"/>
        </w:rPr>
      </w:pPr>
    </w:p>
    <w:p w14:paraId="1D567554" w14:textId="77777777" w:rsidR="00ED694C" w:rsidRPr="00ED694C" w:rsidRDefault="00ED694C" w:rsidP="00ED694C">
      <w:pPr>
        <w:rPr>
          <w:b/>
          <w:bCs/>
          <w:szCs w:val="24"/>
        </w:rPr>
      </w:pPr>
      <w:r w:rsidRPr="00ED694C">
        <w:rPr>
          <w:b/>
          <w:bCs/>
          <w:szCs w:val="24"/>
        </w:rPr>
        <w:t>efekt kierunkowy: KA6_UW06</w:t>
      </w:r>
      <w:r w:rsidRPr="00ED694C">
        <w:rPr>
          <w:b/>
          <w:bCs/>
          <w:szCs w:val="24"/>
        </w:rPr>
        <w:tab/>
        <w:t>dyscyplina: S/NSA_P6S_UW</w:t>
      </w:r>
    </w:p>
    <w:p w14:paraId="3A34133D" w14:textId="77777777" w:rsidR="00ED694C" w:rsidRDefault="00A335EF" w:rsidP="006C1DA9">
      <w:pPr>
        <w:jc w:val="both"/>
        <w:rPr>
          <w:bCs/>
          <w:szCs w:val="24"/>
        </w:rPr>
      </w:pPr>
      <w:r w:rsidRPr="006C1DA9">
        <w:rPr>
          <w:bCs/>
          <w:szCs w:val="24"/>
        </w:rPr>
        <w:t xml:space="preserve">przygotować wypowiedź ustną lub pracę pisemną w oparciu o literaturę przedmiotu; </w:t>
      </w:r>
    </w:p>
    <w:p w14:paraId="076BA564" w14:textId="77777777" w:rsidR="00ED694C" w:rsidRDefault="00ED694C" w:rsidP="006C1DA9">
      <w:pPr>
        <w:jc w:val="both"/>
        <w:rPr>
          <w:bCs/>
          <w:szCs w:val="24"/>
        </w:rPr>
      </w:pPr>
    </w:p>
    <w:p w14:paraId="47B4AA3F" w14:textId="77777777" w:rsidR="00ED694C" w:rsidRPr="00ED694C" w:rsidRDefault="00ED694C" w:rsidP="00ED694C">
      <w:pPr>
        <w:rPr>
          <w:b/>
          <w:bCs/>
          <w:szCs w:val="24"/>
        </w:rPr>
      </w:pPr>
      <w:r w:rsidRPr="00ED694C">
        <w:rPr>
          <w:b/>
          <w:bCs/>
          <w:szCs w:val="24"/>
        </w:rPr>
        <w:t>efekt kierunkowy: KA6_UK02</w:t>
      </w:r>
      <w:r w:rsidRPr="00ED694C">
        <w:rPr>
          <w:b/>
          <w:bCs/>
          <w:szCs w:val="24"/>
        </w:rPr>
        <w:tab/>
        <w:t>dyscyplina: S/NSA_P6S_UK</w:t>
      </w:r>
    </w:p>
    <w:p w14:paraId="6FF6AF53" w14:textId="7AD2E36C" w:rsidR="00A335EF" w:rsidRPr="006C1DA9" w:rsidRDefault="00A335EF" w:rsidP="006C1DA9">
      <w:pPr>
        <w:jc w:val="both"/>
        <w:rPr>
          <w:bCs/>
          <w:szCs w:val="24"/>
        </w:rPr>
      </w:pPr>
      <w:r w:rsidRPr="006C1DA9">
        <w:rPr>
          <w:bCs/>
          <w:szCs w:val="24"/>
        </w:rPr>
        <w:t>dbać o poprawność językową, kulturę i etykę wypowiedzi w pracy pisemnej i wypowiedzi ustnej.</w:t>
      </w:r>
    </w:p>
    <w:p w14:paraId="2086D24C" w14:textId="77777777" w:rsidR="00ED694C" w:rsidRDefault="00ED694C" w:rsidP="006C1DA9">
      <w:pPr>
        <w:jc w:val="both"/>
        <w:rPr>
          <w:bCs/>
          <w:i/>
          <w:iCs/>
          <w:szCs w:val="24"/>
        </w:rPr>
      </w:pPr>
    </w:p>
    <w:p w14:paraId="44872252" w14:textId="77777777" w:rsidR="00ED694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3BCABA8" w14:textId="2AB38955" w:rsidR="00ED694C" w:rsidRPr="00ED694C" w:rsidRDefault="00ED694C" w:rsidP="00916CC0">
      <w:pPr>
        <w:tabs>
          <w:tab w:val="left" w:pos="1740"/>
        </w:tabs>
        <w:jc w:val="both"/>
        <w:rPr>
          <w:b/>
          <w:bCs/>
          <w:szCs w:val="24"/>
        </w:rPr>
      </w:pPr>
      <w:r w:rsidRPr="00ED694C">
        <w:rPr>
          <w:b/>
          <w:bCs/>
          <w:szCs w:val="24"/>
        </w:rPr>
        <w:t>efekt kierunkowy: KA6_KO03</w:t>
      </w:r>
      <w:r w:rsidRPr="00ED694C">
        <w:rPr>
          <w:b/>
          <w:bCs/>
          <w:szCs w:val="24"/>
        </w:rPr>
        <w:tab/>
        <w:t>dyscyplina: S/NSA_P6S_KO</w:t>
      </w:r>
    </w:p>
    <w:p w14:paraId="2A222803" w14:textId="77777777" w:rsidR="00916CC0" w:rsidRDefault="00A335EF" w:rsidP="006C1DA9">
      <w:pPr>
        <w:jc w:val="both"/>
        <w:rPr>
          <w:bCs/>
          <w:szCs w:val="24"/>
        </w:rPr>
      </w:pPr>
      <w:r w:rsidRPr="006C1DA9">
        <w:rPr>
          <w:bCs/>
          <w:szCs w:val="24"/>
        </w:rPr>
        <w:t xml:space="preserve">projektowania, inicjowania bądź uczestniczenia w badaniach społecznych; </w:t>
      </w:r>
    </w:p>
    <w:p w14:paraId="0939C795" w14:textId="77777777" w:rsidR="00916CC0" w:rsidRDefault="00916CC0" w:rsidP="006C1DA9">
      <w:pPr>
        <w:jc w:val="both"/>
        <w:rPr>
          <w:bCs/>
          <w:szCs w:val="24"/>
        </w:rPr>
      </w:pPr>
    </w:p>
    <w:p w14:paraId="07C5A647" w14:textId="77777777" w:rsidR="00916CC0" w:rsidRPr="00916CC0" w:rsidRDefault="00916CC0" w:rsidP="00916CC0">
      <w:pPr>
        <w:rPr>
          <w:b/>
          <w:bCs/>
          <w:szCs w:val="24"/>
        </w:rPr>
      </w:pPr>
      <w:r w:rsidRPr="00916CC0">
        <w:rPr>
          <w:b/>
          <w:bCs/>
          <w:szCs w:val="24"/>
        </w:rPr>
        <w:t>efekt kierunkowy: KA6_KR02</w:t>
      </w:r>
      <w:r w:rsidRPr="00916CC0">
        <w:rPr>
          <w:b/>
          <w:bCs/>
          <w:szCs w:val="24"/>
        </w:rPr>
        <w:tab/>
        <w:t>dyscyplina: S/NSA_P6S_KR</w:t>
      </w:r>
    </w:p>
    <w:p w14:paraId="6C87C633" w14:textId="7B65BE13" w:rsidR="00ED694C" w:rsidRDefault="00A335EF" w:rsidP="006C1DA9">
      <w:pPr>
        <w:jc w:val="both"/>
        <w:rPr>
          <w:bCs/>
          <w:szCs w:val="24"/>
        </w:rPr>
      </w:pPr>
      <w:r w:rsidRPr="006C1DA9">
        <w:rPr>
          <w:bCs/>
          <w:szCs w:val="24"/>
        </w:rPr>
        <w:t xml:space="preserve">ustawicznego poszerzania wiedzy, umiejętności i kompetencji w odniesieniu do problemu badawczego; </w:t>
      </w:r>
    </w:p>
    <w:p w14:paraId="2BEC0E2C" w14:textId="77777777" w:rsidR="00ED694C" w:rsidRDefault="00ED694C" w:rsidP="006C1DA9">
      <w:pPr>
        <w:jc w:val="both"/>
        <w:rPr>
          <w:bCs/>
          <w:szCs w:val="24"/>
        </w:rPr>
      </w:pPr>
    </w:p>
    <w:p w14:paraId="0FE50FAF" w14:textId="77777777" w:rsidR="00ED694C" w:rsidRPr="00ED694C" w:rsidRDefault="00ED694C" w:rsidP="00ED694C">
      <w:pPr>
        <w:rPr>
          <w:b/>
          <w:bCs/>
          <w:szCs w:val="24"/>
        </w:rPr>
      </w:pPr>
      <w:r w:rsidRPr="00ED694C">
        <w:rPr>
          <w:b/>
          <w:bCs/>
          <w:szCs w:val="24"/>
        </w:rPr>
        <w:t>efekt kierunkowy: KA6_KK03</w:t>
      </w:r>
      <w:r w:rsidRPr="00ED694C">
        <w:rPr>
          <w:b/>
          <w:bCs/>
          <w:szCs w:val="24"/>
        </w:rPr>
        <w:tab/>
        <w:t>dyscyplina: S/NSA_P6S_KK</w:t>
      </w:r>
    </w:p>
    <w:p w14:paraId="1EBA1946" w14:textId="77777777" w:rsidR="00916CC0" w:rsidRDefault="00A335EF" w:rsidP="006C1DA9">
      <w:pPr>
        <w:jc w:val="both"/>
        <w:rPr>
          <w:bCs/>
          <w:szCs w:val="24"/>
        </w:rPr>
      </w:pPr>
      <w:r w:rsidRPr="006C1DA9">
        <w:rPr>
          <w:bCs/>
          <w:szCs w:val="24"/>
        </w:rPr>
        <w:t xml:space="preserve">nawiązywania współpracy z promotorem, budowania zespołu służącego realizacji określonego projektu badawczego; </w:t>
      </w:r>
    </w:p>
    <w:p w14:paraId="1111F2A7" w14:textId="77777777" w:rsidR="00916CC0" w:rsidRDefault="00916CC0" w:rsidP="006C1DA9">
      <w:pPr>
        <w:jc w:val="both"/>
        <w:rPr>
          <w:bCs/>
          <w:szCs w:val="24"/>
        </w:rPr>
      </w:pPr>
    </w:p>
    <w:p w14:paraId="7896A8DC" w14:textId="77777777" w:rsidR="00916CC0" w:rsidRPr="00916CC0" w:rsidRDefault="00916CC0" w:rsidP="00916CC0">
      <w:pPr>
        <w:rPr>
          <w:b/>
          <w:bCs/>
          <w:szCs w:val="24"/>
        </w:rPr>
      </w:pPr>
      <w:r w:rsidRPr="00916CC0">
        <w:rPr>
          <w:b/>
          <w:bCs/>
          <w:szCs w:val="24"/>
        </w:rPr>
        <w:t>efekt kierunkowy: KA6_KR03</w:t>
      </w:r>
      <w:r w:rsidRPr="00916CC0">
        <w:rPr>
          <w:b/>
          <w:bCs/>
          <w:szCs w:val="24"/>
        </w:rPr>
        <w:tab/>
        <w:t>dyscyplina: S/NSA_P6S_KR</w:t>
      </w:r>
    </w:p>
    <w:p w14:paraId="65B0EE26" w14:textId="646851AB" w:rsidR="00A335EF" w:rsidRDefault="00A335EF" w:rsidP="006C1DA9">
      <w:pPr>
        <w:jc w:val="both"/>
        <w:rPr>
          <w:bCs/>
          <w:szCs w:val="24"/>
        </w:rPr>
      </w:pPr>
      <w:r w:rsidRPr="006C1DA9">
        <w:rPr>
          <w:bCs/>
          <w:szCs w:val="24"/>
        </w:rPr>
        <w:t>zrozumiałej i merytorycznej autoprezentacji.</w:t>
      </w:r>
    </w:p>
    <w:p w14:paraId="7EADA2A4" w14:textId="77777777" w:rsidR="00ED694C" w:rsidRPr="006C1DA9" w:rsidRDefault="00ED694C" w:rsidP="006C1DA9">
      <w:pPr>
        <w:jc w:val="both"/>
        <w:rPr>
          <w:bCs/>
          <w:szCs w:val="24"/>
        </w:rPr>
      </w:pPr>
    </w:p>
    <w:p w14:paraId="4FAD1054" w14:textId="1871C2E6"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5F4EADA5" w14:textId="77777777" w:rsidR="00ED694C" w:rsidRPr="006C1DA9" w:rsidRDefault="00ED694C" w:rsidP="006C1DA9">
      <w:pPr>
        <w:jc w:val="both"/>
        <w:rPr>
          <w:bCs/>
          <w:szCs w:val="24"/>
        </w:rPr>
      </w:pPr>
    </w:p>
    <w:p w14:paraId="7FE5BAFE"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Seminarium dyplomowe i praca dyplomowa 2</w:t>
      </w:r>
    </w:p>
    <w:p w14:paraId="2B43939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ukształtowanie umiejętności i kompetencji w zakresie metodyki badań naukowych i zasad tworzenia rozprawy naukowej, a w szczególności realizacji badań terenowych.</w:t>
      </w:r>
    </w:p>
    <w:p w14:paraId="5A80EDBA"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konstruowanie narzędzia badawczego: ankieta, wywiad kwestionariuszowy, dyspozycje do wywiadu. Opracowanie własnego narzędzia badawczego. Opracowanie procedury i harmonogramu badań. Wstępna weryfikacja narzędzia badawczego. Realizacja badań zasadniczych. Gromadzenie materiału badawczego. Ocena materiału badawczego. Sprawozdanie z przeprowadzonych badań własnych.</w:t>
      </w:r>
    </w:p>
    <w:p w14:paraId="09FBB1B5" w14:textId="77777777" w:rsidR="00916CC0" w:rsidRDefault="00916CC0" w:rsidP="006C1DA9">
      <w:pPr>
        <w:jc w:val="both"/>
        <w:rPr>
          <w:bCs/>
          <w:i/>
          <w:iCs/>
          <w:szCs w:val="24"/>
        </w:rPr>
      </w:pPr>
    </w:p>
    <w:p w14:paraId="28340745" w14:textId="77777777" w:rsidR="00835EE8" w:rsidRPr="006C1DA9" w:rsidRDefault="00835EE8" w:rsidP="00835EE8">
      <w:pPr>
        <w:jc w:val="both"/>
        <w:rPr>
          <w:bCs/>
          <w:i/>
          <w:iCs/>
          <w:szCs w:val="24"/>
        </w:rPr>
      </w:pPr>
      <w:r w:rsidRPr="006C1DA9">
        <w:rPr>
          <w:bCs/>
          <w:i/>
          <w:iCs/>
          <w:szCs w:val="24"/>
        </w:rPr>
        <w:t xml:space="preserve">Efekty uczenia się: </w:t>
      </w:r>
    </w:p>
    <w:p w14:paraId="6F079DA2" w14:textId="77777777" w:rsidR="00835EE8" w:rsidRDefault="00835EE8" w:rsidP="00835EE8">
      <w:pPr>
        <w:jc w:val="both"/>
        <w:rPr>
          <w:bCs/>
          <w:szCs w:val="24"/>
        </w:rPr>
      </w:pPr>
      <w:r w:rsidRPr="006C1DA9">
        <w:rPr>
          <w:bCs/>
          <w:i/>
          <w:iCs/>
          <w:szCs w:val="24"/>
        </w:rPr>
        <w:t>Wiedza (zna i rozumie):</w:t>
      </w:r>
      <w:r w:rsidRPr="006C1DA9">
        <w:rPr>
          <w:bCs/>
          <w:szCs w:val="24"/>
        </w:rPr>
        <w:t xml:space="preserve"> </w:t>
      </w:r>
    </w:p>
    <w:p w14:paraId="12373934" w14:textId="77777777" w:rsidR="00835EE8" w:rsidRPr="00ED694C" w:rsidRDefault="00835EE8" w:rsidP="00835EE8">
      <w:pPr>
        <w:jc w:val="both"/>
        <w:rPr>
          <w:b/>
          <w:bCs/>
          <w:szCs w:val="24"/>
        </w:rPr>
      </w:pPr>
      <w:r w:rsidRPr="00ED694C">
        <w:rPr>
          <w:b/>
          <w:bCs/>
          <w:szCs w:val="24"/>
        </w:rPr>
        <w:t>efekt kierunkowy: KA6_WG03</w:t>
      </w:r>
      <w:r w:rsidRPr="00ED694C">
        <w:rPr>
          <w:b/>
          <w:bCs/>
          <w:szCs w:val="24"/>
        </w:rPr>
        <w:tab/>
        <w:t>dyscyplina: S/NSA_P6S_WG</w:t>
      </w:r>
    </w:p>
    <w:p w14:paraId="6B9A425A" w14:textId="77777777" w:rsidR="00835EE8" w:rsidRDefault="00835EE8" w:rsidP="00835EE8">
      <w:pPr>
        <w:jc w:val="both"/>
        <w:rPr>
          <w:bCs/>
          <w:szCs w:val="24"/>
        </w:rPr>
      </w:pPr>
      <w:r w:rsidRPr="006C1DA9">
        <w:rPr>
          <w:bCs/>
          <w:szCs w:val="24"/>
        </w:rPr>
        <w:t>podstawowe pojęcia i procedury związane z prowadzeniem badań społecznych; istotność prawidłowego doboru zmiennych i wskaźników oraz metod technik badawczych; metody, techniki i narzędzia badawcze stosowane w socjologii i ich wykorzystywanie podczas badań społecznych.</w:t>
      </w:r>
    </w:p>
    <w:p w14:paraId="17F054F5" w14:textId="77777777" w:rsidR="00835EE8" w:rsidRPr="006C1DA9" w:rsidRDefault="00835EE8" w:rsidP="00835EE8">
      <w:pPr>
        <w:jc w:val="both"/>
        <w:rPr>
          <w:bCs/>
          <w:szCs w:val="24"/>
        </w:rPr>
      </w:pPr>
    </w:p>
    <w:p w14:paraId="79F801F5" w14:textId="77777777" w:rsidR="00835EE8" w:rsidRDefault="00835EE8" w:rsidP="00835EE8">
      <w:pPr>
        <w:jc w:val="both"/>
        <w:rPr>
          <w:bCs/>
          <w:szCs w:val="24"/>
        </w:rPr>
      </w:pPr>
      <w:r w:rsidRPr="006C1DA9">
        <w:rPr>
          <w:bCs/>
          <w:i/>
          <w:iCs/>
          <w:szCs w:val="24"/>
        </w:rPr>
        <w:t>Umiejętności (potrafi):</w:t>
      </w:r>
      <w:r w:rsidRPr="006C1DA9">
        <w:rPr>
          <w:bCs/>
          <w:szCs w:val="24"/>
        </w:rPr>
        <w:t xml:space="preserve"> </w:t>
      </w:r>
    </w:p>
    <w:p w14:paraId="3A7014BB" w14:textId="77777777" w:rsidR="00835EE8" w:rsidRPr="00ED694C" w:rsidRDefault="00835EE8" w:rsidP="00835EE8">
      <w:pPr>
        <w:rPr>
          <w:b/>
          <w:bCs/>
          <w:szCs w:val="24"/>
        </w:rPr>
      </w:pPr>
      <w:r w:rsidRPr="00ED694C">
        <w:rPr>
          <w:b/>
          <w:bCs/>
          <w:szCs w:val="24"/>
        </w:rPr>
        <w:lastRenderedPageBreak/>
        <w:t>efekt kierunkowy: KA6_UW01</w:t>
      </w:r>
      <w:r w:rsidRPr="00ED694C">
        <w:rPr>
          <w:b/>
          <w:bCs/>
          <w:szCs w:val="24"/>
        </w:rPr>
        <w:tab/>
        <w:t>dyscyplina: S/NSA_P6S_UW</w:t>
      </w:r>
    </w:p>
    <w:p w14:paraId="78D8262B" w14:textId="77777777" w:rsidR="00835EE8" w:rsidRDefault="00835EE8" w:rsidP="00835EE8">
      <w:pPr>
        <w:jc w:val="both"/>
        <w:rPr>
          <w:bCs/>
          <w:szCs w:val="24"/>
        </w:rPr>
      </w:pPr>
      <w:r w:rsidRPr="006C1DA9">
        <w:rPr>
          <w:bCs/>
          <w:szCs w:val="24"/>
        </w:rPr>
        <w:t xml:space="preserve">zastosować terminologię z nauk społecznych i humanistycznych oraz studiować literaturę naukową w celach badawczych; </w:t>
      </w:r>
    </w:p>
    <w:p w14:paraId="173D3077" w14:textId="77777777" w:rsidR="00835EE8" w:rsidRDefault="00835EE8" w:rsidP="00835EE8">
      <w:pPr>
        <w:jc w:val="both"/>
        <w:rPr>
          <w:bCs/>
          <w:szCs w:val="24"/>
        </w:rPr>
      </w:pPr>
    </w:p>
    <w:p w14:paraId="21790DFD" w14:textId="77777777" w:rsidR="00835EE8" w:rsidRPr="00ED694C" w:rsidRDefault="00835EE8" w:rsidP="00835EE8">
      <w:pPr>
        <w:rPr>
          <w:b/>
          <w:bCs/>
          <w:szCs w:val="24"/>
        </w:rPr>
      </w:pPr>
      <w:r w:rsidRPr="00ED694C">
        <w:rPr>
          <w:b/>
          <w:bCs/>
          <w:szCs w:val="24"/>
        </w:rPr>
        <w:t>efekt kierunkowy: KA6_UW03</w:t>
      </w:r>
      <w:r w:rsidRPr="00ED694C">
        <w:rPr>
          <w:b/>
          <w:bCs/>
          <w:szCs w:val="24"/>
        </w:rPr>
        <w:tab/>
        <w:t>dyscyplina: S/NSA_P6S_UW</w:t>
      </w:r>
    </w:p>
    <w:p w14:paraId="3C1A64B3" w14:textId="77777777" w:rsidR="00835EE8" w:rsidRDefault="00835EE8" w:rsidP="00835EE8">
      <w:pPr>
        <w:jc w:val="both"/>
        <w:rPr>
          <w:bCs/>
          <w:szCs w:val="24"/>
        </w:rPr>
      </w:pPr>
      <w:r w:rsidRPr="006C1DA9">
        <w:rPr>
          <w:bCs/>
          <w:szCs w:val="24"/>
        </w:rPr>
        <w:t xml:space="preserve">zaplanować proces badawczy, w tym: sformułować pytania, hipotezy, dobierać zmienne, wskaźniki oraz metody i techniki badawcze; </w:t>
      </w:r>
    </w:p>
    <w:p w14:paraId="5B95ECEF" w14:textId="77777777" w:rsidR="00835EE8" w:rsidRDefault="00835EE8" w:rsidP="00835EE8">
      <w:pPr>
        <w:jc w:val="both"/>
        <w:rPr>
          <w:bCs/>
          <w:szCs w:val="24"/>
        </w:rPr>
      </w:pPr>
    </w:p>
    <w:p w14:paraId="21AF78B9" w14:textId="77777777" w:rsidR="00835EE8" w:rsidRPr="00ED694C" w:rsidRDefault="00835EE8" w:rsidP="00835EE8">
      <w:pPr>
        <w:rPr>
          <w:b/>
          <w:bCs/>
          <w:szCs w:val="24"/>
        </w:rPr>
      </w:pPr>
      <w:r w:rsidRPr="00ED694C">
        <w:rPr>
          <w:b/>
          <w:bCs/>
          <w:szCs w:val="24"/>
        </w:rPr>
        <w:t>efekt kierunkowy: KA6_UW06</w:t>
      </w:r>
      <w:r w:rsidRPr="00ED694C">
        <w:rPr>
          <w:b/>
          <w:bCs/>
          <w:szCs w:val="24"/>
        </w:rPr>
        <w:tab/>
        <w:t>dyscyplina: S/NSA_P6S_UW</w:t>
      </w:r>
    </w:p>
    <w:p w14:paraId="63B71A43" w14:textId="77777777" w:rsidR="00835EE8" w:rsidRDefault="00835EE8" w:rsidP="00835EE8">
      <w:pPr>
        <w:jc w:val="both"/>
        <w:rPr>
          <w:bCs/>
          <w:szCs w:val="24"/>
        </w:rPr>
      </w:pPr>
      <w:r w:rsidRPr="006C1DA9">
        <w:rPr>
          <w:bCs/>
          <w:szCs w:val="24"/>
        </w:rPr>
        <w:t xml:space="preserve">przygotować wypowiedź ustną lub pracę pisemną w oparciu o literaturę przedmiotu; </w:t>
      </w:r>
    </w:p>
    <w:p w14:paraId="02775A01" w14:textId="77777777" w:rsidR="00835EE8" w:rsidRDefault="00835EE8" w:rsidP="00835EE8">
      <w:pPr>
        <w:jc w:val="both"/>
        <w:rPr>
          <w:bCs/>
          <w:szCs w:val="24"/>
        </w:rPr>
      </w:pPr>
    </w:p>
    <w:p w14:paraId="37C48DCA" w14:textId="77777777" w:rsidR="00835EE8" w:rsidRPr="00ED694C" w:rsidRDefault="00835EE8" w:rsidP="00835EE8">
      <w:pPr>
        <w:rPr>
          <w:b/>
          <w:bCs/>
          <w:szCs w:val="24"/>
        </w:rPr>
      </w:pPr>
      <w:r w:rsidRPr="00ED694C">
        <w:rPr>
          <w:b/>
          <w:bCs/>
          <w:szCs w:val="24"/>
        </w:rPr>
        <w:t>efekt kierunkowy: KA6_UK02</w:t>
      </w:r>
      <w:r w:rsidRPr="00ED694C">
        <w:rPr>
          <w:b/>
          <w:bCs/>
          <w:szCs w:val="24"/>
        </w:rPr>
        <w:tab/>
        <w:t>dyscyplina: S/NSA_P6S_UK</w:t>
      </w:r>
    </w:p>
    <w:p w14:paraId="0A80456C" w14:textId="77777777" w:rsidR="00835EE8" w:rsidRPr="006C1DA9" w:rsidRDefault="00835EE8" w:rsidP="00835EE8">
      <w:pPr>
        <w:jc w:val="both"/>
        <w:rPr>
          <w:bCs/>
          <w:szCs w:val="24"/>
        </w:rPr>
      </w:pPr>
      <w:r w:rsidRPr="006C1DA9">
        <w:rPr>
          <w:bCs/>
          <w:szCs w:val="24"/>
        </w:rPr>
        <w:t>dbać o poprawność językową, kulturę i etykę wypowiedzi w pracy pisemnej i wypowiedzi ustnej.</w:t>
      </w:r>
    </w:p>
    <w:p w14:paraId="75F3EBD7" w14:textId="77777777" w:rsidR="00835EE8" w:rsidRDefault="00835EE8" w:rsidP="00835EE8">
      <w:pPr>
        <w:jc w:val="both"/>
        <w:rPr>
          <w:bCs/>
          <w:i/>
          <w:iCs/>
          <w:szCs w:val="24"/>
        </w:rPr>
      </w:pPr>
    </w:p>
    <w:p w14:paraId="29AB8C5F" w14:textId="77777777" w:rsidR="00835EE8" w:rsidRDefault="00835EE8" w:rsidP="00835EE8">
      <w:pPr>
        <w:jc w:val="both"/>
        <w:rPr>
          <w:bCs/>
          <w:szCs w:val="24"/>
        </w:rPr>
      </w:pPr>
      <w:r w:rsidRPr="006C1DA9">
        <w:rPr>
          <w:bCs/>
          <w:i/>
          <w:iCs/>
          <w:szCs w:val="24"/>
        </w:rPr>
        <w:t>Kompetencje społeczne (jest gotów do):</w:t>
      </w:r>
      <w:r w:rsidRPr="006C1DA9">
        <w:rPr>
          <w:bCs/>
          <w:szCs w:val="24"/>
        </w:rPr>
        <w:t xml:space="preserve"> </w:t>
      </w:r>
    </w:p>
    <w:p w14:paraId="3534D654" w14:textId="77777777" w:rsidR="00835EE8" w:rsidRPr="00ED694C" w:rsidRDefault="00835EE8" w:rsidP="00835EE8">
      <w:pPr>
        <w:tabs>
          <w:tab w:val="left" w:pos="1740"/>
        </w:tabs>
        <w:jc w:val="both"/>
        <w:rPr>
          <w:b/>
          <w:bCs/>
          <w:szCs w:val="24"/>
        </w:rPr>
      </w:pPr>
      <w:r w:rsidRPr="00ED694C">
        <w:rPr>
          <w:b/>
          <w:bCs/>
          <w:szCs w:val="24"/>
        </w:rPr>
        <w:t>efekt kierunkowy: KA6_KO03</w:t>
      </w:r>
      <w:r w:rsidRPr="00ED694C">
        <w:rPr>
          <w:b/>
          <w:bCs/>
          <w:szCs w:val="24"/>
        </w:rPr>
        <w:tab/>
        <w:t>dyscyplina: S/NSA_P6S_KO</w:t>
      </w:r>
    </w:p>
    <w:p w14:paraId="470F28BC" w14:textId="77777777" w:rsidR="00835EE8" w:rsidRDefault="00835EE8" w:rsidP="00835EE8">
      <w:pPr>
        <w:jc w:val="both"/>
        <w:rPr>
          <w:bCs/>
          <w:szCs w:val="24"/>
        </w:rPr>
      </w:pPr>
      <w:r w:rsidRPr="006C1DA9">
        <w:rPr>
          <w:bCs/>
          <w:szCs w:val="24"/>
        </w:rPr>
        <w:t xml:space="preserve">projektowania, inicjowania bądź uczestniczenia w badaniach społecznych; </w:t>
      </w:r>
    </w:p>
    <w:p w14:paraId="2B9A946E" w14:textId="77777777" w:rsidR="00835EE8" w:rsidRDefault="00835EE8" w:rsidP="00835EE8">
      <w:pPr>
        <w:jc w:val="both"/>
        <w:rPr>
          <w:bCs/>
          <w:szCs w:val="24"/>
        </w:rPr>
      </w:pPr>
    </w:p>
    <w:p w14:paraId="643D1B85" w14:textId="77777777" w:rsidR="00835EE8" w:rsidRPr="00916CC0" w:rsidRDefault="00835EE8" w:rsidP="00835EE8">
      <w:pPr>
        <w:rPr>
          <w:b/>
          <w:bCs/>
          <w:szCs w:val="24"/>
        </w:rPr>
      </w:pPr>
      <w:r w:rsidRPr="00916CC0">
        <w:rPr>
          <w:b/>
          <w:bCs/>
          <w:szCs w:val="24"/>
        </w:rPr>
        <w:t>efekt kierunkowy: KA6_KR02</w:t>
      </w:r>
      <w:r w:rsidRPr="00916CC0">
        <w:rPr>
          <w:b/>
          <w:bCs/>
          <w:szCs w:val="24"/>
        </w:rPr>
        <w:tab/>
        <w:t>dyscyplina: S/NSA_P6S_KR</w:t>
      </w:r>
    </w:p>
    <w:p w14:paraId="1755BC2C" w14:textId="77777777" w:rsidR="00835EE8" w:rsidRDefault="00835EE8" w:rsidP="00835EE8">
      <w:pPr>
        <w:jc w:val="both"/>
        <w:rPr>
          <w:bCs/>
          <w:szCs w:val="24"/>
        </w:rPr>
      </w:pPr>
      <w:r w:rsidRPr="006C1DA9">
        <w:rPr>
          <w:bCs/>
          <w:szCs w:val="24"/>
        </w:rPr>
        <w:t xml:space="preserve">ustawicznego poszerzania wiedzy, umiejętności i kompetencji w odniesieniu do problemu badawczego; </w:t>
      </w:r>
    </w:p>
    <w:p w14:paraId="4F20AB51" w14:textId="77777777" w:rsidR="00835EE8" w:rsidRDefault="00835EE8" w:rsidP="00835EE8">
      <w:pPr>
        <w:jc w:val="both"/>
        <w:rPr>
          <w:bCs/>
          <w:szCs w:val="24"/>
        </w:rPr>
      </w:pPr>
    </w:p>
    <w:p w14:paraId="33591945" w14:textId="77777777" w:rsidR="00835EE8" w:rsidRPr="00ED694C" w:rsidRDefault="00835EE8" w:rsidP="00835EE8">
      <w:pPr>
        <w:rPr>
          <w:b/>
          <w:bCs/>
          <w:szCs w:val="24"/>
        </w:rPr>
      </w:pPr>
      <w:r w:rsidRPr="00ED694C">
        <w:rPr>
          <w:b/>
          <w:bCs/>
          <w:szCs w:val="24"/>
        </w:rPr>
        <w:t>efekt kierunkowy: KA6_KK03</w:t>
      </w:r>
      <w:r w:rsidRPr="00ED694C">
        <w:rPr>
          <w:b/>
          <w:bCs/>
          <w:szCs w:val="24"/>
        </w:rPr>
        <w:tab/>
        <w:t>dyscyplina: S/NSA_P6S_KK</w:t>
      </w:r>
    </w:p>
    <w:p w14:paraId="7C2B338B" w14:textId="77777777" w:rsidR="00835EE8" w:rsidRDefault="00835EE8" w:rsidP="00835EE8">
      <w:pPr>
        <w:jc w:val="both"/>
        <w:rPr>
          <w:bCs/>
          <w:szCs w:val="24"/>
        </w:rPr>
      </w:pPr>
      <w:r w:rsidRPr="006C1DA9">
        <w:rPr>
          <w:bCs/>
          <w:szCs w:val="24"/>
        </w:rPr>
        <w:t xml:space="preserve">nawiązywania współpracy z promotorem, budowania zespołu służącego realizacji określonego projektu badawczego; </w:t>
      </w:r>
    </w:p>
    <w:p w14:paraId="206566A4" w14:textId="77777777" w:rsidR="00835EE8" w:rsidRDefault="00835EE8" w:rsidP="00835EE8">
      <w:pPr>
        <w:jc w:val="both"/>
        <w:rPr>
          <w:bCs/>
          <w:szCs w:val="24"/>
        </w:rPr>
      </w:pPr>
    </w:p>
    <w:p w14:paraId="6D1F60E4" w14:textId="77777777" w:rsidR="00835EE8" w:rsidRPr="00916CC0" w:rsidRDefault="00835EE8" w:rsidP="00835EE8">
      <w:pPr>
        <w:rPr>
          <w:b/>
          <w:bCs/>
          <w:szCs w:val="24"/>
        </w:rPr>
      </w:pPr>
      <w:r w:rsidRPr="00916CC0">
        <w:rPr>
          <w:b/>
          <w:bCs/>
          <w:szCs w:val="24"/>
        </w:rPr>
        <w:t>efekt kierunkowy: KA6_KR03</w:t>
      </w:r>
      <w:r w:rsidRPr="00916CC0">
        <w:rPr>
          <w:b/>
          <w:bCs/>
          <w:szCs w:val="24"/>
        </w:rPr>
        <w:tab/>
        <w:t>dyscyplina: S/NSA_P6S_KR</w:t>
      </w:r>
    </w:p>
    <w:p w14:paraId="67D4F752" w14:textId="77777777" w:rsidR="00835EE8" w:rsidRDefault="00835EE8" w:rsidP="00835EE8">
      <w:pPr>
        <w:jc w:val="both"/>
        <w:rPr>
          <w:bCs/>
          <w:szCs w:val="24"/>
        </w:rPr>
      </w:pPr>
      <w:r w:rsidRPr="006C1DA9">
        <w:rPr>
          <w:bCs/>
          <w:szCs w:val="24"/>
        </w:rPr>
        <w:t>zrozumiałej i merytorycznej autoprezentacji.</w:t>
      </w:r>
    </w:p>
    <w:p w14:paraId="70210597" w14:textId="77777777" w:rsidR="00835EE8" w:rsidRPr="006C1DA9" w:rsidRDefault="00835EE8" w:rsidP="00835EE8">
      <w:pPr>
        <w:jc w:val="both"/>
        <w:rPr>
          <w:bCs/>
          <w:szCs w:val="24"/>
        </w:rPr>
      </w:pPr>
    </w:p>
    <w:p w14:paraId="3DE054E9" w14:textId="77777777" w:rsidR="00835EE8" w:rsidRDefault="00835EE8" w:rsidP="00835EE8">
      <w:pPr>
        <w:jc w:val="both"/>
        <w:rPr>
          <w:bCs/>
          <w:szCs w:val="24"/>
        </w:rPr>
      </w:pPr>
      <w:r w:rsidRPr="006C1DA9">
        <w:rPr>
          <w:bCs/>
          <w:i/>
          <w:iCs/>
          <w:szCs w:val="24"/>
        </w:rPr>
        <w:t>Forma prowadzenia zajęć:</w:t>
      </w:r>
      <w:r w:rsidRPr="006C1DA9">
        <w:rPr>
          <w:bCs/>
          <w:szCs w:val="24"/>
        </w:rPr>
        <w:t xml:space="preserve"> ćwiczenia.</w:t>
      </w:r>
    </w:p>
    <w:p w14:paraId="7B0FCCE3" w14:textId="77777777" w:rsidR="00835EE8" w:rsidRPr="006C1DA9" w:rsidRDefault="00835EE8" w:rsidP="006C1DA9">
      <w:pPr>
        <w:jc w:val="both"/>
        <w:rPr>
          <w:bCs/>
          <w:szCs w:val="24"/>
        </w:rPr>
      </w:pPr>
    </w:p>
    <w:p w14:paraId="7524AB45"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Seminarium dyplomowe i praca dyplomowa 3</w:t>
      </w:r>
    </w:p>
    <w:p w14:paraId="1ACB77D8"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ukształtowanie umiejętności i kompetencji w zakresie metodyki badań naukowych i zasad tworzenia rozprawy naukowej, a w szczególności wymogów redakcji tekstu naukowego.</w:t>
      </w:r>
    </w:p>
    <w:p w14:paraId="0AC16407" w14:textId="77777777" w:rsidR="00A335EF" w:rsidRPr="006C1DA9" w:rsidRDefault="00A335EF" w:rsidP="006C1DA9">
      <w:pPr>
        <w:jc w:val="both"/>
        <w:rPr>
          <w:bCs/>
          <w:szCs w:val="24"/>
        </w:rPr>
      </w:pPr>
      <w:r w:rsidRPr="006C1DA9">
        <w:rPr>
          <w:bCs/>
          <w:i/>
          <w:iCs/>
          <w:szCs w:val="24"/>
        </w:rPr>
        <w:t>Treści merytoryczne</w:t>
      </w:r>
      <w:r w:rsidRPr="006C1DA9">
        <w:rPr>
          <w:bCs/>
          <w:szCs w:val="24"/>
        </w:rPr>
        <w:t>: redakcja pracy dyplomowej. Wymogi edytorskie w pracy dyplomowej. Przypisy w pracy dyplomowej. Parafrazowanie i cytowanie w pracy dyplomowej. Tabele, wykresy i ilustracje w pracy dyplomowej. Bibliografia w pracy dyplomowej. Funkcja aneksu i załączników w pracy dyplomowej. Redakcja części teoretycznej pracy dyplomowej. Redakcja rozdziału metodologicznego pracy dyplomowej. Opracowanie części empirycznej rozprawy. Formułowanie wniosków i zakończenia. Korekta pracy dyplomowej.</w:t>
      </w:r>
    </w:p>
    <w:p w14:paraId="7D25FF3E" w14:textId="77777777" w:rsidR="008F7C06" w:rsidRDefault="008F7C06" w:rsidP="006C1DA9">
      <w:pPr>
        <w:jc w:val="both"/>
        <w:rPr>
          <w:bCs/>
          <w:i/>
          <w:iCs/>
          <w:szCs w:val="24"/>
        </w:rPr>
      </w:pPr>
    </w:p>
    <w:p w14:paraId="382709C1" w14:textId="33BD384F" w:rsidR="00A335EF" w:rsidRPr="006C1DA9" w:rsidRDefault="00A335EF" w:rsidP="006C1DA9">
      <w:pPr>
        <w:jc w:val="both"/>
        <w:rPr>
          <w:bCs/>
          <w:i/>
          <w:iCs/>
          <w:szCs w:val="24"/>
        </w:rPr>
      </w:pPr>
      <w:r w:rsidRPr="006C1DA9">
        <w:rPr>
          <w:bCs/>
          <w:i/>
          <w:iCs/>
          <w:szCs w:val="24"/>
        </w:rPr>
        <w:t xml:space="preserve">Efekty uczenia się: </w:t>
      </w:r>
    </w:p>
    <w:p w14:paraId="67641CE4" w14:textId="77777777" w:rsidR="008F7C06" w:rsidRDefault="00A335EF" w:rsidP="006C1DA9">
      <w:pPr>
        <w:jc w:val="both"/>
        <w:rPr>
          <w:bCs/>
          <w:szCs w:val="24"/>
        </w:rPr>
      </w:pPr>
      <w:r w:rsidRPr="006C1DA9">
        <w:rPr>
          <w:bCs/>
          <w:i/>
          <w:iCs/>
          <w:szCs w:val="24"/>
        </w:rPr>
        <w:t>Wiedza (zna i rozumie):</w:t>
      </w:r>
      <w:r w:rsidRPr="006C1DA9">
        <w:rPr>
          <w:bCs/>
          <w:szCs w:val="24"/>
        </w:rPr>
        <w:t xml:space="preserve"> </w:t>
      </w:r>
    </w:p>
    <w:p w14:paraId="06B54F64" w14:textId="77777777" w:rsidR="008F7C06" w:rsidRPr="008F7C06" w:rsidRDefault="008F7C06" w:rsidP="008F7C06">
      <w:pPr>
        <w:rPr>
          <w:b/>
          <w:bCs/>
          <w:szCs w:val="24"/>
        </w:rPr>
      </w:pPr>
      <w:r w:rsidRPr="008F7C06">
        <w:rPr>
          <w:b/>
          <w:bCs/>
          <w:szCs w:val="24"/>
        </w:rPr>
        <w:t>efekt kierunkowy: KA6_WK01</w:t>
      </w:r>
      <w:r w:rsidRPr="008F7C06">
        <w:rPr>
          <w:b/>
          <w:bCs/>
          <w:szCs w:val="24"/>
        </w:rPr>
        <w:tab/>
        <w:t>dyscyplina: S/NSA_P6S_WK</w:t>
      </w:r>
    </w:p>
    <w:p w14:paraId="526B0563" w14:textId="77777777" w:rsidR="008F7C06" w:rsidRDefault="00A335EF" w:rsidP="006C1DA9">
      <w:pPr>
        <w:jc w:val="both"/>
        <w:rPr>
          <w:bCs/>
          <w:szCs w:val="24"/>
        </w:rPr>
      </w:pPr>
      <w:r w:rsidRPr="006C1DA9">
        <w:rPr>
          <w:bCs/>
          <w:szCs w:val="24"/>
        </w:rPr>
        <w:t xml:space="preserve">prawne i etyczne warunki upowszechniania wyników badań społecznych; </w:t>
      </w:r>
    </w:p>
    <w:p w14:paraId="088BDAB1" w14:textId="77777777" w:rsidR="008F7C06" w:rsidRDefault="008F7C06" w:rsidP="008F7C06">
      <w:pPr>
        <w:rPr>
          <w:b/>
          <w:bCs/>
          <w:szCs w:val="24"/>
        </w:rPr>
      </w:pPr>
    </w:p>
    <w:p w14:paraId="6EBA7842" w14:textId="42C13144" w:rsidR="008F7C06" w:rsidRPr="008F7C06" w:rsidRDefault="008F7C06" w:rsidP="008F7C06">
      <w:pPr>
        <w:rPr>
          <w:b/>
          <w:bCs/>
          <w:szCs w:val="24"/>
        </w:rPr>
      </w:pPr>
      <w:r w:rsidRPr="008F7C06">
        <w:rPr>
          <w:b/>
          <w:bCs/>
          <w:szCs w:val="24"/>
        </w:rPr>
        <w:t>efekt kierunkowy: KA6_WK02</w:t>
      </w:r>
      <w:r w:rsidRPr="008F7C06">
        <w:rPr>
          <w:b/>
          <w:bCs/>
          <w:szCs w:val="24"/>
        </w:rPr>
        <w:tab/>
        <w:t>dyscyplina: S/NSA_P6S_WK</w:t>
      </w:r>
    </w:p>
    <w:p w14:paraId="4CAE0735" w14:textId="42F1D451" w:rsidR="00A335EF" w:rsidRPr="006C1DA9" w:rsidRDefault="00A335EF" w:rsidP="006C1DA9">
      <w:pPr>
        <w:jc w:val="both"/>
        <w:rPr>
          <w:bCs/>
          <w:szCs w:val="24"/>
        </w:rPr>
      </w:pPr>
      <w:r w:rsidRPr="006C1DA9">
        <w:rPr>
          <w:bCs/>
          <w:szCs w:val="24"/>
        </w:rPr>
        <w:lastRenderedPageBreak/>
        <w:t>podstawowe reguły pisania pracy dyplomowej służące ochronie prawa autorskiego i własności intelektualnej.</w:t>
      </w:r>
    </w:p>
    <w:p w14:paraId="6904C76B" w14:textId="77777777" w:rsidR="008F7C06" w:rsidRDefault="008F7C06" w:rsidP="006C1DA9">
      <w:pPr>
        <w:jc w:val="both"/>
        <w:rPr>
          <w:bCs/>
          <w:i/>
          <w:iCs/>
          <w:szCs w:val="24"/>
        </w:rPr>
      </w:pPr>
    </w:p>
    <w:p w14:paraId="13A3F8CD" w14:textId="77777777" w:rsidR="008F7C06" w:rsidRDefault="00A335EF" w:rsidP="006C1DA9">
      <w:pPr>
        <w:jc w:val="both"/>
        <w:rPr>
          <w:bCs/>
          <w:szCs w:val="24"/>
        </w:rPr>
      </w:pPr>
      <w:r w:rsidRPr="006C1DA9">
        <w:rPr>
          <w:bCs/>
          <w:i/>
          <w:iCs/>
          <w:szCs w:val="24"/>
        </w:rPr>
        <w:t>Umiejętności (potrafi):</w:t>
      </w:r>
      <w:r w:rsidRPr="006C1DA9">
        <w:rPr>
          <w:bCs/>
          <w:szCs w:val="24"/>
        </w:rPr>
        <w:t xml:space="preserve"> </w:t>
      </w:r>
    </w:p>
    <w:p w14:paraId="148C9B41" w14:textId="77777777" w:rsidR="008F7C06" w:rsidRPr="008F7C06" w:rsidRDefault="008F7C06" w:rsidP="008F7C06">
      <w:pPr>
        <w:rPr>
          <w:b/>
          <w:bCs/>
          <w:szCs w:val="24"/>
        </w:rPr>
      </w:pPr>
      <w:r w:rsidRPr="008F7C06">
        <w:rPr>
          <w:b/>
          <w:bCs/>
          <w:szCs w:val="24"/>
        </w:rPr>
        <w:t>efekt kierunkowy: KA6_UW01</w:t>
      </w:r>
      <w:r w:rsidRPr="008F7C06">
        <w:rPr>
          <w:b/>
          <w:bCs/>
          <w:szCs w:val="24"/>
        </w:rPr>
        <w:tab/>
        <w:t>dyscyplina: S/NSA_P6S_UW</w:t>
      </w:r>
    </w:p>
    <w:p w14:paraId="1A7FFE12" w14:textId="77777777" w:rsidR="008F7C06" w:rsidRDefault="00A335EF" w:rsidP="006C1DA9">
      <w:pPr>
        <w:jc w:val="both"/>
        <w:rPr>
          <w:bCs/>
          <w:szCs w:val="24"/>
        </w:rPr>
      </w:pPr>
      <w:r w:rsidRPr="006C1DA9">
        <w:rPr>
          <w:bCs/>
          <w:szCs w:val="24"/>
        </w:rPr>
        <w:t xml:space="preserve">zastosować terminologię z nauk społecznych i humanistycznych; </w:t>
      </w:r>
    </w:p>
    <w:p w14:paraId="08636067" w14:textId="77777777" w:rsidR="008F7C06" w:rsidRDefault="008F7C06" w:rsidP="006C1DA9">
      <w:pPr>
        <w:jc w:val="both"/>
        <w:rPr>
          <w:bCs/>
          <w:szCs w:val="24"/>
        </w:rPr>
      </w:pPr>
    </w:p>
    <w:p w14:paraId="67761254" w14:textId="77777777" w:rsidR="008F7C06" w:rsidRPr="008F7C06" w:rsidRDefault="008F7C06" w:rsidP="008F7C06">
      <w:pPr>
        <w:rPr>
          <w:b/>
          <w:bCs/>
          <w:szCs w:val="24"/>
        </w:rPr>
      </w:pPr>
      <w:r w:rsidRPr="008F7C06">
        <w:rPr>
          <w:b/>
          <w:bCs/>
          <w:szCs w:val="24"/>
        </w:rPr>
        <w:t>efekt kierunkowy: KA6_UW06</w:t>
      </w:r>
      <w:r w:rsidRPr="008F7C06">
        <w:rPr>
          <w:b/>
          <w:bCs/>
          <w:szCs w:val="24"/>
        </w:rPr>
        <w:tab/>
        <w:t>dyscyplina: S/NSA_P6S_UW</w:t>
      </w:r>
    </w:p>
    <w:p w14:paraId="2FAEB646" w14:textId="77777777" w:rsidR="008F7C06" w:rsidRDefault="00A335EF" w:rsidP="006C1DA9">
      <w:pPr>
        <w:jc w:val="both"/>
        <w:rPr>
          <w:bCs/>
          <w:szCs w:val="24"/>
        </w:rPr>
      </w:pPr>
      <w:r w:rsidRPr="006C1DA9">
        <w:rPr>
          <w:bCs/>
          <w:szCs w:val="24"/>
        </w:rPr>
        <w:t xml:space="preserve">przygotować wypowiedź pisemną w oparciu o literaturę przedmiotu; </w:t>
      </w:r>
    </w:p>
    <w:p w14:paraId="1B3B40F7" w14:textId="77777777" w:rsidR="008F7C06" w:rsidRDefault="008F7C06" w:rsidP="006C1DA9">
      <w:pPr>
        <w:jc w:val="both"/>
        <w:rPr>
          <w:bCs/>
          <w:szCs w:val="24"/>
        </w:rPr>
      </w:pPr>
    </w:p>
    <w:p w14:paraId="4B37F1BC" w14:textId="77777777" w:rsidR="008F7C06" w:rsidRPr="008F7C06" w:rsidRDefault="008F7C06" w:rsidP="008F7C06">
      <w:pPr>
        <w:rPr>
          <w:b/>
          <w:bCs/>
          <w:szCs w:val="24"/>
        </w:rPr>
      </w:pPr>
      <w:r w:rsidRPr="008F7C06">
        <w:rPr>
          <w:b/>
          <w:bCs/>
          <w:szCs w:val="24"/>
        </w:rPr>
        <w:t>efekt kierunkowy: KA6_UW07</w:t>
      </w:r>
      <w:r w:rsidRPr="008F7C06">
        <w:rPr>
          <w:b/>
          <w:bCs/>
          <w:szCs w:val="24"/>
        </w:rPr>
        <w:tab/>
        <w:t>dyscyplina: S/NSA_P6S_UW</w:t>
      </w:r>
    </w:p>
    <w:p w14:paraId="0305189A" w14:textId="77777777" w:rsidR="008F7C06" w:rsidRDefault="00A335EF" w:rsidP="006C1DA9">
      <w:pPr>
        <w:jc w:val="both"/>
        <w:rPr>
          <w:bCs/>
          <w:szCs w:val="24"/>
        </w:rPr>
      </w:pPr>
      <w:r w:rsidRPr="006C1DA9">
        <w:rPr>
          <w:bCs/>
          <w:szCs w:val="24"/>
        </w:rPr>
        <w:t xml:space="preserve">przedstawić problem badawczy z wykorzystaniem zaawansowanych narzędzi informacyjno-komunikacyjnych; </w:t>
      </w:r>
    </w:p>
    <w:p w14:paraId="509A8131" w14:textId="77777777" w:rsidR="008F7C06" w:rsidRDefault="008F7C06" w:rsidP="006C1DA9">
      <w:pPr>
        <w:jc w:val="both"/>
        <w:rPr>
          <w:bCs/>
          <w:szCs w:val="24"/>
        </w:rPr>
      </w:pPr>
    </w:p>
    <w:p w14:paraId="525B1B60" w14:textId="77777777" w:rsidR="008F7C06" w:rsidRPr="008F7C06" w:rsidRDefault="008F7C06" w:rsidP="008F7C06">
      <w:pPr>
        <w:rPr>
          <w:b/>
          <w:bCs/>
          <w:szCs w:val="24"/>
        </w:rPr>
      </w:pPr>
      <w:r w:rsidRPr="008F7C06">
        <w:rPr>
          <w:b/>
          <w:bCs/>
          <w:szCs w:val="24"/>
        </w:rPr>
        <w:t>efekt kierunkowy: KA6_UK02</w:t>
      </w:r>
      <w:r w:rsidRPr="008F7C06">
        <w:rPr>
          <w:b/>
          <w:bCs/>
          <w:szCs w:val="24"/>
        </w:rPr>
        <w:tab/>
        <w:t>dyscyplina: S/NSA_P6S_UK</w:t>
      </w:r>
    </w:p>
    <w:p w14:paraId="02812F86" w14:textId="77777777" w:rsidR="008F7C06" w:rsidRDefault="00A335EF" w:rsidP="006C1DA9">
      <w:pPr>
        <w:jc w:val="both"/>
        <w:rPr>
          <w:bCs/>
          <w:szCs w:val="24"/>
        </w:rPr>
      </w:pPr>
      <w:r w:rsidRPr="006C1DA9">
        <w:rPr>
          <w:bCs/>
          <w:szCs w:val="24"/>
        </w:rPr>
        <w:t xml:space="preserve">dbać o poprawność językową, kulturę i etykę wypowiedzi w pracy pisemnej i wypowiedzi ustnej; </w:t>
      </w:r>
    </w:p>
    <w:p w14:paraId="3B596461" w14:textId="77777777" w:rsidR="008F7C06" w:rsidRDefault="008F7C06" w:rsidP="006C1DA9">
      <w:pPr>
        <w:jc w:val="both"/>
        <w:rPr>
          <w:bCs/>
          <w:szCs w:val="24"/>
        </w:rPr>
      </w:pPr>
    </w:p>
    <w:p w14:paraId="6F6CB2A7" w14:textId="77777777" w:rsidR="008F7C06" w:rsidRPr="008F7C06" w:rsidRDefault="008F7C06" w:rsidP="008F7C06">
      <w:pPr>
        <w:rPr>
          <w:b/>
          <w:bCs/>
          <w:szCs w:val="24"/>
        </w:rPr>
      </w:pPr>
      <w:r w:rsidRPr="008F7C06">
        <w:rPr>
          <w:b/>
          <w:bCs/>
          <w:szCs w:val="24"/>
        </w:rPr>
        <w:t>efekt kierunkowy: KA6_UU01</w:t>
      </w:r>
      <w:r w:rsidRPr="008F7C06">
        <w:rPr>
          <w:b/>
          <w:bCs/>
          <w:szCs w:val="24"/>
        </w:rPr>
        <w:tab/>
        <w:t>dyscyplina: S/NSA_P6S_UU</w:t>
      </w:r>
    </w:p>
    <w:p w14:paraId="4B574AC7" w14:textId="3108D829" w:rsidR="00A335EF" w:rsidRPr="006C1DA9" w:rsidRDefault="00A335EF" w:rsidP="006C1DA9">
      <w:pPr>
        <w:jc w:val="both"/>
        <w:rPr>
          <w:bCs/>
          <w:szCs w:val="24"/>
        </w:rPr>
      </w:pPr>
      <w:r w:rsidRPr="006C1DA9">
        <w:rPr>
          <w:bCs/>
          <w:szCs w:val="24"/>
        </w:rPr>
        <w:t>samodzielnie wzbogacać wiedzę z wykorzystaniem technologii.</w:t>
      </w:r>
    </w:p>
    <w:p w14:paraId="6A3102B0" w14:textId="77777777" w:rsidR="008F7C06" w:rsidRDefault="008F7C06" w:rsidP="006C1DA9">
      <w:pPr>
        <w:jc w:val="both"/>
        <w:rPr>
          <w:bCs/>
          <w:i/>
          <w:iCs/>
          <w:szCs w:val="24"/>
        </w:rPr>
      </w:pPr>
    </w:p>
    <w:p w14:paraId="7494CDD7" w14:textId="77777777" w:rsidR="008F7C06"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7CBFAF4" w14:textId="77777777" w:rsidR="008F7C06" w:rsidRPr="008F7C06" w:rsidRDefault="008F7C06" w:rsidP="008F7C06">
      <w:pPr>
        <w:rPr>
          <w:b/>
          <w:bCs/>
          <w:szCs w:val="24"/>
        </w:rPr>
      </w:pPr>
      <w:r w:rsidRPr="008F7C06">
        <w:rPr>
          <w:b/>
          <w:bCs/>
          <w:szCs w:val="24"/>
        </w:rPr>
        <w:t>efekt kierunkowy: KA6_KO03</w:t>
      </w:r>
      <w:r w:rsidRPr="008F7C06">
        <w:rPr>
          <w:b/>
          <w:bCs/>
          <w:szCs w:val="24"/>
        </w:rPr>
        <w:tab/>
        <w:t>dyscyplina: S/NSA_P6S_KO</w:t>
      </w:r>
    </w:p>
    <w:p w14:paraId="0ECDA59E" w14:textId="77777777" w:rsidR="008F7C06" w:rsidRDefault="00A335EF" w:rsidP="006C1DA9">
      <w:pPr>
        <w:jc w:val="both"/>
        <w:rPr>
          <w:bCs/>
          <w:szCs w:val="24"/>
        </w:rPr>
      </w:pPr>
      <w:r w:rsidRPr="006C1DA9">
        <w:rPr>
          <w:bCs/>
          <w:szCs w:val="24"/>
        </w:rPr>
        <w:t xml:space="preserve">projektowania, inicjowania bądź uczestniczenia w badaniach społecznych; </w:t>
      </w:r>
    </w:p>
    <w:p w14:paraId="6B686A7C" w14:textId="718BA74C" w:rsidR="008F7C06" w:rsidRDefault="008F7C06" w:rsidP="006C1DA9">
      <w:pPr>
        <w:jc w:val="both"/>
        <w:rPr>
          <w:bCs/>
          <w:szCs w:val="24"/>
        </w:rPr>
      </w:pPr>
    </w:p>
    <w:p w14:paraId="6AF5FB61" w14:textId="77777777" w:rsidR="008F7C06" w:rsidRPr="008F7C06" w:rsidRDefault="008F7C06" w:rsidP="008F7C06">
      <w:pPr>
        <w:rPr>
          <w:b/>
          <w:bCs/>
          <w:szCs w:val="24"/>
        </w:rPr>
      </w:pPr>
      <w:r w:rsidRPr="008F7C06">
        <w:rPr>
          <w:b/>
          <w:bCs/>
          <w:szCs w:val="24"/>
        </w:rPr>
        <w:t>efekt kierunkowy: KA6_KR02</w:t>
      </w:r>
      <w:r w:rsidRPr="008F7C06">
        <w:rPr>
          <w:b/>
          <w:bCs/>
          <w:szCs w:val="24"/>
        </w:rPr>
        <w:tab/>
        <w:t>dyscyplina: S/NSA_P6S_KR</w:t>
      </w:r>
    </w:p>
    <w:p w14:paraId="234A64C6" w14:textId="77777777" w:rsidR="008F7C06" w:rsidRDefault="00A335EF" w:rsidP="006C1DA9">
      <w:pPr>
        <w:jc w:val="both"/>
        <w:rPr>
          <w:bCs/>
          <w:szCs w:val="24"/>
        </w:rPr>
      </w:pPr>
      <w:r w:rsidRPr="006C1DA9">
        <w:rPr>
          <w:bCs/>
          <w:szCs w:val="24"/>
        </w:rPr>
        <w:t xml:space="preserve">ustawicznego poszerzania wiedzy, umiejętności i kompetencji w odniesieniu do problemu badawczego; </w:t>
      </w:r>
    </w:p>
    <w:p w14:paraId="7096DF13" w14:textId="77777777" w:rsidR="008F7C06" w:rsidRDefault="008F7C06" w:rsidP="008F7C06">
      <w:pPr>
        <w:rPr>
          <w:szCs w:val="24"/>
        </w:rPr>
      </w:pPr>
    </w:p>
    <w:p w14:paraId="3B316E02" w14:textId="4666CB6D" w:rsidR="008F7C06" w:rsidRPr="008F7C06" w:rsidRDefault="008F7C06" w:rsidP="008F7C06">
      <w:pPr>
        <w:rPr>
          <w:b/>
          <w:bCs/>
          <w:szCs w:val="24"/>
        </w:rPr>
      </w:pPr>
      <w:r w:rsidRPr="008F7C06">
        <w:rPr>
          <w:b/>
          <w:bCs/>
          <w:szCs w:val="24"/>
        </w:rPr>
        <w:t>efekt kierunkowy: KA6_KK03</w:t>
      </w:r>
      <w:r w:rsidRPr="008F7C06">
        <w:rPr>
          <w:b/>
          <w:bCs/>
          <w:szCs w:val="24"/>
        </w:rPr>
        <w:tab/>
        <w:t>dyscyplina: S/NSA_P6S_KK</w:t>
      </w:r>
    </w:p>
    <w:p w14:paraId="62860DFE" w14:textId="77777777" w:rsidR="008F7C06" w:rsidRDefault="00A335EF" w:rsidP="006C1DA9">
      <w:pPr>
        <w:jc w:val="both"/>
        <w:rPr>
          <w:bCs/>
          <w:szCs w:val="24"/>
        </w:rPr>
      </w:pPr>
      <w:r w:rsidRPr="006C1DA9">
        <w:rPr>
          <w:bCs/>
          <w:szCs w:val="24"/>
        </w:rPr>
        <w:t xml:space="preserve">utrzymywania współpracy z promotorem, budowania zespołu służącego realizacji określonego projektu badawczego; </w:t>
      </w:r>
    </w:p>
    <w:p w14:paraId="17C97A45" w14:textId="77777777" w:rsidR="00A9646A" w:rsidRDefault="00A9646A" w:rsidP="00A9646A">
      <w:pPr>
        <w:rPr>
          <w:szCs w:val="24"/>
        </w:rPr>
      </w:pPr>
    </w:p>
    <w:p w14:paraId="21F1652C" w14:textId="1A3253E7" w:rsidR="00A9646A" w:rsidRPr="00A9646A" w:rsidRDefault="00A9646A" w:rsidP="00A9646A">
      <w:pPr>
        <w:rPr>
          <w:b/>
          <w:bCs/>
          <w:szCs w:val="24"/>
        </w:rPr>
      </w:pPr>
      <w:r w:rsidRPr="00A9646A">
        <w:rPr>
          <w:b/>
          <w:bCs/>
          <w:szCs w:val="24"/>
        </w:rPr>
        <w:t>efekt kierunkowy: KA6_KR03</w:t>
      </w:r>
      <w:r w:rsidRPr="00A9646A">
        <w:rPr>
          <w:b/>
          <w:bCs/>
          <w:szCs w:val="24"/>
        </w:rPr>
        <w:tab/>
        <w:t>dyscyplina: S/NSA_P6S_KR</w:t>
      </w:r>
    </w:p>
    <w:p w14:paraId="6EDC9BEB" w14:textId="7CDE52A3" w:rsidR="00A335EF" w:rsidRDefault="00A335EF" w:rsidP="006C1DA9">
      <w:pPr>
        <w:jc w:val="both"/>
        <w:rPr>
          <w:bCs/>
          <w:szCs w:val="24"/>
        </w:rPr>
      </w:pPr>
      <w:r w:rsidRPr="006C1DA9">
        <w:rPr>
          <w:bCs/>
          <w:szCs w:val="24"/>
        </w:rPr>
        <w:t>zrozumiałej i merytorycznej autoprezentacji</w:t>
      </w:r>
    </w:p>
    <w:p w14:paraId="78154460" w14:textId="77777777" w:rsidR="00A9646A" w:rsidRPr="006C1DA9" w:rsidRDefault="00A9646A" w:rsidP="006C1DA9">
      <w:pPr>
        <w:jc w:val="both"/>
        <w:rPr>
          <w:bCs/>
          <w:szCs w:val="24"/>
        </w:rPr>
      </w:pPr>
    </w:p>
    <w:p w14:paraId="2056683B" w14:textId="27646922"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5221FC71" w14:textId="77777777" w:rsidR="00A9646A" w:rsidRPr="006C1DA9" w:rsidRDefault="00A9646A" w:rsidP="006C1DA9">
      <w:pPr>
        <w:jc w:val="both"/>
        <w:rPr>
          <w:bCs/>
          <w:szCs w:val="24"/>
        </w:rPr>
      </w:pPr>
    </w:p>
    <w:p w14:paraId="6C6BF75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 Socjologia pamięci zbiorowej</w:t>
      </w:r>
    </w:p>
    <w:p w14:paraId="04FBA623" w14:textId="69B6CA53"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u</w:t>
      </w:r>
      <w:r w:rsidRPr="006C1DA9">
        <w:rPr>
          <w:bCs/>
          <w:szCs w:val="24"/>
        </w:rPr>
        <w:t>kształtowanie umiejętności i kompetencji w zakresie rozumienia i interpretacji podstawowych zjawisk zachodzących w polskiej pamięci zbiorowej. Zapoznanie z podłożem zbiorowego pamiętania i zapominania, prowadzoną polityką pamięci i próba przewidywania ewentualnych zmian pamięci zbiorowej.</w:t>
      </w:r>
    </w:p>
    <w:p w14:paraId="452139BF"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pamięć indywidualna a pamięć zbiorowa. Nośniki pamięci, miejsca pamięci. Historia a pamięć zbiorowa. Pamięć zbiorowa a tożsamość. Pamięć komunikacyjna a pamięć kulturowa. Badania nad pamięcią zbiorową. Polityka historyczna czy polityka pamięci? Polska polityka pamięci: zabory i II RP. Polska polityka pamięci: wojna i okupacja, PRL, Polityki pamięci w III RP. Lokalna pamięć zbiorowa. Pamięć a nowe technologie informacyjne. Demokratyzacja pamięci: wspólnoty pamięci. Pamięć w relacjach międzynarodowych. Przyszła polityka pamięci?</w:t>
      </w:r>
    </w:p>
    <w:p w14:paraId="26B13499" w14:textId="77777777" w:rsidR="00A335EF" w:rsidRPr="006C1DA9" w:rsidRDefault="00A335EF" w:rsidP="006C1DA9">
      <w:pPr>
        <w:jc w:val="both"/>
        <w:rPr>
          <w:bCs/>
          <w:i/>
          <w:iCs/>
          <w:szCs w:val="24"/>
        </w:rPr>
      </w:pPr>
      <w:r w:rsidRPr="006C1DA9">
        <w:rPr>
          <w:bCs/>
          <w:i/>
          <w:iCs/>
          <w:szCs w:val="24"/>
        </w:rPr>
        <w:lastRenderedPageBreak/>
        <w:t xml:space="preserve">Efekty uczenia się: </w:t>
      </w:r>
    </w:p>
    <w:p w14:paraId="119F5D8F" w14:textId="77777777" w:rsidR="002C0B7A" w:rsidRDefault="00A335EF" w:rsidP="006C1DA9">
      <w:pPr>
        <w:jc w:val="both"/>
        <w:rPr>
          <w:bCs/>
          <w:szCs w:val="24"/>
        </w:rPr>
      </w:pPr>
      <w:r w:rsidRPr="006C1DA9">
        <w:rPr>
          <w:bCs/>
          <w:i/>
          <w:iCs/>
          <w:szCs w:val="24"/>
        </w:rPr>
        <w:t>Wiedza (zna i rozumie):</w:t>
      </w:r>
      <w:r w:rsidRPr="006C1DA9">
        <w:rPr>
          <w:bCs/>
          <w:szCs w:val="24"/>
        </w:rPr>
        <w:t xml:space="preserve"> </w:t>
      </w:r>
    </w:p>
    <w:p w14:paraId="29D4E99A" w14:textId="77777777" w:rsidR="002C0B7A" w:rsidRPr="002C0B7A" w:rsidRDefault="002C0B7A" w:rsidP="002C0B7A">
      <w:pPr>
        <w:jc w:val="both"/>
        <w:rPr>
          <w:b/>
          <w:bCs/>
          <w:szCs w:val="24"/>
        </w:rPr>
      </w:pPr>
      <w:r w:rsidRPr="002C0B7A">
        <w:rPr>
          <w:b/>
          <w:bCs/>
          <w:szCs w:val="24"/>
        </w:rPr>
        <w:t>efekt kierunkowy: KA6_WG02</w:t>
      </w:r>
      <w:r w:rsidRPr="002C0B7A">
        <w:rPr>
          <w:b/>
          <w:bCs/>
          <w:szCs w:val="24"/>
        </w:rPr>
        <w:tab/>
        <w:t>dyscyplina: S/NSA_P6S_WG</w:t>
      </w:r>
    </w:p>
    <w:p w14:paraId="773B8DBF" w14:textId="04D244A0" w:rsidR="00A335EF" w:rsidRPr="006C1DA9" w:rsidRDefault="00A335EF" w:rsidP="006C1DA9">
      <w:pPr>
        <w:jc w:val="both"/>
        <w:rPr>
          <w:bCs/>
          <w:szCs w:val="24"/>
        </w:rPr>
      </w:pPr>
      <w:r w:rsidRPr="006C1DA9">
        <w:rPr>
          <w:bCs/>
          <w:szCs w:val="24"/>
        </w:rPr>
        <w:t xml:space="preserve">rolę historii w badaniach nad pamięcią zbiorową; kulturowe uwarunkowania pamięci zbiorowej; podstawowe koncepcje i teorie socjologiczne dotyczące pamięci zbiorowej. </w:t>
      </w:r>
    </w:p>
    <w:p w14:paraId="051F3714" w14:textId="77777777" w:rsidR="002C0B7A" w:rsidRDefault="002C0B7A" w:rsidP="006C1DA9">
      <w:pPr>
        <w:jc w:val="both"/>
        <w:rPr>
          <w:bCs/>
          <w:i/>
          <w:iCs/>
          <w:szCs w:val="24"/>
        </w:rPr>
      </w:pPr>
    </w:p>
    <w:p w14:paraId="5D916D44" w14:textId="77777777" w:rsidR="002C0B7A" w:rsidRDefault="00A335EF" w:rsidP="006C1DA9">
      <w:pPr>
        <w:jc w:val="both"/>
        <w:rPr>
          <w:bCs/>
          <w:szCs w:val="24"/>
        </w:rPr>
      </w:pPr>
      <w:r w:rsidRPr="006C1DA9">
        <w:rPr>
          <w:bCs/>
          <w:i/>
          <w:iCs/>
          <w:szCs w:val="24"/>
        </w:rPr>
        <w:t>Umiejętności (potrafi):</w:t>
      </w:r>
      <w:r w:rsidRPr="006C1DA9">
        <w:rPr>
          <w:bCs/>
          <w:szCs w:val="24"/>
        </w:rPr>
        <w:t xml:space="preserve"> </w:t>
      </w:r>
    </w:p>
    <w:p w14:paraId="2F19A125" w14:textId="77777777" w:rsidR="002C0B7A" w:rsidRPr="002C0B7A" w:rsidRDefault="002C0B7A" w:rsidP="002C0B7A">
      <w:pPr>
        <w:rPr>
          <w:b/>
          <w:bCs/>
          <w:szCs w:val="24"/>
        </w:rPr>
      </w:pPr>
      <w:r w:rsidRPr="002C0B7A">
        <w:rPr>
          <w:b/>
          <w:bCs/>
          <w:szCs w:val="24"/>
        </w:rPr>
        <w:t>efekt kierunkowy: KA6_UW05</w:t>
      </w:r>
      <w:r w:rsidRPr="002C0B7A">
        <w:rPr>
          <w:b/>
          <w:bCs/>
          <w:szCs w:val="24"/>
        </w:rPr>
        <w:tab/>
        <w:t>dyscyplina: S/NSA_P6S_UW</w:t>
      </w:r>
    </w:p>
    <w:p w14:paraId="73CCC416" w14:textId="77777777" w:rsidR="002C0B7A" w:rsidRDefault="00A335EF" w:rsidP="006C1DA9">
      <w:pPr>
        <w:jc w:val="both"/>
        <w:rPr>
          <w:bCs/>
          <w:szCs w:val="24"/>
        </w:rPr>
      </w:pPr>
      <w:r w:rsidRPr="006C1DA9">
        <w:rPr>
          <w:bCs/>
          <w:szCs w:val="24"/>
        </w:rPr>
        <w:t xml:space="preserve">rozpoznawać i interpretować zjawiska dotyczące pamięci zbiorowej odnosząc się do wiedzy z socjologii i historii; </w:t>
      </w:r>
    </w:p>
    <w:p w14:paraId="3079DE90" w14:textId="77777777" w:rsidR="002C0B7A" w:rsidRDefault="002C0B7A" w:rsidP="006C1DA9">
      <w:pPr>
        <w:jc w:val="both"/>
        <w:rPr>
          <w:bCs/>
          <w:szCs w:val="24"/>
        </w:rPr>
      </w:pPr>
    </w:p>
    <w:p w14:paraId="4E5C0F6E" w14:textId="77777777"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42A74BEE" w14:textId="77777777" w:rsidR="002C0B7A" w:rsidRDefault="00A335EF" w:rsidP="006C1DA9">
      <w:pPr>
        <w:jc w:val="both"/>
        <w:rPr>
          <w:bCs/>
          <w:szCs w:val="24"/>
        </w:rPr>
      </w:pPr>
      <w:r w:rsidRPr="006C1DA9">
        <w:rPr>
          <w:bCs/>
          <w:szCs w:val="24"/>
        </w:rPr>
        <w:t xml:space="preserve">przygotować wypowiedź ustną lub pisemną w oparciu o literaturę przedmiotu; </w:t>
      </w:r>
    </w:p>
    <w:p w14:paraId="533AC0A8" w14:textId="77777777" w:rsidR="002C0B7A" w:rsidRDefault="002C0B7A" w:rsidP="002C0B7A">
      <w:pPr>
        <w:rPr>
          <w:szCs w:val="24"/>
        </w:rPr>
      </w:pPr>
    </w:p>
    <w:p w14:paraId="2718AEB2" w14:textId="6F8B6F53"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42B9D31F" w14:textId="2951D00D" w:rsidR="00A335EF" w:rsidRPr="006C1DA9" w:rsidRDefault="00A335EF" w:rsidP="006C1DA9">
      <w:pPr>
        <w:jc w:val="both"/>
        <w:rPr>
          <w:bCs/>
          <w:szCs w:val="24"/>
        </w:rPr>
      </w:pPr>
      <w:r w:rsidRPr="006C1DA9">
        <w:rPr>
          <w:bCs/>
          <w:szCs w:val="24"/>
        </w:rPr>
        <w:t>dbać o poprawność językową, kulturę i etykę wypowiedzi w pracy pisemnej i wypowiedzi ustnej.</w:t>
      </w:r>
    </w:p>
    <w:p w14:paraId="3F204AE8" w14:textId="77777777" w:rsidR="002C0B7A" w:rsidRDefault="002C0B7A" w:rsidP="006C1DA9">
      <w:pPr>
        <w:jc w:val="both"/>
        <w:rPr>
          <w:bCs/>
          <w:i/>
          <w:iCs/>
          <w:szCs w:val="24"/>
        </w:rPr>
      </w:pPr>
    </w:p>
    <w:p w14:paraId="16BD2EC0" w14:textId="3D2E953E" w:rsidR="002C0B7A"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2B73511" w14:textId="72F4B010" w:rsidR="002C0B7A" w:rsidRDefault="002C0B7A" w:rsidP="002C0B7A">
      <w:pPr>
        <w:rPr>
          <w:b/>
          <w:bCs/>
          <w:szCs w:val="24"/>
        </w:rPr>
      </w:pPr>
      <w:r w:rsidRPr="002C0B7A">
        <w:rPr>
          <w:b/>
          <w:bCs/>
          <w:szCs w:val="24"/>
        </w:rPr>
        <w:t>efekt kierunkowy: KA6_KK01</w:t>
      </w:r>
      <w:r w:rsidRPr="002C0B7A">
        <w:rPr>
          <w:b/>
          <w:bCs/>
          <w:szCs w:val="24"/>
        </w:rPr>
        <w:tab/>
        <w:t>dyscyplina: S/NSA_P6S_KK</w:t>
      </w:r>
    </w:p>
    <w:p w14:paraId="6E0349CA" w14:textId="77777777" w:rsidR="000664B4" w:rsidRPr="000664B4" w:rsidRDefault="000664B4" w:rsidP="000664B4">
      <w:pPr>
        <w:rPr>
          <w:b/>
          <w:bCs/>
          <w:szCs w:val="24"/>
        </w:rPr>
      </w:pPr>
      <w:r w:rsidRPr="000664B4">
        <w:rPr>
          <w:b/>
          <w:bCs/>
          <w:szCs w:val="24"/>
        </w:rPr>
        <w:t>efekt kierunkowy: KA6_KR03</w:t>
      </w:r>
      <w:r w:rsidRPr="000664B4">
        <w:rPr>
          <w:b/>
          <w:bCs/>
          <w:szCs w:val="24"/>
        </w:rPr>
        <w:tab/>
        <w:t>dyscyplina: S/NSA_P6S_KR</w:t>
      </w:r>
    </w:p>
    <w:p w14:paraId="43B56D6C" w14:textId="77777777" w:rsidR="002C0B7A" w:rsidRDefault="00A335EF" w:rsidP="006C1DA9">
      <w:pPr>
        <w:jc w:val="both"/>
        <w:rPr>
          <w:bCs/>
          <w:szCs w:val="24"/>
        </w:rPr>
      </w:pPr>
      <w:r w:rsidRPr="006C1DA9">
        <w:rPr>
          <w:bCs/>
          <w:szCs w:val="24"/>
        </w:rPr>
        <w:t xml:space="preserve">krytycznej oceny poziomu swojej wiedzy w zakresie wiedzy o przeszłości oraz krytycznego odbioru publikowanych treści dotyczących przeszłości; </w:t>
      </w:r>
    </w:p>
    <w:p w14:paraId="269C535F" w14:textId="77777777" w:rsidR="002C0B7A" w:rsidRDefault="002C0B7A" w:rsidP="002C0B7A">
      <w:pPr>
        <w:rPr>
          <w:szCs w:val="24"/>
        </w:rPr>
      </w:pPr>
    </w:p>
    <w:p w14:paraId="22339BEE" w14:textId="3E9CF629" w:rsidR="002C0B7A" w:rsidRPr="002C0B7A" w:rsidRDefault="002C0B7A" w:rsidP="002C0B7A">
      <w:pPr>
        <w:rPr>
          <w:b/>
          <w:bCs/>
          <w:szCs w:val="24"/>
        </w:rPr>
      </w:pPr>
      <w:r w:rsidRPr="002C0B7A">
        <w:rPr>
          <w:b/>
          <w:bCs/>
          <w:szCs w:val="24"/>
        </w:rPr>
        <w:t>efekt kierunkowy: KA6_KO01</w:t>
      </w:r>
      <w:r w:rsidRPr="002C0B7A">
        <w:rPr>
          <w:b/>
          <w:bCs/>
          <w:szCs w:val="24"/>
        </w:rPr>
        <w:tab/>
        <w:t>dyscyplina: S/NSA_P6S_KO</w:t>
      </w:r>
    </w:p>
    <w:p w14:paraId="6DE5141E" w14:textId="56371A22" w:rsidR="00A335EF" w:rsidRDefault="00A335EF" w:rsidP="006C1DA9">
      <w:pPr>
        <w:jc w:val="both"/>
        <w:rPr>
          <w:bCs/>
          <w:szCs w:val="24"/>
        </w:rPr>
      </w:pPr>
      <w:r w:rsidRPr="006C1DA9">
        <w:rPr>
          <w:bCs/>
          <w:szCs w:val="24"/>
        </w:rPr>
        <w:t xml:space="preserve">dostrzegania zróżnicowania zbiorowej pamięci, kultur pamięci, punktów widzenia, opinii i postaw względem przeszłości.  </w:t>
      </w:r>
    </w:p>
    <w:p w14:paraId="1AF27427" w14:textId="77777777" w:rsidR="002C0B7A" w:rsidRPr="006C1DA9" w:rsidRDefault="002C0B7A" w:rsidP="006C1DA9">
      <w:pPr>
        <w:jc w:val="both"/>
        <w:rPr>
          <w:bCs/>
          <w:szCs w:val="24"/>
        </w:rPr>
      </w:pPr>
    </w:p>
    <w:p w14:paraId="0841A429" w14:textId="625EC1ED" w:rsidR="00A335EF" w:rsidRDefault="00A335EF" w:rsidP="006C1DA9">
      <w:pPr>
        <w:jc w:val="both"/>
        <w:rPr>
          <w:bCs/>
          <w:szCs w:val="24"/>
        </w:rPr>
      </w:pPr>
      <w:r w:rsidRPr="006C1DA9">
        <w:rPr>
          <w:bCs/>
          <w:i/>
          <w:iCs/>
          <w:szCs w:val="24"/>
        </w:rPr>
        <w:t>Forma prowadzenia zajęć:</w:t>
      </w:r>
      <w:r w:rsidRPr="006C1DA9">
        <w:rPr>
          <w:bCs/>
          <w:szCs w:val="24"/>
        </w:rPr>
        <w:t xml:space="preserve"> wykład.</w:t>
      </w:r>
    </w:p>
    <w:p w14:paraId="68427F0E" w14:textId="77777777" w:rsidR="002C0B7A" w:rsidRPr="006C1DA9" w:rsidRDefault="002C0B7A" w:rsidP="006C1DA9">
      <w:pPr>
        <w:jc w:val="both"/>
        <w:rPr>
          <w:bCs/>
          <w:szCs w:val="24"/>
        </w:rPr>
      </w:pPr>
    </w:p>
    <w:p w14:paraId="0953D93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 Społeczna historia Warmii i Mazur</w:t>
      </w:r>
    </w:p>
    <w:p w14:paraId="70BFCB2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historią i kulturą regionu, pojęciem i specyfiką dziedzictwa kulturowego. Ukształtowanie umiejętności poszukiwań naukowych służących pogłębieniu wiedzy o przeszłości regionu.</w:t>
      </w:r>
    </w:p>
    <w:p w14:paraId="08E139F0"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krajobraz kulturowy Warmii i Mazur. Pradzieje regionu. Region w średniowieczu. W Prusach Książęcych w okresie lennym. W Brandenburgii-Prusach i w Królestwie w Prusach (do 1772). W Prusach Wschodnich (przełom XVIII i XIX w.). W Prusach Wschodnich (XIX/XX w.). W Prusach Wschodnich w latach 1914-1933. W Prusach Wschodnich w latach 1933-1945. Warmia i Mazury w okresie PRL 1945-1989. Województwo Warmińsko-Mazurskie w III RP. </w:t>
      </w:r>
      <w:proofErr w:type="spellStart"/>
      <w:r w:rsidRPr="006C1DA9">
        <w:rPr>
          <w:bCs/>
          <w:szCs w:val="24"/>
        </w:rPr>
        <w:t>Staroprusowie</w:t>
      </w:r>
      <w:proofErr w:type="spellEnd"/>
      <w:r w:rsidRPr="006C1DA9">
        <w:rPr>
          <w:bCs/>
          <w:szCs w:val="24"/>
        </w:rPr>
        <w:t xml:space="preserve"> i ich dzieje. Stany i życie społeczne w Państwie Zakonnym. Stany w Prusach Książęcych. Geneza Mazurów Pruskich. Geneza Warmiaków. Mazurzy i Warmiacy na przełomie XIX i XX wieku. Społeczeństwo Warmii i Mazur w pierwszej połowie XX wieku. Mieszkańcy regionu po 1945 roku.</w:t>
      </w:r>
    </w:p>
    <w:p w14:paraId="60FB034C" w14:textId="77777777" w:rsidR="002C0B7A" w:rsidRDefault="002C0B7A" w:rsidP="006C1DA9">
      <w:pPr>
        <w:jc w:val="both"/>
        <w:rPr>
          <w:bCs/>
          <w:i/>
          <w:iCs/>
          <w:szCs w:val="24"/>
        </w:rPr>
      </w:pPr>
    </w:p>
    <w:p w14:paraId="43786A74" w14:textId="5A1133BF" w:rsidR="00A335EF" w:rsidRPr="006C1DA9" w:rsidRDefault="00A335EF" w:rsidP="006C1DA9">
      <w:pPr>
        <w:jc w:val="both"/>
        <w:rPr>
          <w:bCs/>
          <w:i/>
          <w:iCs/>
          <w:szCs w:val="24"/>
        </w:rPr>
      </w:pPr>
      <w:r w:rsidRPr="006C1DA9">
        <w:rPr>
          <w:bCs/>
          <w:i/>
          <w:iCs/>
          <w:szCs w:val="24"/>
        </w:rPr>
        <w:t xml:space="preserve">Efekty uczenia się: </w:t>
      </w:r>
    </w:p>
    <w:p w14:paraId="409F81EE" w14:textId="77777777" w:rsidR="002C0B7A" w:rsidRDefault="00A335EF" w:rsidP="006C1DA9">
      <w:pPr>
        <w:jc w:val="both"/>
        <w:rPr>
          <w:bCs/>
          <w:szCs w:val="24"/>
        </w:rPr>
      </w:pPr>
      <w:r w:rsidRPr="006C1DA9">
        <w:rPr>
          <w:bCs/>
          <w:i/>
          <w:iCs/>
          <w:szCs w:val="24"/>
        </w:rPr>
        <w:t>Wiedza (zna i rozumie):</w:t>
      </w:r>
      <w:r w:rsidRPr="006C1DA9">
        <w:rPr>
          <w:bCs/>
          <w:szCs w:val="24"/>
        </w:rPr>
        <w:t xml:space="preserve"> </w:t>
      </w:r>
    </w:p>
    <w:p w14:paraId="6E59522D" w14:textId="77777777" w:rsidR="002C0B7A" w:rsidRPr="002C0B7A" w:rsidRDefault="002C0B7A" w:rsidP="002C0B7A">
      <w:pPr>
        <w:jc w:val="both"/>
        <w:rPr>
          <w:b/>
          <w:bCs/>
          <w:szCs w:val="24"/>
        </w:rPr>
      </w:pPr>
      <w:r w:rsidRPr="002C0B7A">
        <w:rPr>
          <w:b/>
          <w:bCs/>
          <w:szCs w:val="24"/>
        </w:rPr>
        <w:t>efekt kierunkowy: KA6_WG02</w:t>
      </w:r>
      <w:r w:rsidRPr="002C0B7A">
        <w:rPr>
          <w:b/>
          <w:bCs/>
          <w:szCs w:val="24"/>
        </w:rPr>
        <w:tab/>
        <w:t>dyscyplina: S/NSA_P6S_WG</w:t>
      </w:r>
    </w:p>
    <w:p w14:paraId="7D98BBCE" w14:textId="18BA5D71" w:rsidR="00A335EF" w:rsidRPr="006C1DA9" w:rsidRDefault="00A335EF" w:rsidP="006C1DA9">
      <w:pPr>
        <w:jc w:val="both"/>
        <w:rPr>
          <w:bCs/>
          <w:szCs w:val="24"/>
        </w:rPr>
      </w:pPr>
      <w:r w:rsidRPr="006C1DA9">
        <w:rPr>
          <w:bCs/>
          <w:szCs w:val="24"/>
        </w:rPr>
        <w:t xml:space="preserve">rolę historii jako dyscypliny pomocniczej w socjologii; proces historyczny tworzenia się współczesnego, zróżnicowanego społeczeństwa Warmii i Mazur; rolę kultury w kształtowaniu </w:t>
      </w:r>
      <w:r w:rsidRPr="006C1DA9">
        <w:rPr>
          <w:bCs/>
          <w:szCs w:val="24"/>
        </w:rPr>
        <w:lastRenderedPageBreak/>
        <w:t>się społeczeństwa Warmii i Mazur; podstawowe koncepcje i teorie dotyczące historii społecznej.</w:t>
      </w:r>
    </w:p>
    <w:p w14:paraId="20F9F452" w14:textId="77777777" w:rsidR="002C0B7A" w:rsidRDefault="002C0B7A" w:rsidP="006C1DA9">
      <w:pPr>
        <w:jc w:val="both"/>
        <w:rPr>
          <w:bCs/>
          <w:i/>
          <w:iCs/>
          <w:szCs w:val="24"/>
        </w:rPr>
      </w:pPr>
    </w:p>
    <w:p w14:paraId="236AF060" w14:textId="77777777" w:rsidR="002C0B7A" w:rsidRDefault="00A335EF" w:rsidP="006C1DA9">
      <w:pPr>
        <w:jc w:val="both"/>
        <w:rPr>
          <w:bCs/>
          <w:szCs w:val="24"/>
        </w:rPr>
      </w:pPr>
      <w:r w:rsidRPr="006C1DA9">
        <w:rPr>
          <w:bCs/>
          <w:i/>
          <w:iCs/>
          <w:szCs w:val="24"/>
        </w:rPr>
        <w:t>Umiejętności (potrafi):</w:t>
      </w:r>
      <w:r w:rsidRPr="006C1DA9">
        <w:rPr>
          <w:bCs/>
          <w:szCs w:val="24"/>
        </w:rPr>
        <w:t xml:space="preserve"> </w:t>
      </w:r>
    </w:p>
    <w:p w14:paraId="4E63D973" w14:textId="77777777" w:rsidR="002C0B7A" w:rsidRPr="002C0B7A" w:rsidRDefault="002C0B7A" w:rsidP="002C0B7A">
      <w:pPr>
        <w:rPr>
          <w:b/>
          <w:bCs/>
          <w:szCs w:val="24"/>
        </w:rPr>
      </w:pPr>
      <w:r w:rsidRPr="002C0B7A">
        <w:rPr>
          <w:b/>
          <w:bCs/>
          <w:szCs w:val="24"/>
        </w:rPr>
        <w:t>efekt kierunkowy: KA6_UW05</w:t>
      </w:r>
      <w:r w:rsidRPr="002C0B7A">
        <w:rPr>
          <w:b/>
          <w:bCs/>
          <w:szCs w:val="24"/>
        </w:rPr>
        <w:tab/>
        <w:t>dyscyplina: S/NSA_P6S_UW</w:t>
      </w:r>
    </w:p>
    <w:p w14:paraId="7F9319CD" w14:textId="77777777" w:rsidR="002C0B7A" w:rsidRDefault="00A335EF" w:rsidP="006C1DA9">
      <w:pPr>
        <w:jc w:val="both"/>
        <w:rPr>
          <w:bCs/>
          <w:szCs w:val="24"/>
        </w:rPr>
      </w:pPr>
      <w:r w:rsidRPr="006C1DA9">
        <w:rPr>
          <w:bCs/>
          <w:szCs w:val="24"/>
        </w:rPr>
        <w:t xml:space="preserve">rozpoznawać i interpretować zjawiska społeczne i procesy w społeczeństwie Warmii i Mazur odnosząc się do wiedzy historycznej i socjologicznej; </w:t>
      </w:r>
    </w:p>
    <w:p w14:paraId="21581A07" w14:textId="77777777" w:rsidR="002C0B7A" w:rsidRDefault="002C0B7A" w:rsidP="002C0B7A">
      <w:pPr>
        <w:rPr>
          <w:b/>
          <w:bCs/>
          <w:szCs w:val="24"/>
        </w:rPr>
      </w:pPr>
    </w:p>
    <w:p w14:paraId="4951BF10" w14:textId="601BB0BD"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63D37368" w14:textId="77777777" w:rsidR="002C0B7A" w:rsidRDefault="00A335EF" w:rsidP="006C1DA9">
      <w:pPr>
        <w:jc w:val="both"/>
        <w:rPr>
          <w:bCs/>
          <w:szCs w:val="24"/>
        </w:rPr>
      </w:pPr>
      <w:r w:rsidRPr="006C1DA9">
        <w:rPr>
          <w:bCs/>
          <w:szCs w:val="24"/>
        </w:rPr>
        <w:t xml:space="preserve">przygotować wypowiedź ustną w oparciu o literaturę przedmiotu; </w:t>
      </w:r>
    </w:p>
    <w:p w14:paraId="75690BA5" w14:textId="77777777" w:rsidR="002C0B7A" w:rsidRDefault="002C0B7A" w:rsidP="002C0B7A">
      <w:pPr>
        <w:rPr>
          <w:b/>
          <w:bCs/>
          <w:szCs w:val="24"/>
        </w:rPr>
      </w:pPr>
    </w:p>
    <w:p w14:paraId="41FF5005" w14:textId="7AADB797" w:rsidR="002C0B7A" w:rsidRPr="002C0B7A" w:rsidRDefault="002C0B7A" w:rsidP="002C0B7A">
      <w:pPr>
        <w:rPr>
          <w:b/>
          <w:bCs/>
          <w:szCs w:val="24"/>
        </w:rPr>
      </w:pPr>
      <w:r w:rsidRPr="002C0B7A">
        <w:rPr>
          <w:b/>
          <w:bCs/>
          <w:szCs w:val="24"/>
        </w:rPr>
        <w:t>efekt kierunkowy: KA6_UW06</w:t>
      </w:r>
      <w:r w:rsidRPr="002C0B7A">
        <w:rPr>
          <w:b/>
          <w:bCs/>
          <w:szCs w:val="24"/>
        </w:rPr>
        <w:tab/>
        <w:t>dyscyplina: S/NSA_P6S_UW</w:t>
      </w:r>
    </w:p>
    <w:p w14:paraId="6769BB9B" w14:textId="59F0B971" w:rsidR="00A335EF" w:rsidRDefault="00A335EF" w:rsidP="006C1DA9">
      <w:pPr>
        <w:jc w:val="both"/>
        <w:rPr>
          <w:bCs/>
          <w:szCs w:val="24"/>
        </w:rPr>
      </w:pPr>
      <w:r w:rsidRPr="006C1DA9">
        <w:rPr>
          <w:bCs/>
          <w:szCs w:val="24"/>
        </w:rPr>
        <w:t>dbać o poprawność językową, kulturę i etykę wypowiedzi w wypowiedzi ustnej.</w:t>
      </w:r>
    </w:p>
    <w:p w14:paraId="030711AD" w14:textId="77777777" w:rsidR="002C0B7A" w:rsidRPr="006C1DA9" w:rsidRDefault="002C0B7A" w:rsidP="006C1DA9">
      <w:pPr>
        <w:jc w:val="both"/>
        <w:rPr>
          <w:bCs/>
          <w:szCs w:val="24"/>
        </w:rPr>
      </w:pPr>
    </w:p>
    <w:p w14:paraId="35491D96" w14:textId="77777777" w:rsidR="002C0B7A" w:rsidRDefault="00A335EF" w:rsidP="006C1DA9">
      <w:pPr>
        <w:jc w:val="both"/>
        <w:rPr>
          <w:bCs/>
          <w:i/>
          <w:iCs/>
          <w:szCs w:val="24"/>
        </w:rPr>
      </w:pPr>
      <w:r w:rsidRPr="006C1DA9">
        <w:rPr>
          <w:bCs/>
          <w:i/>
          <w:iCs/>
          <w:szCs w:val="24"/>
        </w:rPr>
        <w:t xml:space="preserve">Kompetencje społeczne (jest gotów do): </w:t>
      </w:r>
    </w:p>
    <w:p w14:paraId="5100E3A0" w14:textId="77777777" w:rsidR="002C0B7A" w:rsidRPr="002C0B7A" w:rsidRDefault="002C0B7A" w:rsidP="002C0B7A">
      <w:pPr>
        <w:rPr>
          <w:b/>
          <w:bCs/>
          <w:szCs w:val="24"/>
        </w:rPr>
      </w:pPr>
      <w:r w:rsidRPr="002C0B7A">
        <w:rPr>
          <w:b/>
          <w:bCs/>
          <w:szCs w:val="24"/>
        </w:rPr>
        <w:t>efekt kierunkowy: KA6_KK01</w:t>
      </w:r>
      <w:r w:rsidRPr="002C0B7A">
        <w:rPr>
          <w:b/>
          <w:bCs/>
          <w:szCs w:val="24"/>
        </w:rPr>
        <w:tab/>
        <w:t>dyscyplina: S/NSA_P6S_KK</w:t>
      </w:r>
    </w:p>
    <w:p w14:paraId="727AF71D" w14:textId="77777777" w:rsidR="000664B4" w:rsidRDefault="00A335EF" w:rsidP="006C1DA9">
      <w:pPr>
        <w:jc w:val="both"/>
        <w:rPr>
          <w:bCs/>
          <w:szCs w:val="24"/>
        </w:rPr>
      </w:pPr>
      <w:r w:rsidRPr="006C1DA9">
        <w:rPr>
          <w:bCs/>
          <w:szCs w:val="24"/>
        </w:rPr>
        <w:t xml:space="preserve">krytycznej oceny własnej wiedzy dotyczącej społeczeństwa Warmii i Mazur oraz krytycznej oceny odbieranych treści dotyczących regionu; </w:t>
      </w:r>
    </w:p>
    <w:p w14:paraId="73007E5C" w14:textId="77777777" w:rsidR="000664B4" w:rsidRDefault="000664B4" w:rsidP="006C1DA9">
      <w:pPr>
        <w:jc w:val="both"/>
        <w:rPr>
          <w:bCs/>
          <w:szCs w:val="24"/>
        </w:rPr>
      </w:pPr>
    </w:p>
    <w:p w14:paraId="74FC7C4A" w14:textId="77777777" w:rsidR="000664B4" w:rsidRPr="002C0B7A" w:rsidRDefault="000664B4" w:rsidP="000664B4">
      <w:pPr>
        <w:rPr>
          <w:b/>
          <w:bCs/>
          <w:szCs w:val="24"/>
        </w:rPr>
      </w:pPr>
      <w:r w:rsidRPr="002C0B7A">
        <w:rPr>
          <w:b/>
          <w:bCs/>
          <w:szCs w:val="24"/>
        </w:rPr>
        <w:t>efekt kierunkowy: KA6_KO01</w:t>
      </w:r>
      <w:r w:rsidRPr="002C0B7A">
        <w:rPr>
          <w:b/>
          <w:bCs/>
          <w:szCs w:val="24"/>
        </w:rPr>
        <w:tab/>
        <w:t>dyscyplina: S/NSA_P6S_KO</w:t>
      </w:r>
    </w:p>
    <w:p w14:paraId="47C89D37" w14:textId="77777777" w:rsidR="000664B4" w:rsidRDefault="00A335EF" w:rsidP="006C1DA9">
      <w:pPr>
        <w:jc w:val="both"/>
        <w:rPr>
          <w:bCs/>
          <w:szCs w:val="24"/>
        </w:rPr>
      </w:pPr>
      <w:r w:rsidRPr="006C1DA9">
        <w:rPr>
          <w:bCs/>
          <w:szCs w:val="24"/>
        </w:rPr>
        <w:t xml:space="preserve">dostrzegania zróżnicowania społecznego, kulturowego i światopoglądowego Warmii i Mazur; </w:t>
      </w:r>
    </w:p>
    <w:p w14:paraId="2F6F612B" w14:textId="77777777" w:rsidR="000664B4" w:rsidRDefault="000664B4" w:rsidP="006C1DA9">
      <w:pPr>
        <w:jc w:val="both"/>
        <w:rPr>
          <w:bCs/>
          <w:szCs w:val="24"/>
        </w:rPr>
      </w:pPr>
    </w:p>
    <w:p w14:paraId="2486FD3C" w14:textId="77777777" w:rsidR="000664B4" w:rsidRPr="000664B4" w:rsidRDefault="000664B4" w:rsidP="000664B4">
      <w:pPr>
        <w:rPr>
          <w:b/>
          <w:bCs/>
          <w:szCs w:val="24"/>
        </w:rPr>
      </w:pPr>
      <w:r w:rsidRPr="000664B4">
        <w:rPr>
          <w:b/>
          <w:bCs/>
          <w:szCs w:val="24"/>
        </w:rPr>
        <w:t>efekt kierunkowy: KA6_KR03</w:t>
      </w:r>
      <w:r w:rsidRPr="000664B4">
        <w:rPr>
          <w:b/>
          <w:bCs/>
          <w:szCs w:val="24"/>
        </w:rPr>
        <w:tab/>
        <w:t>dyscyplina: S/NSA_P6S_KR</w:t>
      </w:r>
    </w:p>
    <w:p w14:paraId="5E4F0731" w14:textId="764425E9" w:rsidR="00A335EF" w:rsidRDefault="00A335EF" w:rsidP="006C1DA9">
      <w:pPr>
        <w:jc w:val="both"/>
        <w:rPr>
          <w:bCs/>
          <w:szCs w:val="24"/>
        </w:rPr>
      </w:pPr>
      <w:r w:rsidRPr="006C1DA9">
        <w:rPr>
          <w:bCs/>
          <w:szCs w:val="24"/>
        </w:rPr>
        <w:t>zrozumiałej i merytorycznej autoprezentacji.</w:t>
      </w:r>
    </w:p>
    <w:p w14:paraId="4B9699A7" w14:textId="77777777" w:rsidR="000664B4" w:rsidRPr="006C1DA9" w:rsidRDefault="000664B4" w:rsidP="006C1DA9">
      <w:pPr>
        <w:jc w:val="both"/>
        <w:rPr>
          <w:bCs/>
          <w:szCs w:val="24"/>
        </w:rPr>
      </w:pPr>
    </w:p>
    <w:p w14:paraId="18D3D37F" w14:textId="77777777" w:rsidR="00A335EF" w:rsidRPr="006C1DA9" w:rsidRDefault="00A335EF" w:rsidP="006C1DA9">
      <w:pPr>
        <w:jc w:val="both"/>
        <w:rPr>
          <w:bCs/>
          <w:szCs w:val="24"/>
        </w:rPr>
      </w:pPr>
      <w:r w:rsidRPr="006C1DA9">
        <w:rPr>
          <w:bCs/>
          <w:i/>
          <w:iCs/>
          <w:szCs w:val="24"/>
        </w:rPr>
        <w:t>Forma prowadzenia zajęć:</w:t>
      </w:r>
      <w:r w:rsidRPr="006C1DA9">
        <w:rPr>
          <w:bCs/>
          <w:szCs w:val="24"/>
        </w:rPr>
        <w:t xml:space="preserve"> wykład.</w:t>
      </w:r>
    </w:p>
    <w:p w14:paraId="7A98E64A"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2. Socjologia nowych mediów</w:t>
      </w:r>
    </w:p>
    <w:p w14:paraId="56C798A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istotnymi aspektami Internetu jako złożonego zjawiska społeczno-kulturowego, wykraczającego poza perspektywę technologiczną. Wskazanie i próba opisu badań i zjawisk związanych z nowymi mediami (konwergencja mediów, społeczności internetowe, język nowych mediów, wykluczenie cyfrowe, nowe zastosowania mediów w nauce, edukacji, kulturze, gospodarce, polityce).</w:t>
      </w:r>
    </w:p>
    <w:p w14:paraId="4237E435"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zwrot cyfrowy w humanistyce i naukach społecznych. Społeczeństwo sieci M. </w:t>
      </w:r>
      <w:proofErr w:type="spellStart"/>
      <w:r w:rsidRPr="006C1DA9">
        <w:rPr>
          <w:bCs/>
          <w:szCs w:val="24"/>
        </w:rPr>
        <w:t>Castellsa</w:t>
      </w:r>
      <w:proofErr w:type="spellEnd"/>
      <w:r w:rsidRPr="006C1DA9">
        <w:rPr>
          <w:bCs/>
          <w:szCs w:val="24"/>
        </w:rPr>
        <w:t xml:space="preserve">. Wspólnoty nieterytorialne </w:t>
      </w:r>
      <w:proofErr w:type="spellStart"/>
      <w:r w:rsidRPr="006C1DA9">
        <w:rPr>
          <w:bCs/>
          <w:szCs w:val="24"/>
        </w:rPr>
        <w:t>Wellmana</w:t>
      </w:r>
      <w:proofErr w:type="spellEnd"/>
      <w:r w:rsidRPr="006C1DA9">
        <w:rPr>
          <w:bCs/>
          <w:szCs w:val="24"/>
        </w:rPr>
        <w:t xml:space="preserve">, </w:t>
      </w:r>
      <w:proofErr w:type="spellStart"/>
      <w:r w:rsidRPr="006C1DA9">
        <w:rPr>
          <w:bCs/>
          <w:i/>
          <w:iCs/>
          <w:szCs w:val="24"/>
        </w:rPr>
        <w:t>virtual</w:t>
      </w:r>
      <w:proofErr w:type="spellEnd"/>
      <w:r w:rsidRPr="006C1DA9">
        <w:rPr>
          <w:bCs/>
          <w:i/>
          <w:iCs/>
          <w:szCs w:val="24"/>
        </w:rPr>
        <w:t xml:space="preserve"> </w:t>
      </w:r>
      <w:proofErr w:type="spellStart"/>
      <w:r w:rsidRPr="006C1DA9">
        <w:rPr>
          <w:bCs/>
          <w:i/>
          <w:iCs/>
          <w:szCs w:val="24"/>
        </w:rPr>
        <w:t>community</w:t>
      </w:r>
      <w:proofErr w:type="spellEnd"/>
      <w:r w:rsidRPr="006C1DA9">
        <w:rPr>
          <w:bCs/>
          <w:szCs w:val="24"/>
        </w:rPr>
        <w:t xml:space="preserve"> </w:t>
      </w:r>
      <w:proofErr w:type="spellStart"/>
      <w:r w:rsidRPr="006C1DA9">
        <w:rPr>
          <w:bCs/>
          <w:szCs w:val="24"/>
        </w:rPr>
        <w:t>Rheingolda</w:t>
      </w:r>
      <w:proofErr w:type="spellEnd"/>
      <w:r w:rsidRPr="006C1DA9">
        <w:rPr>
          <w:bCs/>
          <w:szCs w:val="24"/>
        </w:rPr>
        <w:t xml:space="preserve">, nowe plemiona. Koncepcja bańki informacyjnej Eli </w:t>
      </w:r>
      <w:proofErr w:type="spellStart"/>
      <w:r w:rsidRPr="006C1DA9">
        <w:rPr>
          <w:bCs/>
          <w:szCs w:val="24"/>
        </w:rPr>
        <w:t>Pariser</w:t>
      </w:r>
      <w:proofErr w:type="spellEnd"/>
      <w:r w:rsidRPr="006C1DA9">
        <w:rPr>
          <w:bCs/>
          <w:szCs w:val="24"/>
        </w:rPr>
        <w:t xml:space="preserve">. Internet jako „czarny łabędź” w koncepcji </w:t>
      </w:r>
      <w:proofErr w:type="spellStart"/>
      <w:r w:rsidRPr="006C1DA9">
        <w:rPr>
          <w:bCs/>
          <w:szCs w:val="24"/>
        </w:rPr>
        <w:t>Nassima</w:t>
      </w:r>
      <w:proofErr w:type="spellEnd"/>
      <w:r w:rsidRPr="006C1DA9">
        <w:rPr>
          <w:bCs/>
          <w:szCs w:val="24"/>
        </w:rPr>
        <w:t xml:space="preserve"> </w:t>
      </w:r>
      <w:proofErr w:type="spellStart"/>
      <w:r w:rsidRPr="006C1DA9">
        <w:rPr>
          <w:bCs/>
          <w:szCs w:val="24"/>
        </w:rPr>
        <w:t>Taleba</w:t>
      </w:r>
      <w:proofErr w:type="spellEnd"/>
      <w:r w:rsidRPr="006C1DA9">
        <w:rPr>
          <w:bCs/>
          <w:szCs w:val="24"/>
        </w:rPr>
        <w:t>. Wirtualne państwa. Zabawa czy ucieczka od realnej polityki? Społeczeństwo według paradygmatu Web 2.0 i Web.3.0. Ciemna strona Sieci. Język nienawiści w Sieci. Czy utoniemy w oceanie hejtu? „Gra w Chińczyka”. Chińskie regulacje w zakresie gier internetowych. Technologia 5G – dlaczego budzi niepokój? YouTube, Twitter, czaty, blogi, fora: nowa (?) przestrzeń komunikacji. Hazard w Internecie – realne pieniądze w (nie)realnym świecie?; „Doktor Google” – rola Internetu w procesie zdobywania informacji medycznych. Wirtualny plac zabaw – czego szukamy w Sieci? Cyfrowa żałoba – wirtualna żałoba i ogrody pamięci. Bogactwo informacji w cyfrowej kulturze nadmiaru.</w:t>
      </w:r>
    </w:p>
    <w:p w14:paraId="473732EC" w14:textId="77777777" w:rsidR="000664B4" w:rsidRDefault="000664B4" w:rsidP="006C1DA9">
      <w:pPr>
        <w:jc w:val="both"/>
        <w:rPr>
          <w:bCs/>
          <w:i/>
          <w:iCs/>
          <w:szCs w:val="24"/>
        </w:rPr>
      </w:pPr>
    </w:p>
    <w:p w14:paraId="753A9F2A" w14:textId="263480A0" w:rsidR="00A335EF" w:rsidRPr="006C1DA9" w:rsidRDefault="00A335EF" w:rsidP="006C1DA9">
      <w:pPr>
        <w:jc w:val="both"/>
        <w:rPr>
          <w:bCs/>
          <w:i/>
          <w:iCs/>
          <w:szCs w:val="24"/>
        </w:rPr>
      </w:pPr>
      <w:r w:rsidRPr="006C1DA9">
        <w:rPr>
          <w:bCs/>
          <w:i/>
          <w:iCs/>
          <w:szCs w:val="24"/>
        </w:rPr>
        <w:t xml:space="preserve">Efekty uczenia się: </w:t>
      </w:r>
    </w:p>
    <w:p w14:paraId="1A3F6B07" w14:textId="77777777" w:rsidR="000664B4" w:rsidRDefault="00A335EF" w:rsidP="006C1DA9">
      <w:pPr>
        <w:jc w:val="both"/>
        <w:rPr>
          <w:bCs/>
          <w:szCs w:val="24"/>
        </w:rPr>
      </w:pPr>
      <w:r w:rsidRPr="006C1DA9">
        <w:rPr>
          <w:bCs/>
          <w:i/>
          <w:iCs/>
          <w:szCs w:val="24"/>
        </w:rPr>
        <w:t>Wiedza (zna i rozumie):</w:t>
      </w:r>
      <w:r w:rsidRPr="006C1DA9">
        <w:rPr>
          <w:bCs/>
          <w:szCs w:val="24"/>
        </w:rPr>
        <w:t xml:space="preserve"> </w:t>
      </w:r>
    </w:p>
    <w:p w14:paraId="0DF9AE02" w14:textId="77777777" w:rsidR="000664B4" w:rsidRPr="000664B4" w:rsidRDefault="000664B4" w:rsidP="000664B4">
      <w:pPr>
        <w:rPr>
          <w:b/>
          <w:bCs/>
          <w:szCs w:val="24"/>
        </w:rPr>
      </w:pPr>
      <w:r w:rsidRPr="000664B4">
        <w:rPr>
          <w:b/>
          <w:bCs/>
          <w:szCs w:val="24"/>
        </w:rPr>
        <w:t>efekt kierunkowy: KA6_WG01</w:t>
      </w:r>
      <w:r w:rsidRPr="000664B4">
        <w:rPr>
          <w:b/>
          <w:bCs/>
          <w:szCs w:val="24"/>
        </w:rPr>
        <w:tab/>
        <w:t>dyscyplina: S/NSA_P6S_WG</w:t>
      </w:r>
      <w:r w:rsidRPr="000664B4">
        <w:rPr>
          <w:b/>
          <w:bCs/>
          <w:szCs w:val="24"/>
        </w:rPr>
        <w:tab/>
      </w:r>
    </w:p>
    <w:p w14:paraId="64F90D42" w14:textId="2BA95570" w:rsidR="00A335EF" w:rsidRPr="006C1DA9" w:rsidRDefault="00A335EF" w:rsidP="006C1DA9">
      <w:pPr>
        <w:jc w:val="both"/>
        <w:rPr>
          <w:bCs/>
          <w:szCs w:val="24"/>
        </w:rPr>
      </w:pPr>
      <w:r w:rsidRPr="006C1DA9">
        <w:rPr>
          <w:bCs/>
          <w:szCs w:val="24"/>
        </w:rPr>
        <w:t xml:space="preserve">podstawowe pojęcia stosowane w socjologii odnoszące się do komunikacji społecznej, w tym komunikacji zapośredniczonej za pomocą nowych mediów i Internetu; kluczowe zjawiska, struktury społeczne oraz zachodzące między nimi zależności i ich uwarunkowania; koncepcje </w:t>
      </w:r>
      <w:r w:rsidRPr="006C1DA9">
        <w:rPr>
          <w:bCs/>
          <w:szCs w:val="24"/>
        </w:rPr>
        <w:lastRenderedPageBreak/>
        <w:t xml:space="preserve">i teorie dotyczące roli kultury, jej wpływu na społeczny wymiar nowych mediów oraz tego, jak się pod wpływem komunikacji zapośredniczonej zmienia; koncepcje i teorie socjologiczne dotyczące socjologii nowych mediów (socjologii Internetu).  </w:t>
      </w:r>
    </w:p>
    <w:p w14:paraId="516C0CF4" w14:textId="77777777" w:rsidR="000664B4" w:rsidRDefault="000664B4" w:rsidP="006C1DA9">
      <w:pPr>
        <w:jc w:val="both"/>
        <w:rPr>
          <w:bCs/>
          <w:i/>
          <w:iCs/>
          <w:szCs w:val="24"/>
        </w:rPr>
      </w:pPr>
    </w:p>
    <w:p w14:paraId="75CF6EE4" w14:textId="77777777" w:rsidR="000664B4" w:rsidRDefault="00A335EF" w:rsidP="006C1DA9">
      <w:pPr>
        <w:jc w:val="both"/>
        <w:rPr>
          <w:bCs/>
          <w:szCs w:val="24"/>
        </w:rPr>
      </w:pPr>
      <w:r w:rsidRPr="006C1DA9">
        <w:rPr>
          <w:bCs/>
          <w:i/>
          <w:iCs/>
          <w:szCs w:val="24"/>
        </w:rPr>
        <w:t>Umiejętności (potrafi):</w:t>
      </w:r>
      <w:r w:rsidRPr="006C1DA9">
        <w:rPr>
          <w:bCs/>
          <w:szCs w:val="24"/>
        </w:rPr>
        <w:t xml:space="preserve"> </w:t>
      </w:r>
    </w:p>
    <w:p w14:paraId="31DE272D" w14:textId="77777777" w:rsidR="000664B4" w:rsidRPr="000664B4" w:rsidRDefault="000664B4" w:rsidP="000664B4">
      <w:pPr>
        <w:rPr>
          <w:b/>
          <w:bCs/>
          <w:szCs w:val="24"/>
        </w:rPr>
      </w:pPr>
      <w:r w:rsidRPr="000664B4">
        <w:rPr>
          <w:b/>
          <w:bCs/>
          <w:szCs w:val="24"/>
        </w:rPr>
        <w:t>efekt kierunkowy: KA6_UW01</w:t>
      </w:r>
      <w:r w:rsidRPr="000664B4">
        <w:rPr>
          <w:b/>
          <w:bCs/>
          <w:szCs w:val="24"/>
        </w:rPr>
        <w:tab/>
        <w:t>dyscyplina: S/NSA_P6S_UW</w:t>
      </w:r>
    </w:p>
    <w:p w14:paraId="417E98AF" w14:textId="7B548DC3" w:rsidR="00A335EF" w:rsidRPr="006C1DA9" w:rsidRDefault="00A335EF" w:rsidP="006C1DA9">
      <w:pPr>
        <w:jc w:val="both"/>
        <w:rPr>
          <w:bCs/>
          <w:szCs w:val="24"/>
        </w:rPr>
      </w:pPr>
      <w:r w:rsidRPr="006C1DA9">
        <w:rPr>
          <w:bCs/>
          <w:szCs w:val="24"/>
        </w:rPr>
        <w:t>wykorzystywać posiadaną wiedzę z zakresu nowych mediów i sprawnie posługiwać się podstawową terminologią z zakresu badań nad Internetem i zjawiskami społeczno-kulturowymi opartymi na komunikacji zapośredniczonej; czytać ze zrozumieniem literaturę naukową i samodzielnie wyciągać wnioski z tekstów naukowych.</w:t>
      </w:r>
    </w:p>
    <w:p w14:paraId="2323A478" w14:textId="77777777" w:rsidR="000664B4" w:rsidRDefault="000664B4" w:rsidP="006C1DA9">
      <w:pPr>
        <w:jc w:val="both"/>
        <w:rPr>
          <w:bCs/>
          <w:i/>
          <w:iCs/>
          <w:szCs w:val="24"/>
        </w:rPr>
      </w:pPr>
    </w:p>
    <w:p w14:paraId="056B677A" w14:textId="77777777" w:rsidR="000664B4" w:rsidRDefault="00A335EF" w:rsidP="006C1DA9">
      <w:pPr>
        <w:jc w:val="both"/>
        <w:rPr>
          <w:bCs/>
          <w:szCs w:val="24"/>
        </w:rPr>
      </w:pPr>
      <w:r w:rsidRPr="006C1DA9">
        <w:rPr>
          <w:bCs/>
          <w:i/>
          <w:iCs/>
          <w:szCs w:val="24"/>
        </w:rPr>
        <w:t>Kompetencje społeczne</w:t>
      </w:r>
      <w:r w:rsidRPr="006C1DA9">
        <w:rPr>
          <w:bCs/>
          <w:szCs w:val="24"/>
        </w:rPr>
        <w:t xml:space="preserve"> </w:t>
      </w:r>
      <w:r w:rsidRPr="006C1DA9">
        <w:rPr>
          <w:bCs/>
          <w:i/>
          <w:iCs/>
          <w:szCs w:val="24"/>
        </w:rPr>
        <w:t>(jest gotów do</w:t>
      </w:r>
      <w:r w:rsidRPr="006C1DA9">
        <w:rPr>
          <w:bCs/>
          <w:szCs w:val="24"/>
        </w:rPr>
        <w:t xml:space="preserve">): </w:t>
      </w:r>
    </w:p>
    <w:p w14:paraId="046D79D5" w14:textId="77777777" w:rsidR="000664B4" w:rsidRPr="000664B4" w:rsidRDefault="000664B4" w:rsidP="000664B4">
      <w:pPr>
        <w:rPr>
          <w:b/>
          <w:bCs/>
          <w:szCs w:val="24"/>
        </w:rPr>
      </w:pPr>
      <w:r w:rsidRPr="000664B4">
        <w:rPr>
          <w:b/>
          <w:bCs/>
          <w:szCs w:val="24"/>
        </w:rPr>
        <w:t>efekt kierunkowy: KA6_KR02</w:t>
      </w:r>
      <w:r w:rsidRPr="000664B4">
        <w:rPr>
          <w:b/>
          <w:bCs/>
          <w:szCs w:val="24"/>
        </w:rPr>
        <w:tab/>
        <w:t>dyscyplina: S/NSA_P6S_KR</w:t>
      </w:r>
    </w:p>
    <w:p w14:paraId="30B44725" w14:textId="4A9D08E7" w:rsidR="00A335EF" w:rsidRPr="006C1DA9" w:rsidRDefault="00A335EF" w:rsidP="006C1DA9">
      <w:pPr>
        <w:jc w:val="both"/>
        <w:rPr>
          <w:bCs/>
          <w:szCs w:val="24"/>
        </w:rPr>
      </w:pPr>
      <w:r w:rsidRPr="006C1DA9">
        <w:rPr>
          <w:bCs/>
          <w:szCs w:val="24"/>
        </w:rPr>
        <w:t>stałego doskonalenia się i nabywania wiedzy, umiejętności i kompetencji; świadomego uczestnictwa w komunikacji z wykorzystaniem nowych mediów i Internetu.</w:t>
      </w:r>
    </w:p>
    <w:p w14:paraId="3DAFCBE1" w14:textId="77777777" w:rsidR="000664B4" w:rsidRDefault="000664B4" w:rsidP="006C1DA9">
      <w:pPr>
        <w:jc w:val="both"/>
        <w:rPr>
          <w:bCs/>
          <w:i/>
          <w:iCs/>
          <w:szCs w:val="24"/>
        </w:rPr>
      </w:pPr>
    </w:p>
    <w:p w14:paraId="0F1A1A8E" w14:textId="1C2D3C46" w:rsidR="00A335EF" w:rsidRDefault="00A335EF" w:rsidP="006C1DA9">
      <w:pPr>
        <w:jc w:val="both"/>
        <w:rPr>
          <w:bCs/>
          <w:szCs w:val="24"/>
        </w:rPr>
      </w:pPr>
      <w:r w:rsidRPr="006C1DA9">
        <w:rPr>
          <w:bCs/>
          <w:i/>
          <w:iCs/>
          <w:szCs w:val="24"/>
        </w:rPr>
        <w:t>Forma prowadzenia zajęć</w:t>
      </w:r>
      <w:r w:rsidRPr="006C1DA9">
        <w:rPr>
          <w:bCs/>
          <w:szCs w:val="24"/>
        </w:rPr>
        <w:t>: wykład, ćwiczenia.</w:t>
      </w:r>
    </w:p>
    <w:p w14:paraId="0E6E127D" w14:textId="77777777" w:rsidR="000664B4" w:rsidRPr="006C1DA9" w:rsidRDefault="000664B4" w:rsidP="006C1DA9">
      <w:pPr>
        <w:jc w:val="both"/>
        <w:rPr>
          <w:bCs/>
          <w:szCs w:val="24"/>
        </w:rPr>
      </w:pPr>
    </w:p>
    <w:p w14:paraId="08FDA91E"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2. Socjologia kontrkultury</w:t>
      </w:r>
    </w:p>
    <w:p w14:paraId="064D9248"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przybliżenie podstawowej wiedzy na temat genezy złożonego zjawiska, jakim jest kontrkultura. Trzy znaczenia terminu kontrkultura: kontestacja, zespół wartości i postaw przeciwstawnych kulturze dominującej, ruch odrzucający podstawowe wartości cywilizacji zachodniej, wytwarzający specyficzne formy ekspresji i style życia (subkultury). Pogłębienie wiedzy z zakresu uwarunkowań przynależności młodzieży do grup subkulturowych. Zapoznanie z podstawową terminologią dotyczącą młodzieży i grup subkulturowych.</w:t>
      </w:r>
    </w:p>
    <w:p w14:paraId="68F19857"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różnorodność kultur: typy i systemy. Sposoby tworzenia kultur przez człowieka. Kultura alternatywna. Geneza i historia kontrkultury. Zarys problematyki. Subkultury i kultury alternatywne w USA i Europie. „Młodzieżowa” rewolucja lat 60. Subkultury </w:t>
      </w:r>
      <w:proofErr w:type="spellStart"/>
      <w:r w:rsidRPr="006C1DA9">
        <w:rPr>
          <w:bCs/>
          <w:szCs w:val="24"/>
        </w:rPr>
        <w:t>prehipisowske</w:t>
      </w:r>
      <w:proofErr w:type="spellEnd"/>
      <w:r w:rsidRPr="006C1DA9">
        <w:rPr>
          <w:bCs/>
          <w:szCs w:val="24"/>
        </w:rPr>
        <w:t xml:space="preserve">: </w:t>
      </w:r>
      <w:proofErr w:type="spellStart"/>
      <w:r w:rsidRPr="006C1DA9">
        <w:rPr>
          <w:bCs/>
          <w:szCs w:val="24"/>
        </w:rPr>
        <w:t>higgersi</w:t>
      </w:r>
      <w:proofErr w:type="spellEnd"/>
      <w:r w:rsidRPr="006C1DA9">
        <w:rPr>
          <w:bCs/>
          <w:szCs w:val="24"/>
        </w:rPr>
        <w:t xml:space="preserve">, hipsterzy, beatnicy. Idee i systemy światopoglądowe obecne w kulturze alternatywnej: pacyfizm, anarchizm, </w:t>
      </w:r>
      <w:proofErr w:type="spellStart"/>
      <w:r w:rsidRPr="006C1DA9">
        <w:rPr>
          <w:bCs/>
          <w:szCs w:val="24"/>
        </w:rPr>
        <w:t>ekologizm</w:t>
      </w:r>
      <w:proofErr w:type="spellEnd"/>
      <w:r w:rsidRPr="006C1DA9">
        <w:rPr>
          <w:bCs/>
          <w:szCs w:val="24"/>
        </w:rPr>
        <w:t xml:space="preserve">, libertarianizm, feminizm. Specyfika rozwoju kontrkultury w Polsce. Bikiniarze, Chuligani, Gitowcy, Hipisi, „Pomarańczowa Alternatywa”, teatr alternatywny. Współczesne modele (nurty) kontrkultury i jej przejawy w kulturze światowej: film, muzyka, teatr, moda, obyczaje. Kryteria zaliczenia przedmiotu. „Bunt nie przemija”? Subkultury młodzieżowe: etiologia zjawiska. Analiza refleksji teoretycznej oraz badań nad subkulturami; szkoła Chicago, szkoła Birmingham, współczesne kierunki badań. Subkultury ucieczki i wycofania. Analiza wybranych subkultur (bikiniarze, hipisi, skini, punk, </w:t>
      </w:r>
      <w:proofErr w:type="spellStart"/>
      <w:r w:rsidRPr="006C1DA9">
        <w:rPr>
          <w:bCs/>
          <w:szCs w:val="24"/>
        </w:rPr>
        <w:t>goci</w:t>
      </w:r>
      <w:proofErr w:type="spellEnd"/>
      <w:r w:rsidRPr="006C1DA9">
        <w:rPr>
          <w:bCs/>
          <w:szCs w:val="24"/>
        </w:rPr>
        <w:t xml:space="preserve">, hip-hop, </w:t>
      </w:r>
      <w:proofErr w:type="spellStart"/>
      <w:r w:rsidRPr="006C1DA9">
        <w:rPr>
          <w:bCs/>
          <w:szCs w:val="24"/>
        </w:rPr>
        <w:t>new</w:t>
      </w:r>
      <w:proofErr w:type="spellEnd"/>
      <w:r w:rsidRPr="006C1DA9">
        <w:rPr>
          <w:bCs/>
          <w:szCs w:val="24"/>
        </w:rPr>
        <w:t xml:space="preserve"> </w:t>
      </w:r>
      <w:proofErr w:type="spellStart"/>
      <w:r w:rsidRPr="006C1DA9">
        <w:rPr>
          <w:bCs/>
          <w:szCs w:val="24"/>
        </w:rPr>
        <w:t>wave</w:t>
      </w:r>
      <w:proofErr w:type="spellEnd"/>
      <w:r w:rsidRPr="006C1DA9">
        <w:rPr>
          <w:bCs/>
          <w:szCs w:val="24"/>
        </w:rPr>
        <w:t xml:space="preserve">, </w:t>
      </w:r>
      <w:proofErr w:type="spellStart"/>
      <w:r w:rsidRPr="006C1DA9">
        <w:rPr>
          <w:bCs/>
          <w:szCs w:val="24"/>
        </w:rPr>
        <w:t>rasta</w:t>
      </w:r>
      <w:proofErr w:type="spellEnd"/>
      <w:r w:rsidRPr="006C1DA9">
        <w:rPr>
          <w:bCs/>
          <w:szCs w:val="24"/>
        </w:rPr>
        <w:t xml:space="preserve">, emo). </w:t>
      </w:r>
      <w:proofErr w:type="spellStart"/>
      <w:r w:rsidRPr="006C1DA9">
        <w:rPr>
          <w:bCs/>
          <w:szCs w:val="24"/>
        </w:rPr>
        <w:t>Cybersubkultury</w:t>
      </w:r>
      <w:proofErr w:type="spellEnd"/>
      <w:r w:rsidRPr="006C1DA9">
        <w:rPr>
          <w:bCs/>
          <w:szCs w:val="24"/>
        </w:rPr>
        <w:t xml:space="preserve">. „Stare” subkultury w „nowym” opakowaniu? </w:t>
      </w:r>
      <w:proofErr w:type="spellStart"/>
      <w:r w:rsidRPr="006C1DA9">
        <w:rPr>
          <w:bCs/>
          <w:szCs w:val="24"/>
        </w:rPr>
        <w:t>Postsubkultury</w:t>
      </w:r>
      <w:proofErr w:type="spellEnd"/>
      <w:r w:rsidRPr="006C1DA9">
        <w:rPr>
          <w:bCs/>
          <w:szCs w:val="24"/>
        </w:rPr>
        <w:t xml:space="preserve"> i fani. Formy młodzieżowej kontestacji: moda-fascynacja-subkultura.</w:t>
      </w:r>
    </w:p>
    <w:p w14:paraId="14FAA688" w14:textId="77777777" w:rsidR="000664B4" w:rsidRDefault="000664B4" w:rsidP="006C1DA9">
      <w:pPr>
        <w:jc w:val="both"/>
        <w:rPr>
          <w:bCs/>
          <w:i/>
          <w:iCs/>
          <w:szCs w:val="24"/>
        </w:rPr>
      </w:pPr>
    </w:p>
    <w:p w14:paraId="176E26B0" w14:textId="2636878B" w:rsidR="00A335EF" w:rsidRPr="006C1DA9" w:rsidRDefault="00A335EF" w:rsidP="006C1DA9">
      <w:pPr>
        <w:jc w:val="both"/>
        <w:rPr>
          <w:bCs/>
          <w:i/>
          <w:iCs/>
          <w:szCs w:val="24"/>
        </w:rPr>
      </w:pPr>
      <w:r w:rsidRPr="006C1DA9">
        <w:rPr>
          <w:bCs/>
          <w:i/>
          <w:iCs/>
          <w:szCs w:val="24"/>
        </w:rPr>
        <w:t xml:space="preserve">Efekty uczenia się: </w:t>
      </w:r>
    </w:p>
    <w:p w14:paraId="3FA4BCD7" w14:textId="77777777" w:rsidR="000664B4" w:rsidRDefault="00A335EF" w:rsidP="006C1DA9">
      <w:pPr>
        <w:jc w:val="both"/>
        <w:rPr>
          <w:bCs/>
          <w:szCs w:val="24"/>
        </w:rPr>
      </w:pPr>
      <w:r w:rsidRPr="006C1DA9">
        <w:rPr>
          <w:bCs/>
          <w:i/>
          <w:iCs/>
          <w:szCs w:val="24"/>
        </w:rPr>
        <w:t>Wiedza (zna i rozumie):</w:t>
      </w:r>
      <w:r w:rsidRPr="006C1DA9">
        <w:rPr>
          <w:bCs/>
          <w:szCs w:val="24"/>
        </w:rPr>
        <w:t xml:space="preserve"> </w:t>
      </w:r>
    </w:p>
    <w:p w14:paraId="2DED6789" w14:textId="77777777" w:rsidR="000664B4" w:rsidRPr="000664B4" w:rsidRDefault="000664B4" w:rsidP="000664B4">
      <w:pPr>
        <w:rPr>
          <w:b/>
          <w:bCs/>
          <w:szCs w:val="24"/>
        </w:rPr>
      </w:pPr>
      <w:r w:rsidRPr="000664B4">
        <w:rPr>
          <w:b/>
          <w:bCs/>
          <w:szCs w:val="24"/>
        </w:rPr>
        <w:t>efekt kierunkowy: KA6_WG01</w:t>
      </w:r>
      <w:r w:rsidRPr="000664B4">
        <w:rPr>
          <w:b/>
          <w:bCs/>
          <w:szCs w:val="24"/>
        </w:rPr>
        <w:tab/>
        <w:t>dyscyplina: S/NSA_P6S_WG</w:t>
      </w:r>
      <w:r w:rsidRPr="000664B4">
        <w:rPr>
          <w:b/>
          <w:bCs/>
          <w:szCs w:val="24"/>
        </w:rPr>
        <w:tab/>
      </w:r>
    </w:p>
    <w:p w14:paraId="77CEE2AF" w14:textId="07A9CE09" w:rsidR="00A335EF" w:rsidRDefault="00A335EF" w:rsidP="006C1DA9">
      <w:pPr>
        <w:jc w:val="both"/>
        <w:rPr>
          <w:bCs/>
          <w:szCs w:val="24"/>
        </w:rPr>
      </w:pPr>
      <w:r w:rsidRPr="006C1DA9">
        <w:rPr>
          <w:bCs/>
          <w:szCs w:val="24"/>
        </w:rPr>
        <w:t xml:space="preserve">podstawowe pojęcia stosowane w badaniach kultury alternatywnej (kontrkultury), kluczowe zjawiska związane z genezą „młodzieżowego buntu” 1968 roku; wytwory kultury związane z formowaniem się kontrkultury; koncepcje i teorie socjologiczne dotyczące socjologii kontrkultury. </w:t>
      </w:r>
    </w:p>
    <w:p w14:paraId="1851EBE4" w14:textId="77777777" w:rsidR="000664B4" w:rsidRPr="006C1DA9" w:rsidRDefault="000664B4" w:rsidP="006C1DA9">
      <w:pPr>
        <w:jc w:val="both"/>
        <w:rPr>
          <w:bCs/>
          <w:szCs w:val="24"/>
        </w:rPr>
      </w:pPr>
    </w:p>
    <w:p w14:paraId="32B71A12" w14:textId="77777777" w:rsidR="000664B4" w:rsidRDefault="00A335EF" w:rsidP="006C1DA9">
      <w:pPr>
        <w:jc w:val="both"/>
        <w:rPr>
          <w:bCs/>
          <w:szCs w:val="24"/>
        </w:rPr>
      </w:pPr>
      <w:r w:rsidRPr="006C1DA9">
        <w:rPr>
          <w:bCs/>
          <w:i/>
          <w:iCs/>
          <w:szCs w:val="24"/>
        </w:rPr>
        <w:t>Umiejętności (potrafi):</w:t>
      </w:r>
      <w:r w:rsidRPr="006C1DA9">
        <w:rPr>
          <w:bCs/>
          <w:szCs w:val="24"/>
        </w:rPr>
        <w:t xml:space="preserve"> </w:t>
      </w:r>
    </w:p>
    <w:p w14:paraId="356FE8A6" w14:textId="77777777" w:rsidR="000664B4" w:rsidRPr="000664B4" w:rsidRDefault="000664B4" w:rsidP="000664B4">
      <w:pPr>
        <w:rPr>
          <w:b/>
          <w:bCs/>
          <w:szCs w:val="24"/>
        </w:rPr>
      </w:pPr>
      <w:r w:rsidRPr="000664B4">
        <w:rPr>
          <w:b/>
          <w:bCs/>
          <w:szCs w:val="24"/>
        </w:rPr>
        <w:t>efekt kierunkowy: KA6_UW01</w:t>
      </w:r>
      <w:r w:rsidRPr="000664B4">
        <w:rPr>
          <w:b/>
          <w:bCs/>
          <w:szCs w:val="24"/>
        </w:rPr>
        <w:tab/>
        <w:t>dyscyplina: S/NSA_P6S_UW</w:t>
      </w:r>
    </w:p>
    <w:p w14:paraId="56DB4EFB" w14:textId="57960E80" w:rsidR="00A335EF" w:rsidRPr="006C1DA9" w:rsidRDefault="00A335EF" w:rsidP="006C1DA9">
      <w:pPr>
        <w:jc w:val="both"/>
        <w:rPr>
          <w:bCs/>
          <w:szCs w:val="24"/>
        </w:rPr>
      </w:pPr>
      <w:r w:rsidRPr="006C1DA9">
        <w:rPr>
          <w:bCs/>
          <w:szCs w:val="24"/>
        </w:rPr>
        <w:lastRenderedPageBreak/>
        <w:t>wykorzystywać posiadaną wiedzę z zakresu kontrkultury i sprawnie posługiwać się podstawową terminologią z zakresu badań nad młodzieżowymi subkulturami, czytać ze zrozumieniem literaturę naukową i samodzielnie wyciągać wnioski z tekstów naukowych.</w:t>
      </w:r>
    </w:p>
    <w:p w14:paraId="3D2BEFBE" w14:textId="77777777" w:rsidR="000664B4" w:rsidRDefault="000664B4" w:rsidP="006C1DA9">
      <w:pPr>
        <w:jc w:val="both"/>
        <w:rPr>
          <w:bCs/>
          <w:i/>
          <w:iCs/>
          <w:szCs w:val="24"/>
        </w:rPr>
      </w:pPr>
    </w:p>
    <w:p w14:paraId="17EFE5F1" w14:textId="77777777" w:rsidR="000664B4" w:rsidRDefault="00A335EF" w:rsidP="006C1DA9">
      <w:pPr>
        <w:jc w:val="both"/>
        <w:rPr>
          <w:bCs/>
          <w:i/>
          <w:iCs/>
          <w:szCs w:val="24"/>
        </w:rPr>
      </w:pPr>
      <w:r w:rsidRPr="006C1DA9">
        <w:rPr>
          <w:bCs/>
          <w:i/>
          <w:iCs/>
          <w:szCs w:val="24"/>
        </w:rPr>
        <w:t xml:space="preserve">Kompetencje społeczne (jest gotów do): </w:t>
      </w:r>
    </w:p>
    <w:p w14:paraId="695502EC" w14:textId="77777777" w:rsidR="000664B4" w:rsidRPr="000664B4" w:rsidRDefault="000664B4" w:rsidP="000664B4">
      <w:pPr>
        <w:rPr>
          <w:b/>
          <w:bCs/>
          <w:szCs w:val="24"/>
        </w:rPr>
      </w:pPr>
      <w:r w:rsidRPr="000664B4">
        <w:rPr>
          <w:b/>
          <w:bCs/>
          <w:szCs w:val="24"/>
        </w:rPr>
        <w:t>efekt kierunkowy: KA6_KR02</w:t>
      </w:r>
      <w:r w:rsidRPr="000664B4">
        <w:rPr>
          <w:b/>
          <w:bCs/>
          <w:szCs w:val="24"/>
        </w:rPr>
        <w:tab/>
        <w:t>dyscyplina: S/NSA_P6S_KR</w:t>
      </w:r>
    </w:p>
    <w:p w14:paraId="3671D351" w14:textId="628809E1" w:rsidR="00A335EF" w:rsidRPr="006C1DA9" w:rsidRDefault="00A335EF" w:rsidP="006C1DA9">
      <w:pPr>
        <w:jc w:val="both"/>
        <w:rPr>
          <w:bCs/>
          <w:szCs w:val="24"/>
        </w:rPr>
      </w:pPr>
      <w:r w:rsidRPr="006C1DA9">
        <w:rPr>
          <w:bCs/>
          <w:szCs w:val="24"/>
        </w:rPr>
        <w:t>krytycznej oceny posiadanej wiedzy na temat zjawiska kontrkultury; doceniania znaczenia wiedzy z zakresu studiów nad wybranymi subkulturami młodzieżowymi.</w:t>
      </w:r>
    </w:p>
    <w:p w14:paraId="1D98460F" w14:textId="77777777" w:rsidR="000664B4" w:rsidRDefault="000664B4" w:rsidP="006C1DA9">
      <w:pPr>
        <w:jc w:val="both"/>
        <w:rPr>
          <w:bCs/>
          <w:i/>
          <w:iCs/>
          <w:szCs w:val="24"/>
        </w:rPr>
      </w:pPr>
    </w:p>
    <w:p w14:paraId="47C4A5FD" w14:textId="75C4803E"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0E78BFB7" w14:textId="77777777" w:rsidR="000664B4" w:rsidRPr="006C1DA9" w:rsidRDefault="000664B4" w:rsidP="006C1DA9">
      <w:pPr>
        <w:jc w:val="both"/>
        <w:rPr>
          <w:bCs/>
          <w:szCs w:val="24"/>
        </w:rPr>
      </w:pPr>
    </w:p>
    <w:p w14:paraId="278F3DC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3. Socjologia religii</w:t>
      </w:r>
    </w:p>
    <w:p w14:paraId="3D40C598"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podstawowymi pojęciami i teoriami z zakresu socjologii religii oraz ze zmianami dotyczącymi religijności i duchowości w społeczeństwie.</w:t>
      </w:r>
    </w:p>
    <w:p w14:paraId="78E91FB2" w14:textId="77777777" w:rsidR="00A335EF" w:rsidRPr="006C1DA9" w:rsidRDefault="00A335EF" w:rsidP="006C1DA9">
      <w:pPr>
        <w:jc w:val="both"/>
        <w:rPr>
          <w:bCs/>
          <w:szCs w:val="24"/>
        </w:rPr>
      </w:pPr>
      <w:r w:rsidRPr="006C1DA9">
        <w:rPr>
          <w:bCs/>
          <w:i/>
          <w:iCs/>
          <w:szCs w:val="24"/>
        </w:rPr>
        <w:t>Treści merytoryczne</w:t>
      </w:r>
      <w:r w:rsidRPr="006C1DA9">
        <w:rPr>
          <w:bCs/>
          <w:szCs w:val="24"/>
        </w:rPr>
        <w:t>: socjologiczne teorie religii. Religia jako przedmiot badań socjologicznych. Instytucjonalizacja religii. Religia a społeczeństwo. Religia w procesie przemian. Religijność i duchowość w społeczeństwie. Religia a sens życia. Religia i moralność. Religia i media. Religia i globalizacja. Nowe ruchy religijne. Religia i duchowość. Płynne sacrum w społeczeństwie. Nowa duchowość. Oblicza religii, duchowości i religijności.</w:t>
      </w:r>
    </w:p>
    <w:p w14:paraId="7D02167C" w14:textId="77777777" w:rsidR="00C50653" w:rsidRDefault="00C50653" w:rsidP="006C1DA9">
      <w:pPr>
        <w:jc w:val="both"/>
        <w:rPr>
          <w:bCs/>
          <w:i/>
          <w:iCs/>
          <w:szCs w:val="24"/>
        </w:rPr>
      </w:pPr>
    </w:p>
    <w:p w14:paraId="2271FACF" w14:textId="60B4392B" w:rsidR="00A335EF" w:rsidRPr="006C1DA9" w:rsidRDefault="00A335EF" w:rsidP="006C1DA9">
      <w:pPr>
        <w:jc w:val="both"/>
        <w:rPr>
          <w:bCs/>
          <w:i/>
          <w:iCs/>
          <w:szCs w:val="24"/>
        </w:rPr>
      </w:pPr>
      <w:r w:rsidRPr="006C1DA9">
        <w:rPr>
          <w:bCs/>
          <w:i/>
          <w:iCs/>
          <w:szCs w:val="24"/>
        </w:rPr>
        <w:t xml:space="preserve">Efekty uczenia się: </w:t>
      </w:r>
    </w:p>
    <w:p w14:paraId="0A798986" w14:textId="77777777" w:rsidR="00C50653" w:rsidRDefault="00A335EF" w:rsidP="006C1DA9">
      <w:pPr>
        <w:jc w:val="both"/>
        <w:rPr>
          <w:bCs/>
          <w:i/>
          <w:iCs/>
          <w:szCs w:val="24"/>
        </w:rPr>
      </w:pPr>
      <w:r w:rsidRPr="006C1DA9">
        <w:rPr>
          <w:bCs/>
          <w:i/>
          <w:iCs/>
          <w:szCs w:val="24"/>
        </w:rPr>
        <w:t>Wiedza (zna i rozumie):</w:t>
      </w:r>
    </w:p>
    <w:p w14:paraId="0E3F388E" w14:textId="0BDBA8B7" w:rsidR="00C50653" w:rsidRPr="00C50653" w:rsidRDefault="00C50653" w:rsidP="00C50653">
      <w:pPr>
        <w:jc w:val="both"/>
        <w:rPr>
          <w:b/>
          <w:bCs/>
          <w:szCs w:val="24"/>
        </w:rPr>
      </w:pPr>
      <w:r w:rsidRPr="00C50653">
        <w:rPr>
          <w:b/>
          <w:bCs/>
          <w:szCs w:val="24"/>
        </w:rPr>
        <w:t>efekt kierunkowy: KA6_WG10</w:t>
      </w:r>
      <w:r w:rsidRPr="00C50653">
        <w:rPr>
          <w:b/>
          <w:bCs/>
          <w:szCs w:val="24"/>
        </w:rPr>
        <w:tab/>
        <w:t>dyscyplina: S/NSA_P6S_WG</w:t>
      </w:r>
    </w:p>
    <w:p w14:paraId="09AF9684" w14:textId="7C31E0BD" w:rsidR="00A335EF" w:rsidRPr="006C1DA9" w:rsidRDefault="00A335EF" w:rsidP="006C1DA9">
      <w:pPr>
        <w:jc w:val="both"/>
        <w:rPr>
          <w:bCs/>
          <w:szCs w:val="24"/>
        </w:rPr>
      </w:pPr>
      <w:r w:rsidRPr="006C1DA9">
        <w:rPr>
          <w:bCs/>
          <w:szCs w:val="24"/>
        </w:rPr>
        <w:t>podstawowe teorie, koncepcje i badania z zakresu socjologii religii.</w:t>
      </w:r>
    </w:p>
    <w:p w14:paraId="521CEB28" w14:textId="77777777" w:rsidR="00C50653" w:rsidRDefault="00C50653" w:rsidP="006C1DA9">
      <w:pPr>
        <w:jc w:val="both"/>
        <w:rPr>
          <w:bCs/>
          <w:i/>
          <w:iCs/>
          <w:szCs w:val="24"/>
        </w:rPr>
      </w:pPr>
    </w:p>
    <w:p w14:paraId="0C0EC341" w14:textId="77777777" w:rsidR="00C50653" w:rsidRDefault="00A335EF" w:rsidP="006C1DA9">
      <w:pPr>
        <w:jc w:val="both"/>
        <w:rPr>
          <w:bCs/>
          <w:szCs w:val="24"/>
        </w:rPr>
      </w:pPr>
      <w:r w:rsidRPr="006C1DA9">
        <w:rPr>
          <w:bCs/>
          <w:i/>
          <w:iCs/>
          <w:szCs w:val="24"/>
        </w:rPr>
        <w:t>Umiejętności (potrafi):</w:t>
      </w:r>
      <w:r w:rsidRPr="006C1DA9">
        <w:rPr>
          <w:bCs/>
          <w:szCs w:val="24"/>
        </w:rPr>
        <w:t xml:space="preserve"> </w:t>
      </w:r>
    </w:p>
    <w:p w14:paraId="2D6556A0" w14:textId="77777777" w:rsidR="00C50653" w:rsidRPr="00C50653" w:rsidRDefault="00C50653" w:rsidP="00C50653">
      <w:pPr>
        <w:rPr>
          <w:b/>
          <w:bCs/>
          <w:szCs w:val="24"/>
        </w:rPr>
      </w:pPr>
      <w:r w:rsidRPr="00C50653">
        <w:rPr>
          <w:b/>
          <w:bCs/>
          <w:szCs w:val="24"/>
        </w:rPr>
        <w:t>efekt kierunkowy: KA6_UW05</w:t>
      </w:r>
      <w:r w:rsidRPr="00C50653">
        <w:rPr>
          <w:b/>
          <w:bCs/>
          <w:szCs w:val="24"/>
        </w:rPr>
        <w:tab/>
        <w:t>dyscyplina: S/NSA_P6S_UW</w:t>
      </w:r>
    </w:p>
    <w:p w14:paraId="50E2EE5F" w14:textId="77777777" w:rsidR="00C50653" w:rsidRDefault="00A335EF" w:rsidP="006C1DA9">
      <w:pPr>
        <w:jc w:val="both"/>
        <w:rPr>
          <w:bCs/>
          <w:szCs w:val="24"/>
        </w:rPr>
      </w:pPr>
      <w:r w:rsidRPr="006C1DA9">
        <w:rPr>
          <w:bCs/>
          <w:szCs w:val="24"/>
        </w:rPr>
        <w:t xml:space="preserve">rozpoznawać i interpretować zjawiska społeczne w powiązaniu z socjologią religii; </w:t>
      </w:r>
    </w:p>
    <w:p w14:paraId="4A2FF75D" w14:textId="77777777" w:rsidR="00C50653" w:rsidRDefault="00C50653" w:rsidP="00C50653">
      <w:pPr>
        <w:rPr>
          <w:szCs w:val="24"/>
        </w:rPr>
      </w:pPr>
    </w:p>
    <w:p w14:paraId="433868BB" w14:textId="530A38C0" w:rsidR="00C50653" w:rsidRPr="00C50653" w:rsidRDefault="00C50653" w:rsidP="00C50653">
      <w:pPr>
        <w:rPr>
          <w:b/>
          <w:bCs/>
          <w:szCs w:val="24"/>
        </w:rPr>
      </w:pPr>
      <w:r w:rsidRPr="00C50653">
        <w:rPr>
          <w:b/>
          <w:bCs/>
          <w:szCs w:val="24"/>
        </w:rPr>
        <w:t>efekt kierunkowy: KA6_UK01</w:t>
      </w:r>
      <w:r w:rsidRPr="00C50653">
        <w:rPr>
          <w:b/>
          <w:bCs/>
          <w:szCs w:val="24"/>
        </w:rPr>
        <w:tab/>
        <w:t>dyscyplina: S/NSA_P6S_UK</w:t>
      </w:r>
    </w:p>
    <w:p w14:paraId="302E0C16" w14:textId="2CDFA168" w:rsidR="00A335EF" w:rsidRPr="006C1DA9" w:rsidRDefault="00A335EF" w:rsidP="006C1DA9">
      <w:pPr>
        <w:jc w:val="both"/>
        <w:rPr>
          <w:bCs/>
          <w:szCs w:val="24"/>
        </w:rPr>
      </w:pPr>
      <w:r w:rsidRPr="006C1DA9">
        <w:rPr>
          <w:bCs/>
          <w:szCs w:val="24"/>
        </w:rPr>
        <w:t>brać udział w merytorycznej dyskusji z wykorzystaniem argumentacji z zakresu socjologii religii.</w:t>
      </w:r>
    </w:p>
    <w:p w14:paraId="6AB57BFA" w14:textId="77777777" w:rsidR="00C50653" w:rsidRDefault="00C50653" w:rsidP="006C1DA9">
      <w:pPr>
        <w:jc w:val="both"/>
        <w:rPr>
          <w:bCs/>
          <w:i/>
          <w:iCs/>
          <w:szCs w:val="24"/>
        </w:rPr>
      </w:pPr>
    </w:p>
    <w:p w14:paraId="02B5AD3A" w14:textId="77777777" w:rsidR="00C50653" w:rsidRDefault="00A335EF" w:rsidP="006C1DA9">
      <w:pPr>
        <w:jc w:val="both"/>
        <w:rPr>
          <w:bCs/>
          <w:szCs w:val="24"/>
        </w:rPr>
      </w:pPr>
      <w:r w:rsidRPr="006C1DA9">
        <w:rPr>
          <w:bCs/>
          <w:i/>
          <w:iCs/>
          <w:szCs w:val="24"/>
        </w:rPr>
        <w:t>Kompetencje społeczne (jest gotów do):</w:t>
      </w:r>
      <w:r w:rsidRPr="006C1DA9">
        <w:rPr>
          <w:bCs/>
          <w:szCs w:val="24"/>
        </w:rPr>
        <w:t xml:space="preserve"> </w:t>
      </w:r>
    </w:p>
    <w:p w14:paraId="0EC341D2" w14:textId="77777777" w:rsidR="00C50653" w:rsidRPr="00C50653" w:rsidRDefault="00C50653" w:rsidP="00C50653">
      <w:pPr>
        <w:rPr>
          <w:b/>
          <w:bCs/>
          <w:szCs w:val="24"/>
        </w:rPr>
      </w:pPr>
      <w:r w:rsidRPr="00C50653">
        <w:rPr>
          <w:b/>
          <w:bCs/>
          <w:szCs w:val="24"/>
        </w:rPr>
        <w:t>efekt kierunkowy: KA6_KO01</w:t>
      </w:r>
      <w:r w:rsidRPr="00C50653">
        <w:rPr>
          <w:b/>
          <w:bCs/>
          <w:szCs w:val="24"/>
        </w:rPr>
        <w:tab/>
        <w:t>dyscyplina: S/NSA_P6S_KO</w:t>
      </w:r>
    </w:p>
    <w:p w14:paraId="7192826E" w14:textId="4F6221C0" w:rsidR="00A335EF" w:rsidRPr="006C1DA9" w:rsidRDefault="00A335EF" w:rsidP="006C1DA9">
      <w:pPr>
        <w:jc w:val="both"/>
        <w:rPr>
          <w:bCs/>
          <w:szCs w:val="24"/>
        </w:rPr>
      </w:pPr>
      <w:r w:rsidRPr="006C1DA9">
        <w:rPr>
          <w:bCs/>
          <w:szCs w:val="24"/>
        </w:rPr>
        <w:t>dostrzegania zróżnicowania społecznego i kulturowego oraz rozpoznawania i analizowania różnych punktów widzenia, postaw i opinii w związku z aspektami socjologii religii.</w:t>
      </w:r>
    </w:p>
    <w:p w14:paraId="54782F84" w14:textId="77777777" w:rsidR="00C50653" w:rsidRDefault="00C50653" w:rsidP="006C1DA9">
      <w:pPr>
        <w:jc w:val="both"/>
        <w:rPr>
          <w:bCs/>
          <w:i/>
          <w:iCs/>
          <w:szCs w:val="24"/>
        </w:rPr>
      </w:pPr>
    </w:p>
    <w:p w14:paraId="1CA29905" w14:textId="12D019BD"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08D47BE" w14:textId="77777777" w:rsidR="00C50653" w:rsidRPr="006C1DA9" w:rsidRDefault="00C50653" w:rsidP="006C1DA9">
      <w:pPr>
        <w:jc w:val="both"/>
        <w:rPr>
          <w:bCs/>
          <w:szCs w:val="24"/>
        </w:rPr>
      </w:pPr>
    </w:p>
    <w:p w14:paraId="1C6F6E2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Przedmiot do wyboru 3. </w:t>
      </w:r>
      <w:proofErr w:type="spellStart"/>
      <w:r w:rsidRPr="006C1DA9">
        <w:rPr>
          <w:rFonts w:ascii="Times New Roman" w:hAnsi="Times New Roman"/>
          <w:b/>
          <w:bCs/>
          <w:color w:val="auto"/>
          <w:sz w:val="24"/>
          <w:szCs w:val="24"/>
        </w:rPr>
        <w:t>Sociology</w:t>
      </w:r>
      <w:proofErr w:type="spellEnd"/>
      <w:r w:rsidRPr="006C1DA9">
        <w:rPr>
          <w:rFonts w:ascii="Times New Roman" w:hAnsi="Times New Roman"/>
          <w:b/>
          <w:bCs/>
          <w:color w:val="auto"/>
          <w:sz w:val="24"/>
          <w:szCs w:val="24"/>
        </w:rPr>
        <w:t xml:space="preserve"> of </w:t>
      </w:r>
      <w:proofErr w:type="spellStart"/>
      <w:r w:rsidRPr="006C1DA9">
        <w:rPr>
          <w:rFonts w:ascii="Times New Roman" w:hAnsi="Times New Roman"/>
          <w:b/>
          <w:bCs/>
          <w:color w:val="auto"/>
          <w:sz w:val="24"/>
          <w:szCs w:val="24"/>
        </w:rPr>
        <w:t>education</w:t>
      </w:r>
      <w:proofErr w:type="spellEnd"/>
      <w:r w:rsidRPr="006C1DA9">
        <w:rPr>
          <w:rFonts w:ascii="Times New Roman" w:hAnsi="Times New Roman"/>
          <w:b/>
          <w:bCs/>
          <w:color w:val="auto"/>
          <w:sz w:val="24"/>
          <w:szCs w:val="24"/>
        </w:rPr>
        <w:t xml:space="preserve"> </w:t>
      </w:r>
    </w:p>
    <w:p w14:paraId="5471D687" w14:textId="78F15AD8" w:rsidR="00F431BF" w:rsidRPr="006C1DA9" w:rsidRDefault="00F431BF" w:rsidP="006C1DA9">
      <w:pPr>
        <w:jc w:val="both"/>
        <w:rPr>
          <w:bCs/>
          <w:szCs w:val="24"/>
        </w:rPr>
      </w:pPr>
      <w:r w:rsidRPr="006C1DA9">
        <w:rPr>
          <w:bCs/>
          <w:i/>
          <w:iCs/>
          <w:szCs w:val="24"/>
        </w:rPr>
        <w:t>Cel kształcenia</w:t>
      </w:r>
      <w:r w:rsidRPr="006C1DA9">
        <w:rPr>
          <w:bCs/>
          <w:szCs w:val="24"/>
        </w:rPr>
        <w:t xml:space="preserve">: </w:t>
      </w:r>
      <w:r w:rsidR="00992334">
        <w:rPr>
          <w:bCs/>
          <w:szCs w:val="24"/>
        </w:rPr>
        <w:t>z</w:t>
      </w:r>
      <w:r w:rsidRPr="006C1DA9">
        <w:rPr>
          <w:bCs/>
          <w:szCs w:val="24"/>
        </w:rPr>
        <w:t>apoznanie z podstawowymi pojęciami i teoriami z zakresu socjologii edukacji.</w:t>
      </w:r>
    </w:p>
    <w:p w14:paraId="2E3FEEFB" w14:textId="7F3742DE" w:rsidR="00F431BF" w:rsidRPr="006C1DA9" w:rsidRDefault="00F431BF" w:rsidP="006C1DA9">
      <w:pPr>
        <w:jc w:val="both"/>
        <w:rPr>
          <w:bCs/>
          <w:szCs w:val="24"/>
        </w:rPr>
      </w:pPr>
      <w:r w:rsidRPr="006C1DA9">
        <w:rPr>
          <w:bCs/>
          <w:i/>
          <w:iCs/>
          <w:szCs w:val="24"/>
        </w:rPr>
        <w:t>Treści merytoryczne</w:t>
      </w:r>
      <w:r w:rsidRPr="006C1DA9">
        <w:rPr>
          <w:bCs/>
          <w:szCs w:val="24"/>
        </w:rPr>
        <w:t xml:space="preserve">: </w:t>
      </w:r>
      <w:r w:rsidR="00992334">
        <w:rPr>
          <w:bCs/>
          <w:szCs w:val="24"/>
        </w:rPr>
        <w:t>s</w:t>
      </w:r>
      <w:r w:rsidRPr="006C1DA9">
        <w:rPr>
          <w:bCs/>
          <w:szCs w:val="24"/>
        </w:rPr>
        <w:t xml:space="preserve">ocjologia edukacji jako dziedzina wiedzy. Edukacja jako fenomen społeczny: czym jest szkoła dla ludzi i społeczeństw?; Ewolucja funkcji szkoły; Specyfika współczesnej edukacji; Problemy współczesnej edukacji. Szkoła w służbie porządku społecznego – podejście funkcjonalno-strukturalne; Socjalizacja i zapewnienie wspólnoty; Selekcja i alokacja; Klasyczne problemy funkcjonalne. Szkoła jako opresja i narzędzie dominacji – podejście konfliktowe; Nierówności społeczne w edukacji; Klasy społeczne, kody językowe i kody szkolne; Ekspansja edukacyjna a poziom nierówności. Szkoła jako miejsce </w:t>
      </w:r>
      <w:r w:rsidRPr="006C1DA9">
        <w:rPr>
          <w:bCs/>
          <w:szCs w:val="24"/>
        </w:rPr>
        <w:lastRenderedPageBreak/>
        <w:t xml:space="preserve">spotkań i działań ludzi: Szkoła z perspektywy </w:t>
      </w:r>
      <w:proofErr w:type="spellStart"/>
      <w:r w:rsidRPr="006C1DA9">
        <w:rPr>
          <w:bCs/>
          <w:szCs w:val="24"/>
        </w:rPr>
        <w:t>interpretatywnej</w:t>
      </w:r>
      <w:proofErr w:type="spellEnd"/>
      <w:r w:rsidRPr="006C1DA9">
        <w:rPr>
          <w:bCs/>
          <w:szCs w:val="24"/>
        </w:rPr>
        <w:t>; Być w szkole - program jawny i ukryty; Kluczowe postaci szkolnej sceny; Socjologiczna analiza szkoły. Szkoła i jej otoczenie: Kapitał społeczny; Lokalność i edukacja.</w:t>
      </w:r>
    </w:p>
    <w:p w14:paraId="7F6FA791" w14:textId="77777777" w:rsidR="00C50653" w:rsidRDefault="00C50653" w:rsidP="006C1DA9">
      <w:pPr>
        <w:jc w:val="both"/>
        <w:rPr>
          <w:bCs/>
          <w:i/>
          <w:iCs/>
          <w:szCs w:val="24"/>
        </w:rPr>
      </w:pPr>
    </w:p>
    <w:p w14:paraId="65BFE946" w14:textId="37061565" w:rsidR="00F431BF" w:rsidRPr="006C1DA9" w:rsidRDefault="00F431BF" w:rsidP="006C1DA9">
      <w:pPr>
        <w:jc w:val="both"/>
        <w:rPr>
          <w:bCs/>
          <w:i/>
          <w:iCs/>
          <w:szCs w:val="24"/>
        </w:rPr>
      </w:pPr>
      <w:r w:rsidRPr="006C1DA9">
        <w:rPr>
          <w:bCs/>
          <w:i/>
          <w:iCs/>
          <w:szCs w:val="24"/>
        </w:rPr>
        <w:t>Efekty uczenia się:</w:t>
      </w:r>
    </w:p>
    <w:p w14:paraId="35181201" w14:textId="77777777" w:rsidR="00C50653" w:rsidRDefault="00F431BF" w:rsidP="006C1DA9">
      <w:pPr>
        <w:jc w:val="both"/>
        <w:rPr>
          <w:bCs/>
          <w:szCs w:val="24"/>
        </w:rPr>
      </w:pPr>
      <w:r w:rsidRPr="006C1DA9">
        <w:rPr>
          <w:bCs/>
          <w:i/>
          <w:iCs/>
          <w:szCs w:val="24"/>
        </w:rPr>
        <w:t>Wiedza (zna i rozumie):</w:t>
      </w:r>
      <w:r w:rsidRPr="006C1DA9">
        <w:rPr>
          <w:bCs/>
          <w:szCs w:val="24"/>
        </w:rPr>
        <w:t xml:space="preserve"> </w:t>
      </w:r>
    </w:p>
    <w:p w14:paraId="77778A80" w14:textId="04E41DB2" w:rsidR="00C50653" w:rsidRPr="00C50653" w:rsidRDefault="00C50653" w:rsidP="00C50653">
      <w:pPr>
        <w:jc w:val="both"/>
        <w:rPr>
          <w:b/>
          <w:bCs/>
          <w:szCs w:val="24"/>
        </w:rPr>
      </w:pPr>
      <w:r w:rsidRPr="00C50653">
        <w:rPr>
          <w:b/>
          <w:bCs/>
          <w:szCs w:val="24"/>
        </w:rPr>
        <w:t>efekt kierunkowy: KA6_WG10</w:t>
      </w:r>
      <w:r w:rsidRPr="00C50653">
        <w:rPr>
          <w:b/>
          <w:bCs/>
          <w:szCs w:val="24"/>
        </w:rPr>
        <w:tab/>
        <w:t>dyscyplina: S/NSA_P6S_WG</w:t>
      </w:r>
    </w:p>
    <w:p w14:paraId="0E651752" w14:textId="797C6ABF" w:rsidR="00F431BF" w:rsidRPr="006C1DA9" w:rsidRDefault="00F431BF" w:rsidP="006C1DA9">
      <w:pPr>
        <w:jc w:val="both"/>
        <w:rPr>
          <w:bCs/>
          <w:szCs w:val="24"/>
        </w:rPr>
      </w:pPr>
      <w:r w:rsidRPr="006C1DA9">
        <w:rPr>
          <w:bCs/>
          <w:szCs w:val="24"/>
        </w:rPr>
        <w:t>podstawowe teorie, koncepcje i badania z zakresu socjologii edukacji.</w:t>
      </w:r>
    </w:p>
    <w:p w14:paraId="3D9E1B6A" w14:textId="77777777" w:rsidR="00C50653" w:rsidRDefault="00C50653" w:rsidP="006C1DA9">
      <w:pPr>
        <w:jc w:val="both"/>
        <w:rPr>
          <w:bCs/>
          <w:i/>
          <w:iCs/>
          <w:szCs w:val="24"/>
        </w:rPr>
      </w:pPr>
    </w:p>
    <w:p w14:paraId="61235255" w14:textId="77777777" w:rsidR="00C50653" w:rsidRDefault="00F431BF" w:rsidP="006C1DA9">
      <w:pPr>
        <w:jc w:val="both"/>
        <w:rPr>
          <w:bCs/>
          <w:szCs w:val="24"/>
        </w:rPr>
      </w:pPr>
      <w:r w:rsidRPr="006C1DA9">
        <w:rPr>
          <w:bCs/>
          <w:i/>
          <w:iCs/>
          <w:szCs w:val="24"/>
        </w:rPr>
        <w:t>Umiejętności (potrafi):</w:t>
      </w:r>
      <w:r w:rsidRPr="006C1DA9">
        <w:rPr>
          <w:bCs/>
          <w:szCs w:val="24"/>
        </w:rPr>
        <w:t xml:space="preserve"> </w:t>
      </w:r>
    </w:p>
    <w:p w14:paraId="231A80DD" w14:textId="77777777" w:rsidR="00C50653" w:rsidRPr="00C50653" w:rsidRDefault="00C50653" w:rsidP="00C50653">
      <w:pPr>
        <w:rPr>
          <w:b/>
          <w:bCs/>
          <w:szCs w:val="24"/>
        </w:rPr>
      </w:pPr>
      <w:r w:rsidRPr="00C50653">
        <w:rPr>
          <w:b/>
          <w:bCs/>
          <w:szCs w:val="24"/>
        </w:rPr>
        <w:t>efekt kierunkowy: KA6_UW05</w:t>
      </w:r>
      <w:r w:rsidRPr="00C50653">
        <w:rPr>
          <w:b/>
          <w:bCs/>
          <w:szCs w:val="24"/>
        </w:rPr>
        <w:tab/>
        <w:t>dyscyplina: S/NSA_P6S_UW</w:t>
      </w:r>
    </w:p>
    <w:p w14:paraId="23027E31" w14:textId="77777777" w:rsidR="00C50653" w:rsidRDefault="00F431BF" w:rsidP="006C1DA9">
      <w:pPr>
        <w:jc w:val="both"/>
        <w:rPr>
          <w:bCs/>
          <w:szCs w:val="24"/>
        </w:rPr>
      </w:pPr>
      <w:r w:rsidRPr="006C1DA9">
        <w:rPr>
          <w:bCs/>
          <w:szCs w:val="24"/>
        </w:rPr>
        <w:t xml:space="preserve">rozpoznawać i interpretować zjawiska społeczne w powiązaniu z socjologią edukacji; </w:t>
      </w:r>
    </w:p>
    <w:p w14:paraId="5E1B18F1" w14:textId="77777777" w:rsidR="00C50653" w:rsidRDefault="00C50653" w:rsidP="006C1DA9">
      <w:pPr>
        <w:jc w:val="both"/>
        <w:rPr>
          <w:bCs/>
          <w:szCs w:val="24"/>
        </w:rPr>
      </w:pPr>
    </w:p>
    <w:p w14:paraId="5098ABDE" w14:textId="77777777" w:rsidR="00C50653" w:rsidRPr="00C50653" w:rsidRDefault="00C50653" w:rsidP="00C50653">
      <w:pPr>
        <w:rPr>
          <w:b/>
          <w:bCs/>
          <w:szCs w:val="24"/>
        </w:rPr>
      </w:pPr>
      <w:r w:rsidRPr="00C50653">
        <w:rPr>
          <w:b/>
          <w:bCs/>
          <w:szCs w:val="24"/>
        </w:rPr>
        <w:t>efekt kierunkowy: KA6_UK01</w:t>
      </w:r>
      <w:r w:rsidRPr="00C50653">
        <w:rPr>
          <w:b/>
          <w:bCs/>
          <w:szCs w:val="24"/>
        </w:rPr>
        <w:tab/>
        <w:t>dyscyplina: S/NSA_P6S_UK</w:t>
      </w:r>
    </w:p>
    <w:p w14:paraId="573C660D" w14:textId="0C064715" w:rsidR="00F431BF" w:rsidRDefault="00F431BF" w:rsidP="006C1DA9">
      <w:pPr>
        <w:jc w:val="both"/>
        <w:rPr>
          <w:bCs/>
          <w:szCs w:val="24"/>
        </w:rPr>
      </w:pPr>
      <w:r w:rsidRPr="006C1DA9">
        <w:rPr>
          <w:bCs/>
          <w:szCs w:val="24"/>
        </w:rPr>
        <w:t>brać udział w merytorycznej dyskusji z wykorzystaniem argumentacji z zakresu socjologii edukacji.</w:t>
      </w:r>
    </w:p>
    <w:p w14:paraId="67E1A587" w14:textId="77777777" w:rsidR="00C50653" w:rsidRPr="006C1DA9" w:rsidRDefault="00C50653" w:rsidP="006C1DA9">
      <w:pPr>
        <w:jc w:val="both"/>
        <w:rPr>
          <w:bCs/>
          <w:szCs w:val="24"/>
        </w:rPr>
      </w:pPr>
    </w:p>
    <w:p w14:paraId="6D18349D" w14:textId="77777777" w:rsidR="00C50653" w:rsidRDefault="00F431BF" w:rsidP="006C1DA9">
      <w:pPr>
        <w:jc w:val="both"/>
        <w:rPr>
          <w:bCs/>
          <w:szCs w:val="24"/>
        </w:rPr>
      </w:pPr>
      <w:r w:rsidRPr="006C1DA9">
        <w:rPr>
          <w:bCs/>
          <w:i/>
          <w:iCs/>
          <w:szCs w:val="24"/>
        </w:rPr>
        <w:t>Kompetencje społeczne (jest gotów do):</w:t>
      </w:r>
      <w:r w:rsidRPr="006C1DA9">
        <w:rPr>
          <w:bCs/>
          <w:szCs w:val="24"/>
        </w:rPr>
        <w:t xml:space="preserve"> </w:t>
      </w:r>
    </w:p>
    <w:p w14:paraId="54A7526F" w14:textId="77777777" w:rsidR="00C50653" w:rsidRPr="00C50653" w:rsidRDefault="00C50653" w:rsidP="00C50653">
      <w:pPr>
        <w:rPr>
          <w:b/>
          <w:bCs/>
          <w:szCs w:val="24"/>
        </w:rPr>
      </w:pPr>
      <w:r w:rsidRPr="00C50653">
        <w:rPr>
          <w:b/>
          <w:bCs/>
          <w:szCs w:val="24"/>
        </w:rPr>
        <w:t>efekt kierunkowy: KA6_KO01</w:t>
      </w:r>
      <w:r w:rsidRPr="00C50653">
        <w:rPr>
          <w:b/>
          <w:bCs/>
          <w:szCs w:val="24"/>
        </w:rPr>
        <w:tab/>
        <w:t>dyscyplina: S/NSA_P6S_KO</w:t>
      </w:r>
    </w:p>
    <w:p w14:paraId="4323E294" w14:textId="21C3BC36" w:rsidR="00F431BF" w:rsidRPr="006C1DA9" w:rsidRDefault="00F431BF" w:rsidP="006C1DA9">
      <w:pPr>
        <w:jc w:val="both"/>
        <w:rPr>
          <w:bCs/>
          <w:szCs w:val="24"/>
        </w:rPr>
      </w:pPr>
      <w:r w:rsidRPr="006C1DA9">
        <w:rPr>
          <w:bCs/>
          <w:szCs w:val="24"/>
        </w:rPr>
        <w:t>dostrzegania zróżnicowania społecznego i kulturowego oraz rozpoznawania i analizowania różnych punktów widzenia, postaw i opinii w związku z aspektami socjologii edukacji.</w:t>
      </w:r>
    </w:p>
    <w:p w14:paraId="6A686982" w14:textId="77777777" w:rsidR="00C50653" w:rsidRDefault="00C50653" w:rsidP="006C1DA9">
      <w:pPr>
        <w:jc w:val="both"/>
        <w:rPr>
          <w:bCs/>
          <w:szCs w:val="24"/>
        </w:rPr>
      </w:pPr>
    </w:p>
    <w:p w14:paraId="52B82A25" w14:textId="42A49544" w:rsidR="00F431BF" w:rsidRDefault="00F431BF" w:rsidP="006C1DA9">
      <w:pPr>
        <w:jc w:val="both"/>
        <w:rPr>
          <w:bCs/>
          <w:szCs w:val="24"/>
        </w:rPr>
      </w:pPr>
      <w:r w:rsidRPr="006C1DA9">
        <w:rPr>
          <w:bCs/>
          <w:szCs w:val="24"/>
        </w:rPr>
        <w:t>Forma prowadzenia zajęć: wykład, ćwiczenia.</w:t>
      </w:r>
    </w:p>
    <w:p w14:paraId="3EFF20E7" w14:textId="77777777" w:rsidR="00C50653" w:rsidRPr="006C1DA9" w:rsidRDefault="00C50653" w:rsidP="006C1DA9">
      <w:pPr>
        <w:jc w:val="both"/>
        <w:rPr>
          <w:bCs/>
          <w:szCs w:val="24"/>
        </w:rPr>
      </w:pPr>
    </w:p>
    <w:p w14:paraId="220E8705"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4. Naród i etniczność w perspektywie społecznej</w:t>
      </w:r>
    </w:p>
    <w:p w14:paraId="225E80D8" w14:textId="633183A5"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z</w:t>
      </w:r>
      <w:r w:rsidRPr="006C1DA9">
        <w:rPr>
          <w:bCs/>
          <w:szCs w:val="24"/>
        </w:rPr>
        <w:t>apoznanie z podstawowymi założeniami teoretycznymi socjologii narodu i etniczności w szerokim kontekście, uwzględniającym historyczne przemiany sytuacji narodowościowej Polski oraz funkcjonowanie mniejszości etnicznych i narodowych we współczesnej Polsce.</w:t>
      </w:r>
    </w:p>
    <w:p w14:paraId="1E819086"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podstawowe zagadnienia terminologiczne i konteksty znaczeniowe socjologii narodu i etniczności: definiowane narodu, etniczność, pojęcie tożsamości społeczno-kulturowej, etniczność. Teorie dotyczące narodu i jego roli społeczno-politycznej. Polityzacja narodu – patriotyzm a nacjonalizm. Kultura narodowa w Polsce i jej znaczenie. Pojęcie mniejszości, miejsce mniejszości w strukturze społecznej, co nie jest mniejszością. Mniejszości w obrębie struktury społecznej. Mniejszości o podłożu kulturowym (religijne, narodowe, etniczne, regionalne). Relacje mniejszość-większość i status mniejszościowy: stereotypy dotyczące mniejszości, stygmatyzacja, poczucie obcości, dystanse społeczne, ekonomiczne i kulturowe; pojęcie </w:t>
      </w:r>
      <w:proofErr w:type="spellStart"/>
      <w:r w:rsidRPr="006C1DA9">
        <w:rPr>
          <w:bCs/>
          <w:szCs w:val="24"/>
        </w:rPr>
        <w:t>defaworyzacji</w:t>
      </w:r>
      <w:proofErr w:type="spellEnd"/>
      <w:r w:rsidRPr="006C1DA9">
        <w:rPr>
          <w:bCs/>
          <w:szCs w:val="24"/>
        </w:rPr>
        <w:t xml:space="preserve"> i wykluczenia społecznego. Opinie Polaków o innych narodach, mniejszościach, uchodźcach w badaniach opinii publicznej. Autostereotyp Polaka. Problematyka etniczna i wyznaniowa w spisach powszechnych w Polsce. Kontekst historyczny funkcjonowania mniejszości etnicznych i narodowych w Polsce: od wspólnoty plemion przez wielonarodowe państwo Jagiellonów do kraju </w:t>
      </w:r>
      <w:proofErr w:type="spellStart"/>
      <w:r w:rsidRPr="006C1DA9">
        <w:rPr>
          <w:bCs/>
          <w:szCs w:val="24"/>
        </w:rPr>
        <w:t>monoetnicznego</w:t>
      </w:r>
      <w:proofErr w:type="spellEnd"/>
      <w:r w:rsidRPr="006C1DA9">
        <w:rPr>
          <w:bCs/>
          <w:szCs w:val="24"/>
        </w:rPr>
        <w:t>. Prawne podstawy funkcjonowania mniejszości etnicznych i narodowych. Sytuacja etniczna współczesnej Polski – omówienie położenia i specyfiki społeczno-kulturowej poszczególnych grup mniejszościowych.</w:t>
      </w:r>
    </w:p>
    <w:p w14:paraId="5B491637" w14:textId="77777777" w:rsidR="00A074D9" w:rsidRDefault="00A074D9" w:rsidP="006C1DA9">
      <w:pPr>
        <w:jc w:val="both"/>
        <w:rPr>
          <w:bCs/>
          <w:i/>
          <w:iCs/>
          <w:szCs w:val="24"/>
        </w:rPr>
      </w:pPr>
    </w:p>
    <w:p w14:paraId="6B92250A" w14:textId="30A594C5" w:rsidR="00A335EF" w:rsidRPr="006C1DA9" w:rsidRDefault="00A335EF" w:rsidP="006C1DA9">
      <w:pPr>
        <w:jc w:val="both"/>
        <w:rPr>
          <w:bCs/>
          <w:i/>
          <w:iCs/>
          <w:szCs w:val="24"/>
        </w:rPr>
      </w:pPr>
      <w:r w:rsidRPr="006C1DA9">
        <w:rPr>
          <w:bCs/>
          <w:i/>
          <w:iCs/>
          <w:szCs w:val="24"/>
        </w:rPr>
        <w:t xml:space="preserve">Efekty uczenia się: </w:t>
      </w:r>
    </w:p>
    <w:p w14:paraId="239454C7"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66B4FDA9" w14:textId="3E53E565" w:rsidR="00A074D9" w:rsidRPr="00A074D9" w:rsidRDefault="00A074D9" w:rsidP="00A074D9">
      <w:pPr>
        <w:jc w:val="both"/>
        <w:rPr>
          <w:b/>
          <w:bCs/>
          <w:szCs w:val="24"/>
        </w:rPr>
      </w:pPr>
      <w:r w:rsidRPr="00A074D9">
        <w:rPr>
          <w:b/>
          <w:bCs/>
          <w:szCs w:val="24"/>
        </w:rPr>
        <w:t>efekt kierunkowy: KA6_WG10</w:t>
      </w:r>
      <w:r w:rsidRPr="00A074D9">
        <w:rPr>
          <w:b/>
          <w:bCs/>
          <w:szCs w:val="24"/>
        </w:rPr>
        <w:tab/>
        <w:t>dyscyplina: S/NSA_P6S_WG</w:t>
      </w:r>
    </w:p>
    <w:p w14:paraId="60A3F1F5" w14:textId="7C95DB22" w:rsidR="00A335EF" w:rsidRDefault="00A335EF" w:rsidP="006C1DA9">
      <w:pPr>
        <w:jc w:val="both"/>
        <w:rPr>
          <w:bCs/>
          <w:szCs w:val="24"/>
        </w:rPr>
      </w:pPr>
      <w:r w:rsidRPr="006C1DA9">
        <w:rPr>
          <w:bCs/>
          <w:szCs w:val="24"/>
        </w:rPr>
        <w:lastRenderedPageBreak/>
        <w:t xml:space="preserve">podstawowe teorie, koncepcje i badania z zakresu socjologii narodu i etniczności jako subdyscypliny socjologii; teorie i koncepcje dotyczące związków kultury i etniczności oraz narodu. </w:t>
      </w:r>
    </w:p>
    <w:p w14:paraId="1C049426" w14:textId="77777777" w:rsidR="00A074D9" w:rsidRPr="006C1DA9" w:rsidRDefault="00A074D9" w:rsidP="006C1DA9">
      <w:pPr>
        <w:jc w:val="both"/>
        <w:rPr>
          <w:bCs/>
          <w:szCs w:val="24"/>
        </w:rPr>
      </w:pPr>
    </w:p>
    <w:p w14:paraId="7CE4CFAE"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71004D01"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0C8631A1" w14:textId="65ED6FCE" w:rsidR="00A335EF" w:rsidRDefault="00A335EF" w:rsidP="006C1DA9">
      <w:pPr>
        <w:jc w:val="both"/>
        <w:rPr>
          <w:bCs/>
          <w:szCs w:val="24"/>
        </w:rPr>
      </w:pPr>
      <w:r w:rsidRPr="006C1DA9">
        <w:rPr>
          <w:bCs/>
          <w:szCs w:val="24"/>
        </w:rPr>
        <w:t>rozpoznawać i interpretować zjawiska społeczne w powiązaniu z socjologią narodu i etniczności jako subdyscypliną socjologii.</w:t>
      </w:r>
    </w:p>
    <w:p w14:paraId="60E719FC" w14:textId="77777777" w:rsidR="00A074D9" w:rsidRPr="006C1DA9" w:rsidRDefault="00A074D9" w:rsidP="006C1DA9">
      <w:pPr>
        <w:jc w:val="both"/>
        <w:rPr>
          <w:bCs/>
          <w:szCs w:val="24"/>
        </w:rPr>
      </w:pPr>
    </w:p>
    <w:p w14:paraId="6D5674B4"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28C8216B" w14:textId="77777777" w:rsidR="00A074D9" w:rsidRPr="00A074D9" w:rsidRDefault="00A074D9" w:rsidP="00A074D9">
      <w:pPr>
        <w:rPr>
          <w:b/>
          <w:bCs/>
          <w:szCs w:val="24"/>
        </w:rPr>
      </w:pPr>
      <w:r w:rsidRPr="00A074D9">
        <w:rPr>
          <w:b/>
          <w:bCs/>
          <w:szCs w:val="24"/>
        </w:rPr>
        <w:t>efekt kierunkowy: KA6_KO01</w:t>
      </w:r>
      <w:r w:rsidRPr="00A074D9">
        <w:rPr>
          <w:b/>
          <w:bCs/>
          <w:szCs w:val="24"/>
        </w:rPr>
        <w:tab/>
        <w:t>dyscyplina: S/NSA_P6S_KO</w:t>
      </w:r>
    </w:p>
    <w:p w14:paraId="132A9700" w14:textId="5C7771D2" w:rsidR="00A335EF" w:rsidRPr="006C1DA9" w:rsidRDefault="00A335EF" w:rsidP="006C1DA9">
      <w:pPr>
        <w:jc w:val="both"/>
        <w:rPr>
          <w:bCs/>
          <w:szCs w:val="24"/>
        </w:rPr>
      </w:pPr>
      <w:r w:rsidRPr="006C1DA9">
        <w:rPr>
          <w:bCs/>
          <w:szCs w:val="24"/>
        </w:rPr>
        <w:t>dostrzegania skutków zróżnicowania społecznego i kulturowego wynikającego z przynależności narodowej i etnicznej.</w:t>
      </w:r>
    </w:p>
    <w:p w14:paraId="4988AC6B" w14:textId="77777777" w:rsidR="00A074D9" w:rsidRDefault="00A074D9" w:rsidP="006C1DA9">
      <w:pPr>
        <w:jc w:val="both"/>
        <w:rPr>
          <w:bCs/>
          <w:i/>
          <w:iCs/>
          <w:szCs w:val="24"/>
        </w:rPr>
      </w:pPr>
    </w:p>
    <w:p w14:paraId="63EFA69A" w14:textId="77105B3A" w:rsidR="00A335EF" w:rsidRDefault="00A335EF" w:rsidP="006C1DA9">
      <w:pPr>
        <w:jc w:val="both"/>
        <w:rPr>
          <w:bCs/>
          <w:szCs w:val="24"/>
        </w:rPr>
      </w:pPr>
      <w:r w:rsidRPr="006C1DA9">
        <w:rPr>
          <w:bCs/>
          <w:i/>
          <w:iCs/>
          <w:szCs w:val="24"/>
        </w:rPr>
        <w:t xml:space="preserve">Forma prowadzenia zajęć: </w:t>
      </w:r>
      <w:r w:rsidRPr="006C1DA9">
        <w:rPr>
          <w:bCs/>
          <w:szCs w:val="24"/>
        </w:rPr>
        <w:t>wykład.</w:t>
      </w:r>
    </w:p>
    <w:p w14:paraId="478F076E" w14:textId="77777777" w:rsidR="00A074D9" w:rsidRPr="006C1DA9" w:rsidRDefault="00A074D9" w:rsidP="006C1DA9">
      <w:pPr>
        <w:jc w:val="both"/>
        <w:rPr>
          <w:bCs/>
          <w:szCs w:val="24"/>
        </w:rPr>
      </w:pPr>
    </w:p>
    <w:p w14:paraId="0CB2AD7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4. Współczesne procesy migracyjne</w:t>
      </w:r>
    </w:p>
    <w:p w14:paraId="3DB53559" w14:textId="2517588D" w:rsidR="00A335EF" w:rsidRPr="006C1DA9" w:rsidRDefault="00A335EF" w:rsidP="006C1DA9">
      <w:pPr>
        <w:jc w:val="both"/>
        <w:rPr>
          <w:bCs/>
          <w:szCs w:val="24"/>
        </w:rPr>
      </w:pPr>
      <w:r w:rsidRPr="006C1DA9">
        <w:rPr>
          <w:bCs/>
          <w:i/>
          <w:iCs/>
          <w:szCs w:val="24"/>
        </w:rPr>
        <w:t>Cel kształcenia:</w:t>
      </w:r>
      <w:r w:rsidRPr="006C1DA9">
        <w:rPr>
          <w:bCs/>
          <w:szCs w:val="24"/>
        </w:rPr>
        <w:t xml:space="preserve"> </w:t>
      </w:r>
      <w:r w:rsidR="00BF52CB" w:rsidRPr="006C1DA9">
        <w:rPr>
          <w:bCs/>
          <w:szCs w:val="24"/>
        </w:rPr>
        <w:t>z</w:t>
      </w:r>
      <w:r w:rsidRPr="006C1DA9">
        <w:rPr>
          <w:bCs/>
          <w:szCs w:val="24"/>
        </w:rPr>
        <w:t>apoznanie z podstawowymi założeniami teoretycznymi socjologii migracji, a także skonfrontowanie ich ze współczesnymi problemami związanymi z procesami migracyjnymi.</w:t>
      </w:r>
    </w:p>
    <w:p w14:paraId="6BCC7AFC" w14:textId="551CE3CC" w:rsidR="00A335EF" w:rsidRDefault="00A335EF" w:rsidP="006C1DA9">
      <w:pPr>
        <w:jc w:val="both"/>
        <w:rPr>
          <w:bCs/>
          <w:szCs w:val="24"/>
        </w:rPr>
      </w:pPr>
      <w:r w:rsidRPr="006C1DA9">
        <w:rPr>
          <w:bCs/>
          <w:i/>
          <w:iCs/>
          <w:szCs w:val="24"/>
        </w:rPr>
        <w:t>Treści merytoryczne:</w:t>
      </w:r>
      <w:r w:rsidRPr="006C1DA9">
        <w:rPr>
          <w:bCs/>
          <w:szCs w:val="24"/>
        </w:rPr>
        <w:t xml:space="preserve"> podstawowe zagadnienia terminologiczne i konteksty znaczeniowe socjologii migracji: definicja, przyczyny, rodzaje migracji, konsekwencje migracji. Migracje w przeszłości i współcześnie – dzieje zmian ruchliwości przestrzennej oraz ich uwarunkowania w perspektywie globalnej i polskiej, rozmiary migracji na świecie i ogólne trendy procesów migracyjnych. Prawne podstawy funkcjonowania cudzoziemców w Polsce. Polityka państwa wobec imigrantów na tle UE, system pomocy materialnej cudzoziemcom a prawo międzynarodowe. Kryzys migracyjny w Unii Europejskiej po Arabskiej Wiośnie (2014). Polskie realia kryzysu migracyjnego – destabilizacja granicy z Białorusią (2021). Specyfika migracji kobiet. Zjawisko eurosieroctwa. Polska jako kraj emigracji i imigracji. Mniejszości imigranckie w Polsce, funkcjonowanie diaspory ukraińskiej pracownicy w Polsce. Repatriacja – problemy adaptacyjne Polaków ze Wschodu. Migracje zarobkowe Polaków po 2004 i ich ocena.</w:t>
      </w:r>
    </w:p>
    <w:p w14:paraId="505BE4F9" w14:textId="77777777" w:rsidR="00A074D9" w:rsidRPr="006C1DA9" w:rsidRDefault="00A074D9" w:rsidP="006C1DA9">
      <w:pPr>
        <w:jc w:val="both"/>
        <w:rPr>
          <w:bCs/>
          <w:szCs w:val="24"/>
        </w:rPr>
      </w:pPr>
    </w:p>
    <w:p w14:paraId="1E9705B8" w14:textId="77777777" w:rsidR="00A335EF" w:rsidRPr="006C1DA9" w:rsidRDefault="00A335EF" w:rsidP="006C1DA9">
      <w:pPr>
        <w:jc w:val="both"/>
        <w:rPr>
          <w:bCs/>
          <w:i/>
          <w:iCs/>
          <w:szCs w:val="24"/>
        </w:rPr>
      </w:pPr>
      <w:r w:rsidRPr="006C1DA9">
        <w:rPr>
          <w:bCs/>
          <w:i/>
          <w:iCs/>
          <w:szCs w:val="24"/>
        </w:rPr>
        <w:t>Efekty uczenia się:</w:t>
      </w:r>
    </w:p>
    <w:p w14:paraId="78414FB6"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7C9BF7D1" w14:textId="08B4A335" w:rsidR="00A074D9" w:rsidRPr="00A074D9" w:rsidRDefault="00A074D9" w:rsidP="00A074D9">
      <w:pPr>
        <w:jc w:val="both"/>
        <w:rPr>
          <w:b/>
          <w:bCs/>
          <w:szCs w:val="24"/>
        </w:rPr>
      </w:pPr>
      <w:r w:rsidRPr="00A074D9">
        <w:rPr>
          <w:b/>
          <w:bCs/>
          <w:szCs w:val="24"/>
        </w:rPr>
        <w:t>efekt kierunkowy: KA6_WG10</w:t>
      </w:r>
      <w:r w:rsidRPr="00A074D9">
        <w:rPr>
          <w:b/>
          <w:bCs/>
          <w:szCs w:val="24"/>
        </w:rPr>
        <w:tab/>
        <w:t>dyscyplina: S/NSA_P6S_WG</w:t>
      </w:r>
    </w:p>
    <w:p w14:paraId="22C3142D" w14:textId="706BF274" w:rsidR="00A335EF" w:rsidRPr="006C1DA9" w:rsidRDefault="00A335EF" w:rsidP="006C1DA9">
      <w:pPr>
        <w:jc w:val="both"/>
        <w:rPr>
          <w:bCs/>
          <w:szCs w:val="24"/>
        </w:rPr>
      </w:pPr>
      <w:r w:rsidRPr="006C1DA9">
        <w:rPr>
          <w:bCs/>
          <w:szCs w:val="24"/>
        </w:rPr>
        <w:t xml:space="preserve">podstawowe teorie, koncepcje i badania z zakresu socjologii migracji jako subdyscypliny socjologii; koncepcje i teorie dotyczące związków między kulturą a procesami migracyjnymi. </w:t>
      </w:r>
    </w:p>
    <w:p w14:paraId="22EA2FE9" w14:textId="77777777" w:rsidR="00A074D9" w:rsidRDefault="00A074D9" w:rsidP="006C1DA9">
      <w:pPr>
        <w:jc w:val="both"/>
        <w:rPr>
          <w:bCs/>
          <w:i/>
          <w:iCs/>
          <w:szCs w:val="24"/>
        </w:rPr>
      </w:pPr>
    </w:p>
    <w:p w14:paraId="6E85EB5C"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22A31871"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30E9BBE5" w14:textId="0D3CBF5C" w:rsidR="00A335EF" w:rsidRPr="006C1DA9" w:rsidRDefault="00A335EF" w:rsidP="006C1DA9">
      <w:pPr>
        <w:jc w:val="both"/>
        <w:rPr>
          <w:bCs/>
          <w:szCs w:val="24"/>
        </w:rPr>
      </w:pPr>
      <w:r w:rsidRPr="006C1DA9">
        <w:rPr>
          <w:bCs/>
          <w:szCs w:val="24"/>
        </w:rPr>
        <w:t>rozpoznawać i interpretować zjawiska społeczne w powiązaniu z socjologią migracji jako subdyscypliną socjologii.</w:t>
      </w:r>
    </w:p>
    <w:p w14:paraId="3383548D" w14:textId="77777777" w:rsidR="00A074D9" w:rsidRDefault="00A074D9" w:rsidP="006C1DA9">
      <w:pPr>
        <w:jc w:val="both"/>
        <w:rPr>
          <w:bCs/>
          <w:i/>
          <w:iCs/>
          <w:szCs w:val="24"/>
        </w:rPr>
      </w:pPr>
    </w:p>
    <w:p w14:paraId="142F2179"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F23CA57" w14:textId="77777777" w:rsidR="00A074D9" w:rsidRPr="00A074D9" w:rsidRDefault="00A074D9" w:rsidP="00A074D9">
      <w:pPr>
        <w:rPr>
          <w:b/>
          <w:bCs/>
          <w:szCs w:val="24"/>
        </w:rPr>
      </w:pPr>
      <w:r w:rsidRPr="00A074D9">
        <w:rPr>
          <w:b/>
          <w:bCs/>
          <w:szCs w:val="24"/>
        </w:rPr>
        <w:t>efekt kierunkowy: KA6_KO01</w:t>
      </w:r>
      <w:r w:rsidRPr="00A074D9">
        <w:rPr>
          <w:b/>
          <w:bCs/>
          <w:szCs w:val="24"/>
        </w:rPr>
        <w:tab/>
        <w:t>dyscyplina: S/NSA_P6S_KO</w:t>
      </w:r>
    </w:p>
    <w:p w14:paraId="11DA06DA" w14:textId="504F7B04" w:rsidR="00A335EF" w:rsidRPr="006C1DA9" w:rsidRDefault="00A335EF" w:rsidP="006C1DA9">
      <w:pPr>
        <w:jc w:val="both"/>
        <w:rPr>
          <w:bCs/>
          <w:szCs w:val="24"/>
        </w:rPr>
      </w:pPr>
      <w:r w:rsidRPr="006C1DA9">
        <w:rPr>
          <w:bCs/>
          <w:szCs w:val="24"/>
        </w:rPr>
        <w:t>dostrzegania zróżnicowania społecznego i kulturowego wynikającego z procesów migracyjnych.</w:t>
      </w:r>
    </w:p>
    <w:p w14:paraId="6FB84D77" w14:textId="77777777" w:rsidR="00A074D9" w:rsidRDefault="00A074D9" w:rsidP="006C1DA9">
      <w:pPr>
        <w:jc w:val="both"/>
        <w:rPr>
          <w:bCs/>
          <w:i/>
          <w:iCs/>
          <w:szCs w:val="24"/>
        </w:rPr>
      </w:pPr>
    </w:p>
    <w:p w14:paraId="744597AF" w14:textId="4DAFE385" w:rsidR="00A335EF" w:rsidRPr="006C1DA9" w:rsidRDefault="00A335EF" w:rsidP="006C1DA9">
      <w:pPr>
        <w:jc w:val="both"/>
        <w:rPr>
          <w:bCs/>
          <w:szCs w:val="24"/>
        </w:rPr>
      </w:pPr>
      <w:r w:rsidRPr="006C1DA9">
        <w:rPr>
          <w:bCs/>
          <w:i/>
          <w:iCs/>
          <w:szCs w:val="24"/>
        </w:rPr>
        <w:t>Forma prowadzenia zajęć:</w:t>
      </w:r>
      <w:r w:rsidRPr="006C1DA9">
        <w:rPr>
          <w:bCs/>
          <w:szCs w:val="24"/>
        </w:rPr>
        <w:t xml:space="preserve"> wykład.</w:t>
      </w:r>
    </w:p>
    <w:p w14:paraId="1C0DC9ED"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lastRenderedPageBreak/>
        <w:t>Przedmiot do wyboru 5. Socjologia prawa</w:t>
      </w:r>
    </w:p>
    <w:p w14:paraId="580848A3"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socjologiczną perspektywą w refleksji naukowej nad prawem, podstawowymi koncepcjami i teoriami socjologii prawa, a także uwrażliwienie ich na specyfikę norm prawnych oraz ich złożone relacje z innymi systemami normatywnymi: religijnymi, etycznymi i moralnymi.</w:t>
      </w:r>
    </w:p>
    <w:p w14:paraId="50D77041" w14:textId="6436B31E" w:rsidR="00A335EF" w:rsidRPr="006C1DA9" w:rsidRDefault="00A335EF" w:rsidP="006C1DA9">
      <w:pPr>
        <w:jc w:val="both"/>
        <w:rPr>
          <w:bCs/>
          <w:szCs w:val="24"/>
        </w:rPr>
      </w:pPr>
      <w:r w:rsidRPr="006C1DA9">
        <w:rPr>
          <w:bCs/>
          <w:i/>
          <w:iCs/>
          <w:szCs w:val="24"/>
        </w:rPr>
        <w:t>Treści merytoryczne:</w:t>
      </w:r>
      <w:r w:rsidRPr="006C1DA9">
        <w:rPr>
          <w:bCs/>
          <w:szCs w:val="24"/>
        </w:rPr>
        <w:t xml:space="preserve"> specyfika socjologii prawa jako dyscypliny. Prawo – zagadnienia definicyjne. Normy prawne i normy społeczne. Kontrola społeczna: formalna i nieformalna. Anomia i teorie dewiacji: teoria dezorganizacji społecznej, teorie utylitarne, ekologiczne i socjobiologiczne. Uprawomocnienie władzy. Autorytet i prestiż prawa. Świadomość i kultura prawna. Wymiar sprawiedliwości w Polsce – podstawowe informacje i problemy oraz propozycje zmian. Prawo i moralność. Prawo jako narzędzie zmiany społecznej. Funkcjonowanie społeczeństwa polskiego w kontekście obowiązującego prawa. Analizowanie prawnych kazusów i omawianie orzeczeń sądowych. Budowanie świadomości na temat funkcjonowania obywateli państwa prawa.</w:t>
      </w:r>
    </w:p>
    <w:p w14:paraId="5A086DFB" w14:textId="77777777" w:rsidR="00A074D9" w:rsidRDefault="00A074D9" w:rsidP="006C1DA9">
      <w:pPr>
        <w:jc w:val="both"/>
        <w:rPr>
          <w:bCs/>
          <w:i/>
          <w:iCs/>
          <w:szCs w:val="24"/>
        </w:rPr>
      </w:pPr>
    </w:p>
    <w:p w14:paraId="73FA3BB0" w14:textId="417FAC79" w:rsidR="00A335EF" w:rsidRPr="006C1DA9" w:rsidRDefault="00A335EF" w:rsidP="006C1DA9">
      <w:pPr>
        <w:jc w:val="both"/>
        <w:rPr>
          <w:bCs/>
          <w:i/>
          <w:iCs/>
          <w:szCs w:val="24"/>
        </w:rPr>
      </w:pPr>
      <w:r w:rsidRPr="006C1DA9">
        <w:rPr>
          <w:bCs/>
          <w:i/>
          <w:iCs/>
          <w:szCs w:val="24"/>
        </w:rPr>
        <w:t>Efekty uczenia się:</w:t>
      </w:r>
    </w:p>
    <w:p w14:paraId="3618085F"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5305E805" w14:textId="77777777" w:rsidR="00A074D9" w:rsidRPr="00A074D9" w:rsidRDefault="00A074D9" w:rsidP="00A074D9">
      <w:pPr>
        <w:jc w:val="both"/>
        <w:rPr>
          <w:b/>
          <w:bCs/>
          <w:szCs w:val="24"/>
        </w:rPr>
      </w:pPr>
      <w:r w:rsidRPr="00A074D9">
        <w:rPr>
          <w:b/>
          <w:bCs/>
          <w:szCs w:val="24"/>
        </w:rPr>
        <w:t>efekt kierunkowy: KA6_WG09</w:t>
      </w:r>
      <w:r w:rsidRPr="00A074D9">
        <w:rPr>
          <w:b/>
          <w:bCs/>
          <w:szCs w:val="24"/>
        </w:rPr>
        <w:tab/>
        <w:t>dyscyplina: S/NSA_P6S_WG</w:t>
      </w:r>
    </w:p>
    <w:p w14:paraId="61D0B31D" w14:textId="10700FBA" w:rsidR="00A335EF" w:rsidRPr="006C1DA9" w:rsidRDefault="00A335EF" w:rsidP="006C1DA9">
      <w:pPr>
        <w:jc w:val="both"/>
        <w:rPr>
          <w:bCs/>
          <w:szCs w:val="24"/>
        </w:rPr>
      </w:pPr>
      <w:r w:rsidRPr="006C1DA9">
        <w:rPr>
          <w:bCs/>
          <w:szCs w:val="24"/>
        </w:rPr>
        <w:t>miejsce prawa w systemie norm społecznych; relacje między prawem a innymi systemami normatywnymi; specyfikę socjologii prawa na tle innych dyscyplin zajmujących się prawem; podstawowe pojęcia, takie jak świadomość i kultura prawna; strukturę polskiego wymiaru sprawiedliwości; prawa i obowiązki obywatela przed sądem; podstawowe koncepcje i teorie socjologiczne dotyczące społecznego wymiaru prawa.</w:t>
      </w:r>
    </w:p>
    <w:p w14:paraId="7B8B1476" w14:textId="77777777" w:rsidR="00A074D9" w:rsidRDefault="00A074D9" w:rsidP="006C1DA9">
      <w:pPr>
        <w:jc w:val="both"/>
        <w:rPr>
          <w:bCs/>
          <w:i/>
          <w:iCs/>
          <w:szCs w:val="24"/>
        </w:rPr>
      </w:pPr>
    </w:p>
    <w:p w14:paraId="1A45EC65"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34F7F022"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1E745A32" w14:textId="219CDFE4" w:rsidR="00A335EF" w:rsidRPr="006C1DA9" w:rsidRDefault="00A335EF" w:rsidP="006C1DA9">
      <w:pPr>
        <w:jc w:val="both"/>
        <w:rPr>
          <w:bCs/>
          <w:szCs w:val="24"/>
        </w:rPr>
      </w:pPr>
      <w:r w:rsidRPr="006C1DA9">
        <w:rPr>
          <w:bCs/>
          <w:szCs w:val="24"/>
        </w:rPr>
        <w:t>odróżniać zasady prawne od moralnych i innych; interpretować zjawiska społeczne przy zastosowaniu kategorii i pojęć z zakresu socjologii prawa; przedstawiać główne problemy funkcjonowania wymiaru sprawiedliwości w Polsce oraz zaproponować niektóre kierunki reform.</w:t>
      </w:r>
    </w:p>
    <w:p w14:paraId="2011289E" w14:textId="77777777" w:rsidR="00A074D9" w:rsidRDefault="00A074D9" w:rsidP="006C1DA9">
      <w:pPr>
        <w:jc w:val="both"/>
        <w:rPr>
          <w:bCs/>
          <w:i/>
          <w:iCs/>
          <w:szCs w:val="24"/>
        </w:rPr>
      </w:pPr>
    </w:p>
    <w:p w14:paraId="14E11492"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9DED3B9" w14:textId="77777777" w:rsidR="00A074D9" w:rsidRPr="00A074D9" w:rsidRDefault="00A074D9" w:rsidP="00A074D9">
      <w:pPr>
        <w:rPr>
          <w:b/>
          <w:bCs/>
          <w:szCs w:val="24"/>
        </w:rPr>
      </w:pPr>
      <w:r w:rsidRPr="00A074D9">
        <w:rPr>
          <w:b/>
          <w:bCs/>
          <w:szCs w:val="24"/>
        </w:rPr>
        <w:t>efekt kierunkowy: KA6_KK03</w:t>
      </w:r>
      <w:r w:rsidRPr="00A074D9">
        <w:rPr>
          <w:b/>
          <w:bCs/>
          <w:szCs w:val="24"/>
        </w:rPr>
        <w:tab/>
        <w:t>dyscyplina: S/NSA_P6S_KK</w:t>
      </w:r>
    </w:p>
    <w:p w14:paraId="70B4F0E6" w14:textId="77EFC135" w:rsidR="00A335EF" w:rsidRDefault="00A335EF" w:rsidP="006C1DA9">
      <w:pPr>
        <w:jc w:val="both"/>
        <w:rPr>
          <w:bCs/>
          <w:szCs w:val="24"/>
        </w:rPr>
      </w:pPr>
      <w:r w:rsidRPr="006C1DA9">
        <w:rPr>
          <w:bCs/>
          <w:szCs w:val="24"/>
        </w:rPr>
        <w:t>współpracy z kolegami i koleżankami uczestnicząc w przynajmniej dwóch rozprawach sądowych; przełamywania obawy przed instytucją sądu; uczenia się obywatelskiej odpowiedzialności i troski o funkcjonowanie instytucji publicznych; współpracy z przedstawicielami środowisk pozarządowych.</w:t>
      </w:r>
    </w:p>
    <w:p w14:paraId="43D415F3" w14:textId="77777777" w:rsidR="00A074D9" w:rsidRPr="006C1DA9" w:rsidRDefault="00A074D9" w:rsidP="006C1DA9">
      <w:pPr>
        <w:jc w:val="both"/>
        <w:rPr>
          <w:bCs/>
          <w:szCs w:val="24"/>
        </w:rPr>
      </w:pPr>
    </w:p>
    <w:p w14:paraId="688AA55B" w14:textId="63A4BDD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4212E879" w14:textId="77777777" w:rsidR="00A074D9" w:rsidRPr="006C1DA9" w:rsidRDefault="00A074D9" w:rsidP="006C1DA9">
      <w:pPr>
        <w:jc w:val="both"/>
        <w:rPr>
          <w:bCs/>
          <w:szCs w:val="24"/>
        </w:rPr>
      </w:pPr>
    </w:p>
    <w:p w14:paraId="73802190"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5. Analiza rynku pracy i zatrudnienia</w:t>
      </w:r>
    </w:p>
    <w:p w14:paraId="159475CB"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nabycie umiejętności rozpoznawania i analizowania aktualnych zagadnień rynku pracy oraz identyfikowania szans, problemów i sposobów ich rozwiązywania, a także nabycie umiejętności komunikacji, przygotowania dokumentów aplikacyjnych, korzystania z oferty rynku pracy i oferty edukacyjnej.</w:t>
      </w:r>
    </w:p>
    <w:p w14:paraId="7B77B68C" w14:textId="6A6D32DC" w:rsidR="00A335EF" w:rsidRDefault="00A335EF" w:rsidP="006C1DA9">
      <w:pPr>
        <w:jc w:val="both"/>
        <w:rPr>
          <w:bCs/>
          <w:szCs w:val="24"/>
        </w:rPr>
      </w:pPr>
      <w:r w:rsidRPr="006C1DA9">
        <w:rPr>
          <w:bCs/>
          <w:i/>
          <w:iCs/>
          <w:szCs w:val="24"/>
        </w:rPr>
        <w:t>Treści merytoryczne:</w:t>
      </w:r>
      <w:r w:rsidRPr="006C1DA9">
        <w:rPr>
          <w:bCs/>
          <w:szCs w:val="24"/>
        </w:rPr>
        <w:t xml:space="preserve"> analiza oraz interpretacja tekstów źródłowych, podstawowych aktów prawnych regulujących sprawy rynku pracy i zatrudnienia, aktualnych problemów opisywanych w literaturze i czasopismach. Tendencje współczesnego rynku pracy, zawody przyszłości, wyniki badań prowadzonych w danym zakresie. Umiejętności społeczne przydatne na rynku pracy, takie jak komunikacja czy umiejętność korzystania z kształcenia ustawicznego, </w:t>
      </w:r>
      <w:r w:rsidRPr="006C1DA9">
        <w:rPr>
          <w:bCs/>
          <w:szCs w:val="24"/>
        </w:rPr>
        <w:lastRenderedPageBreak/>
        <w:t>ofert rynku pracy, przygotowania dokumentów. Oczekiwania pracodawców. Warunki samozatrudnienia.</w:t>
      </w:r>
    </w:p>
    <w:p w14:paraId="7A451801" w14:textId="77777777" w:rsidR="00A074D9" w:rsidRPr="006C1DA9" w:rsidRDefault="00A074D9" w:rsidP="006C1DA9">
      <w:pPr>
        <w:jc w:val="both"/>
        <w:rPr>
          <w:bCs/>
          <w:szCs w:val="24"/>
        </w:rPr>
      </w:pPr>
    </w:p>
    <w:p w14:paraId="3AA315D7" w14:textId="77777777" w:rsidR="00A335EF" w:rsidRPr="006C1DA9" w:rsidRDefault="00A335EF" w:rsidP="006C1DA9">
      <w:pPr>
        <w:jc w:val="both"/>
        <w:rPr>
          <w:bCs/>
          <w:i/>
          <w:iCs/>
          <w:szCs w:val="24"/>
        </w:rPr>
      </w:pPr>
      <w:r w:rsidRPr="006C1DA9">
        <w:rPr>
          <w:bCs/>
          <w:i/>
          <w:iCs/>
          <w:szCs w:val="24"/>
        </w:rPr>
        <w:t>Efekty uczenia się:</w:t>
      </w:r>
    </w:p>
    <w:p w14:paraId="4F0C20D5"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1F547ABA" w14:textId="77777777" w:rsidR="00A074D9" w:rsidRPr="00A074D9" w:rsidRDefault="00A074D9" w:rsidP="00A074D9">
      <w:pPr>
        <w:jc w:val="both"/>
        <w:rPr>
          <w:b/>
          <w:bCs/>
          <w:szCs w:val="24"/>
        </w:rPr>
      </w:pPr>
      <w:r w:rsidRPr="00A074D9">
        <w:rPr>
          <w:b/>
          <w:bCs/>
          <w:szCs w:val="24"/>
        </w:rPr>
        <w:t>efekt kierunkowy: KA6_WG09</w:t>
      </w:r>
      <w:r w:rsidRPr="00A074D9">
        <w:rPr>
          <w:b/>
          <w:bCs/>
          <w:szCs w:val="24"/>
        </w:rPr>
        <w:tab/>
        <w:t>dyscyplina: S/NSA_P6S_WG</w:t>
      </w:r>
    </w:p>
    <w:p w14:paraId="1D89B20C" w14:textId="47B6E8C1" w:rsidR="00A335EF" w:rsidRPr="006C1DA9" w:rsidRDefault="00A335EF" w:rsidP="006C1DA9">
      <w:pPr>
        <w:jc w:val="both"/>
        <w:rPr>
          <w:bCs/>
          <w:szCs w:val="24"/>
        </w:rPr>
      </w:pPr>
      <w:r w:rsidRPr="006C1DA9">
        <w:rPr>
          <w:bCs/>
          <w:szCs w:val="24"/>
        </w:rPr>
        <w:t>zakres problematyki jaki obejmuje rynek pracy i zatrudnienie; zadania instytucji wynikające ze zmian zachodzących na rynku pracy, w gospodarce i społeczeństwie; konsekwencje decyzji politycznych i zmian prawnych; kluczowe pojęcia i problemy. podstawowe koncepcje i teorie socjologiczne dotyczące socjologii pracy.</w:t>
      </w:r>
    </w:p>
    <w:p w14:paraId="601DDAC6" w14:textId="77777777" w:rsidR="00A074D9" w:rsidRDefault="00A074D9" w:rsidP="006C1DA9">
      <w:pPr>
        <w:jc w:val="both"/>
        <w:rPr>
          <w:bCs/>
          <w:i/>
          <w:iCs/>
          <w:szCs w:val="24"/>
        </w:rPr>
      </w:pPr>
    </w:p>
    <w:p w14:paraId="4FE1B903" w14:textId="77777777" w:rsidR="00A074D9" w:rsidRDefault="00A335EF" w:rsidP="006C1DA9">
      <w:pPr>
        <w:jc w:val="both"/>
        <w:rPr>
          <w:bCs/>
          <w:szCs w:val="24"/>
        </w:rPr>
      </w:pPr>
      <w:r w:rsidRPr="006C1DA9">
        <w:rPr>
          <w:bCs/>
          <w:i/>
          <w:iCs/>
          <w:szCs w:val="24"/>
        </w:rPr>
        <w:t>Umiejętności (potrafi):</w:t>
      </w:r>
      <w:r w:rsidRPr="006C1DA9">
        <w:rPr>
          <w:bCs/>
          <w:szCs w:val="24"/>
        </w:rPr>
        <w:t xml:space="preserve"> </w:t>
      </w:r>
    </w:p>
    <w:p w14:paraId="2183835B" w14:textId="77777777" w:rsidR="00A074D9" w:rsidRPr="00A074D9" w:rsidRDefault="00A074D9" w:rsidP="00A074D9">
      <w:pPr>
        <w:rPr>
          <w:b/>
          <w:bCs/>
          <w:szCs w:val="24"/>
        </w:rPr>
      </w:pPr>
      <w:r w:rsidRPr="00A074D9">
        <w:rPr>
          <w:b/>
          <w:bCs/>
          <w:szCs w:val="24"/>
        </w:rPr>
        <w:t>efekt kierunkowy: KA6_UW05</w:t>
      </w:r>
      <w:r w:rsidRPr="00A074D9">
        <w:rPr>
          <w:b/>
          <w:bCs/>
          <w:szCs w:val="24"/>
        </w:rPr>
        <w:tab/>
        <w:t>dyscyplina: S/NSA_P6S_UW</w:t>
      </w:r>
    </w:p>
    <w:p w14:paraId="46804123" w14:textId="53070899" w:rsidR="00A335EF" w:rsidRPr="006C1DA9" w:rsidRDefault="00A335EF" w:rsidP="006C1DA9">
      <w:pPr>
        <w:jc w:val="both"/>
        <w:rPr>
          <w:bCs/>
          <w:szCs w:val="24"/>
        </w:rPr>
      </w:pPr>
      <w:r w:rsidRPr="006C1DA9">
        <w:rPr>
          <w:bCs/>
          <w:szCs w:val="24"/>
        </w:rPr>
        <w:t>analizować kluczowe kwestie związane z rynkiem pracy oraz interpretować procesy które na nim występują; samodzielnie wyszukiwać i wykorzystywać informacje dotyczące pozyskiwania miejsc pracy (w tym samozatrudnienia) oraz źródeł finansowania szkoleń; wskazać zawody deficytowe i nadwyżkowe, a także zawody przyszłości, wymagania i preferencje pracodawców.</w:t>
      </w:r>
    </w:p>
    <w:p w14:paraId="02CE22AB" w14:textId="77777777" w:rsidR="00A074D9" w:rsidRDefault="00A074D9" w:rsidP="006C1DA9">
      <w:pPr>
        <w:jc w:val="both"/>
        <w:rPr>
          <w:bCs/>
          <w:i/>
          <w:iCs/>
          <w:szCs w:val="24"/>
        </w:rPr>
      </w:pPr>
    </w:p>
    <w:p w14:paraId="7321AA0D" w14:textId="77777777" w:rsidR="00A074D9"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D85A051" w14:textId="77777777" w:rsidR="00A074D9" w:rsidRPr="00A074D9" w:rsidRDefault="00A074D9" w:rsidP="00A074D9">
      <w:pPr>
        <w:rPr>
          <w:b/>
          <w:bCs/>
          <w:szCs w:val="24"/>
        </w:rPr>
      </w:pPr>
      <w:r w:rsidRPr="00A074D9">
        <w:rPr>
          <w:b/>
          <w:bCs/>
          <w:szCs w:val="24"/>
        </w:rPr>
        <w:t>efekt kierunkowy: KA6_KK03</w:t>
      </w:r>
      <w:r w:rsidRPr="00A074D9">
        <w:rPr>
          <w:b/>
          <w:bCs/>
          <w:szCs w:val="24"/>
        </w:rPr>
        <w:tab/>
        <w:t>dyscyplina: S/NSA_P6S_KK</w:t>
      </w:r>
    </w:p>
    <w:p w14:paraId="414FC032" w14:textId="3291D419" w:rsidR="00A335EF" w:rsidRDefault="00A335EF" w:rsidP="006C1DA9">
      <w:pPr>
        <w:jc w:val="both"/>
        <w:rPr>
          <w:bCs/>
          <w:szCs w:val="24"/>
        </w:rPr>
      </w:pPr>
      <w:r w:rsidRPr="006C1DA9">
        <w:rPr>
          <w:bCs/>
          <w:szCs w:val="24"/>
        </w:rPr>
        <w:t>pracy w zespole i udziału we wspólnych projektach; opanowania stresu i komunikowania się w sytuacjach niekomfortowych; prezentowania swoich silnych stron w sposób zrównoważony emocjonalnie; kształcenia ustawicznego i nabywania nowych umiejętności i kompetencji.</w:t>
      </w:r>
    </w:p>
    <w:p w14:paraId="1F82A457" w14:textId="77777777" w:rsidR="00A074D9" w:rsidRPr="006C1DA9" w:rsidRDefault="00A074D9" w:rsidP="006C1DA9">
      <w:pPr>
        <w:jc w:val="both"/>
        <w:rPr>
          <w:bCs/>
          <w:szCs w:val="24"/>
        </w:rPr>
      </w:pPr>
    </w:p>
    <w:p w14:paraId="2B8D07E5" w14:textId="71E76E9A"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568AF158" w14:textId="77777777" w:rsidR="00A074D9" w:rsidRPr="006C1DA9" w:rsidRDefault="00A074D9" w:rsidP="006C1DA9">
      <w:pPr>
        <w:jc w:val="both"/>
        <w:rPr>
          <w:bCs/>
          <w:szCs w:val="24"/>
        </w:rPr>
      </w:pPr>
    </w:p>
    <w:p w14:paraId="02F1342C"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6. Socjologia sztuki</w:t>
      </w:r>
    </w:p>
    <w:p w14:paraId="7A6B200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przedstawienie powiązań istniejących pomiędzy współczesną twórczością artystyczną (postrzeganą z perspektywy założeń socjologii) a nowymi mediami (rozpatrywanymi w kontekście socjologii masowego komunikowania). Wprowadzenie teoretyczne jako wstęp do praktycznej analizy szeregu specyficznych form współistnienia sztuki i mediów na przykładzie filmów fabularnych, które ilustrują określone nurty i tendencje w sztuce współczesnej.</w:t>
      </w:r>
    </w:p>
    <w:p w14:paraId="7AB86E2E" w14:textId="77777777" w:rsidR="00A335EF" w:rsidRPr="006C1DA9" w:rsidRDefault="00A335EF" w:rsidP="006C1DA9">
      <w:pPr>
        <w:jc w:val="both"/>
        <w:rPr>
          <w:bCs/>
          <w:szCs w:val="24"/>
        </w:rPr>
      </w:pPr>
      <w:r w:rsidRPr="006C1DA9">
        <w:rPr>
          <w:bCs/>
          <w:i/>
          <w:iCs/>
          <w:szCs w:val="24"/>
        </w:rPr>
        <w:t xml:space="preserve">Treści merytoryczne: </w:t>
      </w:r>
      <w:r w:rsidRPr="006C1DA9">
        <w:rPr>
          <w:bCs/>
          <w:szCs w:val="24"/>
        </w:rPr>
        <w:t xml:space="preserve">wyjaśnienie podstawowych pojęć: czym jest sztuka. Od medium do nowych mediów. Współzależność kultury, sztuki i mediów. Cechy i charakterystyka sztuki nowych mediów. Próba systemowego ujęcia sztuki. Elementy systemu artystycznego: twórczość i tworzenie; obieg sztuki, obecność sztuki; recepcja sztuki – odbiór i odbiorcy. Społeczne funkcje sztuki. Problem zmienności sztuki: czynnik czasu i przestrzeni. Współczesne przemiany twórczości artystycznej – od sztuki opartej na wartościach estetycznych do sztuki konceptualnej i performance’u (kultura partycypacji, interakcje między twórcą a odbiorcą, prowokacje artystyczne i eksperymenty). Istota sztuki współczesnej – konceptualizm, transgresja, teoria krytyczna w sztuce (manifesty ideologiczne). Mediatyzacja i umasowienie sztuki (reprodukcje) – fenomen pop-artu i </w:t>
      </w:r>
      <w:proofErr w:type="spellStart"/>
      <w:r w:rsidRPr="006C1DA9">
        <w:rPr>
          <w:bCs/>
          <w:szCs w:val="24"/>
        </w:rPr>
        <w:t>Andy’ego</w:t>
      </w:r>
      <w:proofErr w:type="spellEnd"/>
      <w:r w:rsidRPr="006C1DA9">
        <w:rPr>
          <w:bCs/>
          <w:szCs w:val="24"/>
        </w:rPr>
        <w:t xml:space="preserve"> Warhola. Ewolucja indywidualnego podejścia artystycznego – droga Zdzisława Beksińskiego do sztuki nowych mediów. Film jako rozwinięcie obrazu malarskiego. Wykorzystanie animacji komputerowej w twórczości filmowej. Fenomen </w:t>
      </w:r>
      <w:proofErr w:type="spellStart"/>
      <w:r w:rsidRPr="006C1DA9">
        <w:rPr>
          <w:bCs/>
          <w:szCs w:val="24"/>
        </w:rPr>
        <w:t>street-artu</w:t>
      </w:r>
      <w:proofErr w:type="spellEnd"/>
      <w:r w:rsidRPr="006C1DA9">
        <w:rPr>
          <w:bCs/>
          <w:szCs w:val="24"/>
        </w:rPr>
        <w:t>. Land-art i sztuka zaangażowana. Body-art. Kryzys sztuki (</w:t>
      </w:r>
      <w:proofErr w:type="spellStart"/>
      <w:r w:rsidRPr="006C1DA9">
        <w:rPr>
          <w:bCs/>
          <w:szCs w:val="24"/>
        </w:rPr>
        <w:t>postsztuka</w:t>
      </w:r>
      <w:proofErr w:type="spellEnd"/>
      <w:r w:rsidRPr="006C1DA9">
        <w:rPr>
          <w:bCs/>
          <w:szCs w:val="24"/>
        </w:rPr>
        <w:t xml:space="preserve">) a kryzys mediów (tabloidyzacja) – wpływ komercjalizacji, konsumpcjonizmu (kultura nadmiaru i ostentacji) i kultury popularnej na system </w:t>
      </w:r>
      <w:proofErr w:type="spellStart"/>
      <w:r w:rsidRPr="006C1DA9">
        <w:rPr>
          <w:bCs/>
          <w:szCs w:val="24"/>
        </w:rPr>
        <w:t>aksjo</w:t>
      </w:r>
      <w:proofErr w:type="spellEnd"/>
      <w:r w:rsidRPr="006C1DA9">
        <w:rPr>
          <w:bCs/>
          <w:szCs w:val="24"/>
        </w:rPr>
        <w:t>-normatywny współczesnego człowieka.</w:t>
      </w:r>
    </w:p>
    <w:p w14:paraId="2ACCA8E7" w14:textId="77777777" w:rsidR="00A074D9" w:rsidRDefault="00A074D9" w:rsidP="006C1DA9">
      <w:pPr>
        <w:jc w:val="both"/>
        <w:rPr>
          <w:bCs/>
          <w:i/>
          <w:iCs/>
          <w:szCs w:val="24"/>
        </w:rPr>
      </w:pPr>
    </w:p>
    <w:p w14:paraId="1067D020" w14:textId="2B59B049" w:rsidR="00A335EF" w:rsidRPr="006C1DA9" w:rsidRDefault="00A335EF" w:rsidP="006C1DA9">
      <w:pPr>
        <w:jc w:val="both"/>
        <w:rPr>
          <w:bCs/>
          <w:i/>
          <w:iCs/>
          <w:szCs w:val="24"/>
        </w:rPr>
      </w:pPr>
      <w:r w:rsidRPr="006C1DA9">
        <w:rPr>
          <w:bCs/>
          <w:i/>
          <w:iCs/>
          <w:szCs w:val="24"/>
        </w:rPr>
        <w:t xml:space="preserve">Efekty uczenia się: </w:t>
      </w:r>
    </w:p>
    <w:p w14:paraId="0EB66A96" w14:textId="77777777" w:rsidR="00A074D9" w:rsidRDefault="00A335EF" w:rsidP="006C1DA9">
      <w:pPr>
        <w:jc w:val="both"/>
        <w:rPr>
          <w:bCs/>
          <w:szCs w:val="24"/>
        </w:rPr>
      </w:pPr>
      <w:r w:rsidRPr="006C1DA9">
        <w:rPr>
          <w:bCs/>
          <w:i/>
          <w:iCs/>
          <w:szCs w:val="24"/>
        </w:rPr>
        <w:t>Wiedza (zna i rozumie):</w:t>
      </w:r>
      <w:r w:rsidRPr="006C1DA9">
        <w:rPr>
          <w:bCs/>
          <w:szCs w:val="24"/>
        </w:rPr>
        <w:t xml:space="preserve"> </w:t>
      </w:r>
    </w:p>
    <w:p w14:paraId="18FE8BFE" w14:textId="14E5E22D"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79A82760" w14:textId="08786B3B" w:rsidR="00A335EF" w:rsidRPr="006C1DA9" w:rsidRDefault="00A335EF" w:rsidP="006C1DA9">
      <w:pPr>
        <w:jc w:val="both"/>
        <w:rPr>
          <w:bCs/>
          <w:szCs w:val="24"/>
        </w:rPr>
      </w:pPr>
      <w:r w:rsidRPr="006C1DA9">
        <w:rPr>
          <w:bCs/>
          <w:szCs w:val="24"/>
        </w:rPr>
        <w:t>teorie, koncepcje i badania z zakresu socjologii dyskursu jako subdyscypliny socjologii w kontekście kulturowego wymiaru życia społecznego, jego elementów składowych oraz roli kultury w społeczeństwie.</w:t>
      </w:r>
    </w:p>
    <w:p w14:paraId="6789FF76" w14:textId="77777777" w:rsidR="00F95932" w:rsidRDefault="00F95932" w:rsidP="006C1DA9">
      <w:pPr>
        <w:jc w:val="both"/>
        <w:rPr>
          <w:bCs/>
          <w:i/>
          <w:iCs/>
          <w:szCs w:val="24"/>
        </w:rPr>
      </w:pPr>
    </w:p>
    <w:p w14:paraId="152C38AB" w14:textId="77777777" w:rsidR="00F95932" w:rsidRDefault="00A335EF" w:rsidP="006C1DA9">
      <w:pPr>
        <w:jc w:val="both"/>
        <w:rPr>
          <w:bCs/>
          <w:szCs w:val="24"/>
        </w:rPr>
      </w:pPr>
      <w:r w:rsidRPr="006C1DA9">
        <w:rPr>
          <w:bCs/>
          <w:i/>
          <w:iCs/>
          <w:szCs w:val="24"/>
        </w:rPr>
        <w:t>Umiejętności (potrafi):</w:t>
      </w:r>
      <w:r w:rsidRPr="006C1DA9">
        <w:rPr>
          <w:bCs/>
          <w:szCs w:val="24"/>
        </w:rPr>
        <w:t xml:space="preserve"> </w:t>
      </w:r>
    </w:p>
    <w:p w14:paraId="5C86B2A4" w14:textId="77777777" w:rsidR="00F95932" w:rsidRPr="00F95932" w:rsidRDefault="00F95932" w:rsidP="00F95932">
      <w:pPr>
        <w:rPr>
          <w:b/>
          <w:bCs/>
          <w:szCs w:val="24"/>
        </w:rPr>
      </w:pPr>
      <w:r w:rsidRPr="00F95932">
        <w:rPr>
          <w:b/>
          <w:bCs/>
          <w:szCs w:val="24"/>
        </w:rPr>
        <w:t>efekt kierunkowy: KA6_UW05</w:t>
      </w:r>
      <w:r w:rsidRPr="00F95932">
        <w:rPr>
          <w:b/>
          <w:bCs/>
          <w:szCs w:val="24"/>
        </w:rPr>
        <w:tab/>
        <w:t>dyscyplina: S/NSA_P6S_UW</w:t>
      </w:r>
    </w:p>
    <w:p w14:paraId="42FB8037" w14:textId="746D0380" w:rsidR="00A335EF" w:rsidRPr="006C1DA9" w:rsidRDefault="00A335EF" w:rsidP="006C1DA9">
      <w:pPr>
        <w:jc w:val="both"/>
        <w:rPr>
          <w:bCs/>
          <w:szCs w:val="24"/>
        </w:rPr>
      </w:pPr>
      <w:r w:rsidRPr="006C1DA9">
        <w:rPr>
          <w:bCs/>
          <w:szCs w:val="24"/>
        </w:rPr>
        <w:t>rozpoznawać i interpretować zjawiska społeczne w powiązaniu z socjologią sztuki jako subdyscypliną socjologii.</w:t>
      </w:r>
    </w:p>
    <w:p w14:paraId="6C0B64EA" w14:textId="77777777" w:rsidR="00F95932" w:rsidRDefault="00F95932" w:rsidP="006C1DA9">
      <w:pPr>
        <w:jc w:val="both"/>
        <w:rPr>
          <w:bCs/>
          <w:i/>
          <w:iCs/>
          <w:szCs w:val="24"/>
        </w:rPr>
      </w:pPr>
    </w:p>
    <w:p w14:paraId="25F9604C"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6AF01128" w14:textId="77777777" w:rsidR="00F95932" w:rsidRPr="00F95932" w:rsidRDefault="00F95932" w:rsidP="00F95932">
      <w:pPr>
        <w:rPr>
          <w:b/>
          <w:bCs/>
          <w:szCs w:val="24"/>
        </w:rPr>
      </w:pPr>
      <w:r w:rsidRPr="00F95932">
        <w:rPr>
          <w:b/>
          <w:bCs/>
          <w:szCs w:val="24"/>
        </w:rPr>
        <w:t>efekt kierunkowy: KA6_KR03</w:t>
      </w:r>
      <w:r w:rsidRPr="00F95932">
        <w:rPr>
          <w:b/>
          <w:bCs/>
          <w:szCs w:val="24"/>
        </w:rPr>
        <w:tab/>
        <w:t>dyscyplina: S/NSA_P6S_KR</w:t>
      </w:r>
    </w:p>
    <w:p w14:paraId="45729F03" w14:textId="3241EBA1" w:rsidR="00A335EF" w:rsidRPr="006C1DA9" w:rsidRDefault="00A335EF" w:rsidP="006C1DA9">
      <w:pPr>
        <w:jc w:val="both"/>
        <w:rPr>
          <w:bCs/>
          <w:szCs w:val="24"/>
        </w:rPr>
      </w:pPr>
      <w:r w:rsidRPr="006C1DA9">
        <w:rPr>
          <w:bCs/>
          <w:szCs w:val="24"/>
        </w:rPr>
        <w:t>zrozumiałego wyrażania się na płaszczyźnie werbalnej i niewerbalnej, świadomego uczestnictwa w komunikacji, dostosowania sposobu mówienia do audytorium i sytuacji społecznej, w celu zaprezentowania wybranych zagadnień dotyczących sztuki.</w:t>
      </w:r>
    </w:p>
    <w:p w14:paraId="594B188B" w14:textId="263B46C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B166E52" w14:textId="77777777" w:rsidR="00F95932" w:rsidRPr="006C1DA9" w:rsidRDefault="00F95932" w:rsidP="006C1DA9">
      <w:pPr>
        <w:jc w:val="both"/>
        <w:rPr>
          <w:bCs/>
          <w:szCs w:val="24"/>
        </w:rPr>
      </w:pPr>
    </w:p>
    <w:p w14:paraId="6EBA562A"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6. Socjologia dyskursu</w:t>
      </w:r>
    </w:p>
    <w:p w14:paraId="7D888290" w14:textId="21827458" w:rsidR="00A335EF" w:rsidRPr="006C1DA9" w:rsidRDefault="00A335EF" w:rsidP="006C1DA9">
      <w:pPr>
        <w:jc w:val="both"/>
        <w:rPr>
          <w:bCs/>
          <w:szCs w:val="24"/>
        </w:rPr>
      </w:pPr>
      <w:r w:rsidRPr="006C1DA9">
        <w:rPr>
          <w:bCs/>
          <w:i/>
          <w:iCs/>
          <w:szCs w:val="24"/>
        </w:rPr>
        <w:t>Cel kształcenia:</w:t>
      </w:r>
      <w:r w:rsidRPr="006C1DA9">
        <w:rPr>
          <w:bCs/>
          <w:szCs w:val="24"/>
        </w:rPr>
        <w:t xml:space="preserve"> skonfrontowanie wiedzy teoretycznej o istocie dyskursu społecznego, którego rozpowszechnianie jest zasługą mediów z wybranymi, aktualnymi problemami dyskursu kształtującymi debatę publiczną. Zwrócenie uwagi na ilościowe i jakościowe sposoby analizy przekazów oraz związki pomiędzy systemem politycznym, mediami a opinią publiczną.</w:t>
      </w:r>
    </w:p>
    <w:p w14:paraId="7905D182"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metody identyfikowania dyskursów, analiza ich budowy, związków ze zjawiskiem medialności i systemem politycznym, które doprowadziły do wykrystalizowania się obecnych form dyskursu medialnego. Etyczne powody istotności analizy dyskursu i płynnej granicy pomiędzy konstytucyjną wolnością słowa a piętnowaniem mowy nienawiści w Kodeksie karnym. Wpływ ewolucji mediów na dyskurs medialny, chwyty retoryczne i erystyka A. Schopenhauera. Relacje między informowaniem (sednem misji dziennikarza) a manipulacją, propagandą i nowomową. Wpływ </w:t>
      </w:r>
      <w:proofErr w:type="spellStart"/>
      <w:r w:rsidRPr="006C1DA9">
        <w:rPr>
          <w:bCs/>
          <w:i/>
          <w:iCs/>
          <w:szCs w:val="24"/>
        </w:rPr>
        <w:t>fake</w:t>
      </w:r>
      <w:proofErr w:type="spellEnd"/>
      <w:r w:rsidRPr="006C1DA9">
        <w:rPr>
          <w:bCs/>
          <w:i/>
          <w:iCs/>
          <w:szCs w:val="24"/>
        </w:rPr>
        <w:t xml:space="preserve"> newsów</w:t>
      </w:r>
      <w:r w:rsidRPr="006C1DA9">
        <w:rPr>
          <w:bCs/>
          <w:szCs w:val="24"/>
        </w:rPr>
        <w:t xml:space="preserve"> na dyskurs medialny w erze </w:t>
      </w:r>
      <w:proofErr w:type="spellStart"/>
      <w:r w:rsidRPr="006C1DA9">
        <w:rPr>
          <w:bCs/>
          <w:szCs w:val="24"/>
        </w:rPr>
        <w:t>postprawdy</w:t>
      </w:r>
      <w:proofErr w:type="spellEnd"/>
      <w:r w:rsidRPr="006C1DA9">
        <w:rPr>
          <w:bCs/>
          <w:szCs w:val="24"/>
        </w:rPr>
        <w:t>. Analiza wybranych, charakterystycznych przykładów bieżącego dyskursu medialnego w Polsce w oparciu o materiały prasowe, radiowe, telewizyjne oraz Internet.</w:t>
      </w:r>
    </w:p>
    <w:p w14:paraId="748C6054" w14:textId="77777777" w:rsidR="00F95932" w:rsidRDefault="00F95932" w:rsidP="006C1DA9">
      <w:pPr>
        <w:jc w:val="both"/>
        <w:rPr>
          <w:bCs/>
          <w:i/>
          <w:iCs/>
          <w:szCs w:val="24"/>
        </w:rPr>
      </w:pPr>
    </w:p>
    <w:p w14:paraId="6F436A86" w14:textId="0C2B4F42" w:rsidR="00A335EF" w:rsidRPr="006C1DA9" w:rsidRDefault="00A335EF" w:rsidP="006C1DA9">
      <w:pPr>
        <w:jc w:val="both"/>
        <w:rPr>
          <w:bCs/>
          <w:i/>
          <w:iCs/>
          <w:szCs w:val="24"/>
        </w:rPr>
      </w:pPr>
      <w:r w:rsidRPr="006C1DA9">
        <w:rPr>
          <w:bCs/>
          <w:i/>
          <w:iCs/>
          <w:szCs w:val="24"/>
        </w:rPr>
        <w:t xml:space="preserve">Efekty uczenia się: </w:t>
      </w:r>
    </w:p>
    <w:p w14:paraId="7078DA7E"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6762FE52" w14:textId="52229B7C"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085A9217" w14:textId="4F1840C0" w:rsidR="00A335EF" w:rsidRPr="006C1DA9" w:rsidRDefault="00A335EF" w:rsidP="006C1DA9">
      <w:pPr>
        <w:jc w:val="both"/>
        <w:rPr>
          <w:bCs/>
          <w:szCs w:val="24"/>
        </w:rPr>
      </w:pPr>
      <w:r w:rsidRPr="006C1DA9">
        <w:rPr>
          <w:bCs/>
          <w:szCs w:val="24"/>
        </w:rPr>
        <w:t>podstawowe reguły komunikacji społecznej, teorie, koncepcje i badania z zakresu socjologii dyskursu jako subdyscypliny socjologii.</w:t>
      </w:r>
    </w:p>
    <w:p w14:paraId="03CF6E2E" w14:textId="77777777" w:rsidR="00F95932" w:rsidRDefault="00F95932" w:rsidP="006C1DA9">
      <w:pPr>
        <w:jc w:val="both"/>
        <w:rPr>
          <w:bCs/>
          <w:i/>
          <w:iCs/>
          <w:szCs w:val="24"/>
        </w:rPr>
      </w:pPr>
    </w:p>
    <w:p w14:paraId="604B4159" w14:textId="77777777" w:rsidR="00F95932" w:rsidRDefault="00A335EF" w:rsidP="00F95932">
      <w:pPr>
        <w:rPr>
          <w:bCs/>
          <w:szCs w:val="24"/>
        </w:rPr>
      </w:pPr>
      <w:r w:rsidRPr="006C1DA9">
        <w:rPr>
          <w:bCs/>
          <w:i/>
          <w:iCs/>
          <w:szCs w:val="24"/>
        </w:rPr>
        <w:t>Umiejętności (potrafi):</w:t>
      </w:r>
      <w:r w:rsidRPr="006C1DA9">
        <w:rPr>
          <w:bCs/>
          <w:szCs w:val="24"/>
        </w:rPr>
        <w:t xml:space="preserve"> </w:t>
      </w:r>
    </w:p>
    <w:p w14:paraId="36932492" w14:textId="7186ED51" w:rsidR="00F95932" w:rsidRPr="00F95932" w:rsidRDefault="00F95932" w:rsidP="00F95932">
      <w:pPr>
        <w:rPr>
          <w:b/>
          <w:bCs/>
          <w:szCs w:val="24"/>
        </w:rPr>
      </w:pPr>
      <w:r w:rsidRPr="00F95932">
        <w:rPr>
          <w:b/>
          <w:bCs/>
          <w:szCs w:val="24"/>
        </w:rPr>
        <w:t>efekt kierunkowy: KA6_UW05</w:t>
      </w:r>
      <w:r w:rsidRPr="00F95932">
        <w:rPr>
          <w:b/>
          <w:bCs/>
          <w:szCs w:val="24"/>
        </w:rPr>
        <w:tab/>
        <w:t>dyscyplina: S/NSA_P6S_UW</w:t>
      </w:r>
    </w:p>
    <w:p w14:paraId="15A33621" w14:textId="45EEB447" w:rsidR="00A335EF" w:rsidRPr="006C1DA9" w:rsidRDefault="00A335EF" w:rsidP="006C1DA9">
      <w:pPr>
        <w:jc w:val="both"/>
        <w:rPr>
          <w:bCs/>
          <w:szCs w:val="24"/>
        </w:rPr>
      </w:pPr>
      <w:r w:rsidRPr="006C1DA9">
        <w:rPr>
          <w:bCs/>
          <w:szCs w:val="24"/>
        </w:rPr>
        <w:t>rozpoznawać i interpretować zjawiska społeczne w powiązaniu z socjologią dyskursu jako subdyscypliną socjologii.</w:t>
      </w:r>
    </w:p>
    <w:p w14:paraId="0D543EEF" w14:textId="77777777" w:rsidR="00F95932" w:rsidRDefault="00F95932" w:rsidP="006C1DA9">
      <w:pPr>
        <w:jc w:val="both"/>
        <w:rPr>
          <w:bCs/>
          <w:i/>
          <w:iCs/>
          <w:szCs w:val="24"/>
        </w:rPr>
      </w:pPr>
    </w:p>
    <w:p w14:paraId="300AC34D"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27F335CB" w14:textId="77777777" w:rsidR="00F95932" w:rsidRPr="00F95932" w:rsidRDefault="00F95932" w:rsidP="00F95932">
      <w:pPr>
        <w:rPr>
          <w:b/>
          <w:bCs/>
          <w:szCs w:val="24"/>
        </w:rPr>
      </w:pPr>
      <w:r w:rsidRPr="00F95932">
        <w:rPr>
          <w:b/>
          <w:bCs/>
          <w:szCs w:val="24"/>
        </w:rPr>
        <w:t>efekt kierunkowy: KA6_KR03</w:t>
      </w:r>
      <w:r w:rsidRPr="00F95932">
        <w:rPr>
          <w:b/>
          <w:bCs/>
          <w:szCs w:val="24"/>
        </w:rPr>
        <w:tab/>
        <w:t>dyscyplina: S/NSA_P6S_KR</w:t>
      </w:r>
    </w:p>
    <w:p w14:paraId="31604530" w14:textId="0122D324" w:rsidR="00A335EF" w:rsidRPr="006C1DA9" w:rsidRDefault="00A335EF" w:rsidP="006C1DA9">
      <w:pPr>
        <w:jc w:val="both"/>
        <w:rPr>
          <w:bCs/>
          <w:szCs w:val="24"/>
        </w:rPr>
      </w:pPr>
      <w:r w:rsidRPr="006C1DA9">
        <w:rPr>
          <w:bCs/>
          <w:szCs w:val="24"/>
        </w:rPr>
        <w:lastRenderedPageBreak/>
        <w:t>zrozumiałego wyrażania się na płaszczyźnie werbalnej i niewerbalnej, świadomego uczestnictwa w komunikacji, dostosowania sposobu mówienia do audytorium i sytuacji społecznej, w celu zaprezentowania wybranych elementów dyskursu społecznego.</w:t>
      </w:r>
    </w:p>
    <w:p w14:paraId="554B1AED" w14:textId="4A16BFC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65C784E3" w14:textId="77777777" w:rsidR="00F95932" w:rsidRPr="006C1DA9" w:rsidRDefault="00F95932" w:rsidP="006C1DA9">
      <w:pPr>
        <w:jc w:val="both"/>
        <w:rPr>
          <w:bCs/>
          <w:szCs w:val="24"/>
        </w:rPr>
      </w:pPr>
    </w:p>
    <w:p w14:paraId="7CB3B99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7. Socjologia spraw publicznych</w:t>
      </w:r>
    </w:p>
    <w:p w14:paraId="15E39D57"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przekazanie wiedzy z zakresu socjologii życia publicznego. Ukształtowanie zdolności wykorzystywania pojęć i teorii dotyczących życia publicznego. Wykształcenie umiejętności różnorodnego spojrzenia na procesy i zjawiska występujące w polityce i w sferze aktywności publicznej.</w:t>
      </w:r>
    </w:p>
    <w:p w14:paraId="5817D12B"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przedmiot socjologii życia publicznego. Typy reżimów politycznych. Teorie demokracji. Podmiotowość i sprawstwo w sferze publicznej. Obywatelstwo i poczucie obywatelskości. Społeczeństwo aktywne i pasywne. Kultura polityczna. Rola ideologii w polityce. Aktorzy życia politycznego: partie polityczne i ich liderzy. Lobbing i grupy interesu. Opinia publiczna. Badanie postaw politycznych. Ruchy społeczne w polityce. Konflikty polityczne. Komunikacja w polityce. Patologie życia politycznego.</w:t>
      </w:r>
    </w:p>
    <w:p w14:paraId="011A75F0" w14:textId="77777777" w:rsidR="00F95932" w:rsidRDefault="00F95932" w:rsidP="006C1DA9">
      <w:pPr>
        <w:jc w:val="both"/>
        <w:rPr>
          <w:bCs/>
          <w:i/>
          <w:iCs/>
          <w:szCs w:val="24"/>
        </w:rPr>
      </w:pPr>
    </w:p>
    <w:p w14:paraId="24C0522A" w14:textId="001357C3" w:rsidR="00A335EF" w:rsidRPr="006C1DA9" w:rsidRDefault="00A335EF" w:rsidP="006C1DA9">
      <w:pPr>
        <w:jc w:val="both"/>
        <w:rPr>
          <w:bCs/>
          <w:i/>
          <w:iCs/>
          <w:szCs w:val="24"/>
        </w:rPr>
      </w:pPr>
      <w:r w:rsidRPr="006C1DA9">
        <w:rPr>
          <w:bCs/>
          <w:i/>
          <w:iCs/>
          <w:szCs w:val="24"/>
        </w:rPr>
        <w:t>Efekty uczenia się:</w:t>
      </w:r>
    </w:p>
    <w:p w14:paraId="2F5FB3CD"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05818B74" w14:textId="14B3B44C"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011CCC2F" w14:textId="5C366F7B" w:rsidR="00A335EF" w:rsidRPr="006C1DA9" w:rsidRDefault="00A335EF" w:rsidP="006C1DA9">
      <w:pPr>
        <w:jc w:val="both"/>
        <w:rPr>
          <w:bCs/>
          <w:szCs w:val="24"/>
        </w:rPr>
      </w:pPr>
      <w:r w:rsidRPr="006C1DA9">
        <w:rPr>
          <w:bCs/>
          <w:szCs w:val="24"/>
        </w:rPr>
        <w:t>podstawowe teorie koncepcje i badania z zakresu socjologii życia publicznego.</w:t>
      </w:r>
    </w:p>
    <w:p w14:paraId="079C16C1" w14:textId="77777777" w:rsidR="00F95932" w:rsidRDefault="00F95932" w:rsidP="006C1DA9">
      <w:pPr>
        <w:jc w:val="both"/>
        <w:rPr>
          <w:bCs/>
          <w:i/>
          <w:iCs/>
          <w:szCs w:val="24"/>
        </w:rPr>
      </w:pPr>
    </w:p>
    <w:p w14:paraId="3CF9D227" w14:textId="77777777" w:rsidR="00F95932" w:rsidRDefault="00A335EF" w:rsidP="006C1DA9">
      <w:pPr>
        <w:jc w:val="both"/>
        <w:rPr>
          <w:bCs/>
          <w:szCs w:val="24"/>
        </w:rPr>
      </w:pPr>
      <w:r w:rsidRPr="006C1DA9">
        <w:rPr>
          <w:bCs/>
          <w:i/>
          <w:iCs/>
          <w:szCs w:val="24"/>
        </w:rPr>
        <w:t>Umiejętności (potrafi):</w:t>
      </w:r>
      <w:r w:rsidRPr="006C1DA9">
        <w:rPr>
          <w:bCs/>
          <w:szCs w:val="24"/>
        </w:rPr>
        <w:t xml:space="preserve"> </w:t>
      </w:r>
    </w:p>
    <w:p w14:paraId="56FFF21E" w14:textId="77777777" w:rsidR="00F95932" w:rsidRPr="00F95932" w:rsidRDefault="00F95932" w:rsidP="00F95932">
      <w:pPr>
        <w:rPr>
          <w:b/>
          <w:bCs/>
          <w:szCs w:val="24"/>
        </w:rPr>
      </w:pPr>
      <w:r w:rsidRPr="00F95932">
        <w:rPr>
          <w:b/>
          <w:bCs/>
          <w:szCs w:val="24"/>
        </w:rPr>
        <w:t>efekt kierunkowy: KA6_UW02</w:t>
      </w:r>
      <w:r w:rsidRPr="00F95932">
        <w:rPr>
          <w:b/>
          <w:bCs/>
          <w:szCs w:val="24"/>
        </w:rPr>
        <w:tab/>
        <w:t>dyscyplina: S/NSA_P6S_UW</w:t>
      </w:r>
    </w:p>
    <w:p w14:paraId="48D1E005" w14:textId="6C881E28" w:rsidR="00A335EF" w:rsidRPr="006C1DA9" w:rsidRDefault="00A335EF" w:rsidP="006C1DA9">
      <w:pPr>
        <w:jc w:val="both"/>
        <w:rPr>
          <w:bCs/>
          <w:szCs w:val="24"/>
        </w:rPr>
      </w:pPr>
      <w:r w:rsidRPr="006C1DA9">
        <w:rPr>
          <w:bCs/>
          <w:szCs w:val="24"/>
        </w:rPr>
        <w:t>obserwować, diagnozować, analizować i oceniać zjawiska ze sfery publicznej z wykorzystaniem wiedzy socjologicznej oraz proponować rozwiązania problemów dotyczących polityki i społeczeństwa obywatelskiego.</w:t>
      </w:r>
    </w:p>
    <w:p w14:paraId="550E4AE0" w14:textId="77777777" w:rsidR="00F95932" w:rsidRDefault="00F95932" w:rsidP="006C1DA9">
      <w:pPr>
        <w:jc w:val="both"/>
        <w:rPr>
          <w:bCs/>
          <w:i/>
          <w:iCs/>
          <w:szCs w:val="24"/>
        </w:rPr>
      </w:pPr>
    </w:p>
    <w:p w14:paraId="5C0B3B34"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5EB3034" w14:textId="77777777" w:rsidR="00F95932" w:rsidRPr="00F95932" w:rsidRDefault="00F95932" w:rsidP="00F95932">
      <w:pPr>
        <w:rPr>
          <w:b/>
          <w:bCs/>
          <w:szCs w:val="24"/>
        </w:rPr>
      </w:pPr>
      <w:r w:rsidRPr="00F95932">
        <w:rPr>
          <w:b/>
          <w:bCs/>
          <w:szCs w:val="24"/>
        </w:rPr>
        <w:t>efekt kierunkowy: KA6_KO01</w:t>
      </w:r>
      <w:r w:rsidRPr="00F95932">
        <w:rPr>
          <w:b/>
          <w:bCs/>
          <w:szCs w:val="24"/>
        </w:rPr>
        <w:tab/>
        <w:t>dyscyplina: S/NSA_P6S_KO</w:t>
      </w:r>
    </w:p>
    <w:p w14:paraId="368BFB75" w14:textId="6C06CD9F" w:rsidR="00A335EF" w:rsidRPr="006C1DA9" w:rsidRDefault="00A335EF" w:rsidP="006C1DA9">
      <w:pPr>
        <w:jc w:val="both"/>
        <w:rPr>
          <w:bCs/>
          <w:szCs w:val="24"/>
        </w:rPr>
      </w:pPr>
      <w:r w:rsidRPr="006C1DA9">
        <w:rPr>
          <w:bCs/>
          <w:szCs w:val="24"/>
        </w:rPr>
        <w:t>dostrzegania zróżnicowania społecznego i kulturowego w sferze publicznej oraz rozpoznawania i analizowania różnych punktów widzenia, postaw i opinii dotyczących polityki.</w:t>
      </w:r>
    </w:p>
    <w:p w14:paraId="0DF2120F" w14:textId="77777777" w:rsidR="00F95932" w:rsidRDefault="00F95932" w:rsidP="006C1DA9">
      <w:pPr>
        <w:jc w:val="both"/>
        <w:rPr>
          <w:bCs/>
          <w:i/>
          <w:iCs/>
          <w:szCs w:val="24"/>
        </w:rPr>
      </w:pPr>
    </w:p>
    <w:p w14:paraId="333A7C10" w14:textId="6597DC7A" w:rsidR="00A335EF" w:rsidRDefault="00A335EF" w:rsidP="006C1DA9">
      <w:pPr>
        <w:jc w:val="both"/>
        <w:rPr>
          <w:bCs/>
          <w:szCs w:val="24"/>
        </w:rPr>
      </w:pPr>
      <w:r w:rsidRPr="006C1DA9">
        <w:rPr>
          <w:bCs/>
          <w:i/>
          <w:iCs/>
          <w:szCs w:val="24"/>
        </w:rPr>
        <w:t xml:space="preserve">Forma prowadzenia zajęć: </w:t>
      </w:r>
      <w:r w:rsidRPr="006C1DA9">
        <w:rPr>
          <w:bCs/>
          <w:szCs w:val="24"/>
        </w:rPr>
        <w:t>wykład.</w:t>
      </w:r>
    </w:p>
    <w:p w14:paraId="642EAF7E" w14:textId="77777777" w:rsidR="00F95932" w:rsidRPr="006C1DA9" w:rsidRDefault="00F95932" w:rsidP="006C1DA9">
      <w:pPr>
        <w:jc w:val="both"/>
        <w:rPr>
          <w:bCs/>
          <w:szCs w:val="24"/>
        </w:rPr>
      </w:pPr>
    </w:p>
    <w:p w14:paraId="1EA92A06"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7. Socjologia społeczności lokalnych</w:t>
      </w:r>
    </w:p>
    <w:p w14:paraId="5ABDD8BB"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przekazanie wiedzy z zakresu socjologii społeczności lokalnych. Ukształtowanie zdolności analizowania zjawisk z uwzględnieniem form osadniczych. Wykształcenie umiejętności różnorodnego spojrzenia na procesy i zjawiska występujące na wsi i w miastach.</w:t>
      </w:r>
    </w:p>
    <w:p w14:paraId="403072BF"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socjologia społeczności lokalnych. Wspólnoty wiejskie i miejskie – społeczności lokalne. Społeczności lokalne a struktura zawodowa. Historia polskiej wsi. Rodzina wiejska a rodzina miejska. Struktura agrarna Polski. Przeludnienie i bezrobocie na wsi i w mieście. Migracje zarobkowe z miasta i wsi. Rozwój i modernizacja wsi. Chłop-rolnik-farmer? Gospodarstwa rolne w Polsce i w Europie. Struktura społeczna wsi a struktura w mieście. Społeczność wiejska i procesy jej zmiany. Kultura ludowa i jej przemiany. Religijność ludowa i jej przemiany.</w:t>
      </w:r>
    </w:p>
    <w:p w14:paraId="48F4C104" w14:textId="77777777" w:rsidR="00F95932" w:rsidRDefault="00F95932" w:rsidP="006C1DA9">
      <w:pPr>
        <w:jc w:val="both"/>
        <w:rPr>
          <w:bCs/>
          <w:i/>
          <w:iCs/>
          <w:szCs w:val="24"/>
        </w:rPr>
      </w:pPr>
    </w:p>
    <w:p w14:paraId="1DAEEA0C" w14:textId="0A21ACF4" w:rsidR="00A335EF" w:rsidRPr="006C1DA9" w:rsidRDefault="00A335EF" w:rsidP="006C1DA9">
      <w:pPr>
        <w:jc w:val="both"/>
        <w:rPr>
          <w:bCs/>
          <w:i/>
          <w:iCs/>
          <w:szCs w:val="24"/>
        </w:rPr>
      </w:pPr>
      <w:r w:rsidRPr="006C1DA9">
        <w:rPr>
          <w:bCs/>
          <w:i/>
          <w:iCs/>
          <w:szCs w:val="24"/>
        </w:rPr>
        <w:t xml:space="preserve">Efekty uczenia się: </w:t>
      </w:r>
    </w:p>
    <w:p w14:paraId="6784811D" w14:textId="77777777" w:rsidR="00F95932" w:rsidRDefault="00A335EF" w:rsidP="006C1DA9">
      <w:pPr>
        <w:jc w:val="both"/>
        <w:rPr>
          <w:bCs/>
          <w:szCs w:val="24"/>
        </w:rPr>
      </w:pPr>
      <w:r w:rsidRPr="006C1DA9">
        <w:rPr>
          <w:bCs/>
          <w:i/>
          <w:iCs/>
          <w:szCs w:val="24"/>
        </w:rPr>
        <w:lastRenderedPageBreak/>
        <w:t>Wiedza (zna i rozumie):</w:t>
      </w:r>
      <w:r w:rsidRPr="006C1DA9">
        <w:rPr>
          <w:bCs/>
          <w:szCs w:val="24"/>
        </w:rPr>
        <w:t xml:space="preserve"> </w:t>
      </w:r>
    </w:p>
    <w:p w14:paraId="615A2EB1" w14:textId="4D188FB1" w:rsidR="00F95932" w:rsidRPr="00F95932" w:rsidRDefault="00F95932" w:rsidP="00F95932">
      <w:pPr>
        <w:jc w:val="both"/>
        <w:rPr>
          <w:b/>
          <w:bCs/>
          <w:szCs w:val="24"/>
        </w:rPr>
      </w:pPr>
      <w:r w:rsidRPr="00F95932">
        <w:rPr>
          <w:b/>
          <w:bCs/>
          <w:szCs w:val="24"/>
        </w:rPr>
        <w:t>efekt kierunkowy: KA6_WG10</w:t>
      </w:r>
      <w:r w:rsidRPr="00F95932">
        <w:rPr>
          <w:b/>
          <w:bCs/>
          <w:szCs w:val="24"/>
        </w:rPr>
        <w:tab/>
        <w:t>dyscyplina: S/NSA_P6S_WG</w:t>
      </w:r>
    </w:p>
    <w:p w14:paraId="5A558DF9" w14:textId="709D8F04" w:rsidR="00A335EF" w:rsidRPr="006C1DA9" w:rsidRDefault="00A335EF" w:rsidP="006C1DA9">
      <w:pPr>
        <w:jc w:val="both"/>
        <w:rPr>
          <w:bCs/>
          <w:szCs w:val="24"/>
        </w:rPr>
      </w:pPr>
      <w:r w:rsidRPr="006C1DA9">
        <w:rPr>
          <w:bCs/>
          <w:szCs w:val="24"/>
        </w:rPr>
        <w:t>podstawowe teorie koncepcje i badania z zakresu socjologii społeczności lokalnych.</w:t>
      </w:r>
    </w:p>
    <w:p w14:paraId="4BC5A531" w14:textId="77777777" w:rsidR="00F95932" w:rsidRDefault="00F95932" w:rsidP="006C1DA9">
      <w:pPr>
        <w:jc w:val="both"/>
        <w:rPr>
          <w:bCs/>
          <w:i/>
          <w:iCs/>
          <w:szCs w:val="24"/>
        </w:rPr>
      </w:pPr>
    </w:p>
    <w:p w14:paraId="149985AD" w14:textId="77777777" w:rsidR="00F95932" w:rsidRDefault="00A335EF" w:rsidP="006C1DA9">
      <w:pPr>
        <w:jc w:val="both"/>
        <w:rPr>
          <w:bCs/>
          <w:szCs w:val="24"/>
        </w:rPr>
      </w:pPr>
      <w:r w:rsidRPr="006C1DA9">
        <w:rPr>
          <w:bCs/>
          <w:i/>
          <w:iCs/>
          <w:szCs w:val="24"/>
        </w:rPr>
        <w:t>Umiejętności (potrafi):</w:t>
      </w:r>
      <w:r w:rsidRPr="006C1DA9">
        <w:rPr>
          <w:bCs/>
          <w:szCs w:val="24"/>
        </w:rPr>
        <w:t xml:space="preserve"> </w:t>
      </w:r>
    </w:p>
    <w:p w14:paraId="60A9E8DB" w14:textId="77777777" w:rsidR="00F95932" w:rsidRPr="00F95932" w:rsidRDefault="00F95932" w:rsidP="00F95932">
      <w:pPr>
        <w:rPr>
          <w:b/>
          <w:bCs/>
          <w:szCs w:val="24"/>
        </w:rPr>
      </w:pPr>
      <w:r w:rsidRPr="00F95932">
        <w:rPr>
          <w:b/>
          <w:bCs/>
          <w:szCs w:val="24"/>
        </w:rPr>
        <w:t>efekt kierunkowy: KA6_UW02</w:t>
      </w:r>
      <w:r w:rsidRPr="00F95932">
        <w:rPr>
          <w:b/>
          <w:bCs/>
          <w:szCs w:val="24"/>
        </w:rPr>
        <w:tab/>
        <w:t>dyscyplina: S/NSA_P6S_UW</w:t>
      </w:r>
    </w:p>
    <w:p w14:paraId="1F346B77" w14:textId="4C84901D" w:rsidR="00A335EF" w:rsidRPr="006C1DA9" w:rsidRDefault="00A335EF" w:rsidP="006C1DA9">
      <w:pPr>
        <w:jc w:val="both"/>
        <w:rPr>
          <w:bCs/>
          <w:szCs w:val="24"/>
        </w:rPr>
      </w:pPr>
      <w:r w:rsidRPr="006C1DA9">
        <w:rPr>
          <w:bCs/>
          <w:szCs w:val="24"/>
        </w:rPr>
        <w:t>obserwować, diagnozować, analizować i oceniać zjawiska dotyczące społeczności lokalnych z wykorzystaniem wiedzy socjologicznej oraz proponować rozwiązania problemów społeczności wiejskich i miejskich.</w:t>
      </w:r>
    </w:p>
    <w:p w14:paraId="413A7261" w14:textId="77777777" w:rsidR="00F95932" w:rsidRDefault="00F95932" w:rsidP="006C1DA9">
      <w:pPr>
        <w:jc w:val="both"/>
        <w:rPr>
          <w:bCs/>
          <w:i/>
          <w:iCs/>
          <w:szCs w:val="24"/>
        </w:rPr>
      </w:pPr>
    </w:p>
    <w:p w14:paraId="70F01C5B" w14:textId="77777777" w:rsidR="00F95932"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67CC42C" w14:textId="77777777" w:rsidR="00F95932" w:rsidRPr="00F95932" w:rsidRDefault="00F95932" w:rsidP="00F95932">
      <w:pPr>
        <w:rPr>
          <w:b/>
          <w:bCs/>
          <w:szCs w:val="24"/>
        </w:rPr>
      </w:pPr>
      <w:r w:rsidRPr="00F95932">
        <w:rPr>
          <w:b/>
          <w:bCs/>
          <w:szCs w:val="24"/>
        </w:rPr>
        <w:t>efekt kierunkowy: KA6_KO01</w:t>
      </w:r>
      <w:r w:rsidRPr="00F95932">
        <w:rPr>
          <w:b/>
          <w:bCs/>
          <w:szCs w:val="24"/>
        </w:rPr>
        <w:tab/>
        <w:t>dyscyplina: S/NSA_P6S_KO</w:t>
      </w:r>
    </w:p>
    <w:p w14:paraId="390B7E2F" w14:textId="7A42D4F1" w:rsidR="00A335EF" w:rsidRPr="006C1DA9" w:rsidRDefault="00A335EF" w:rsidP="006C1DA9">
      <w:pPr>
        <w:jc w:val="both"/>
        <w:rPr>
          <w:bCs/>
          <w:szCs w:val="24"/>
        </w:rPr>
      </w:pPr>
      <w:r w:rsidRPr="006C1DA9">
        <w:rPr>
          <w:bCs/>
          <w:szCs w:val="24"/>
        </w:rPr>
        <w:t>dostrzegania zróżnicowania społecznego i kulturowego na wsi i w mieście oraz rozpoznawania i analizowania różnych punktów widzenia, postaw i opinii dotyczących społeczności lokalnych.</w:t>
      </w:r>
    </w:p>
    <w:p w14:paraId="4B09E719" w14:textId="77777777" w:rsidR="00F95932" w:rsidRDefault="00F95932" w:rsidP="006C1DA9">
      <w:pPr>
        <w:jc w:val="both"/>
        <w:rPr>
          <w:bCs/>
          <w:i/>
          <w:iCs/>
          <w:szCs w:val="24"/>
        </w:rPr>
      </w:pPr>
    </w:p>
    <w:p w14:paraId="08F4B5A2" w14:textId="55F37DDA" w:rsidR="00A335EF" w:rsidRDefault="00A335EF" w:rsidP="006C1DA9">
      <w:pPr>
        <w:jc w:val="both"/>
        <w:rPr>
          <w:bCs/>
          <w:szCs w:val="24"/>
        </w:rPr>
      </w:pPr>
      <w:r w:rsidRPr="006C1DA9">
        <w:rPr>
          <w:bCs/>
          <w:i/>
          <w:iCs/>
          <w:szCs w:val="24"/>
        </w:rPr>
        <w:t>Forma prowadzenia zajęć:</w:t>
      </w:r>
      <w:r w:rsidRPr="006C1DA9">
        <w:rPr>
          <w:bCs/>
          <w:szCs w:val="24"/>
        </w:rPr>
        <w:t xml:space="preserve"> wykład.</w:t>
      </w:r>
    </w:p>
    <w:p w14:paraId="792FF0E1" w14:textId="77777777" w:rsidR="00F95932" w:rsidRPr="006C1DA9" w:rsidRDefault="00F95932" w:rsidP="006C1DA9">
      <w:pPr>
        <w:jc w:val="both"/>
        <w:rPr>
          <w:bCs/>
          <w:szCs w:val="24"/>
        </w:rPr>
      </w:pPr>
    </w:p>
    <w:p w14:paraId="3008A6F7"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8. Socjologia sieci społecznych</w:t>
      </w:r>
    </w:p>
    <w:p w14:paraId="56FA2F2A"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zaznajomienie z podejściem teoretycznym zogniskowanym wokół kategorii sieci społecznych oraz z metodami analizy sieci społecznych wywodzącej się m.in. z teorii grafów i badań socjometrycznych Jacoba </w:t>
      </w:r>
      <w:proofErr w:type="spellStart"/>
      <w:r w:rsidRPr="006C1DA9">
        <w:rPr>
          <w:bCs/>
          <w:szCs w:val="24"/>
        </w:rPr>
        <w:t>Pareto</w:t>
      </w:r>
      <w:proofErr w:type="spellEnd"/>
      <w:r w:rsidRPr="006C1DA9">
        <w:rPr>
          <w:bCs/>
          <w:szCs w:val="24"/>
        </w:rPr>
        <w:t>.</w:t>
      </w:r>
    </w:p>
    <w:p w14:paraId="56F04B81" w14:textId="3F38DC07" w:rsidR="00A335EF" w:rsidRDefault="00A335EF" w:rsidP="006C1DA9">
      <w:pPr>
        <w:jc w:val="both"/>
        <w:rPr>
          <w:bCs/>
          <w:szCs w:val="24"/>
        </w:rPr>
      </w:pPr>
      <w:r w:rsidRPr="006C1DA9">
        <w:rPr>
          <w:bCs/>
          <w:i/>
          <w:iCs/>
          <w:szCs w:val="24"/>
        </w:rPr>
        <w:t>Treści merytoryczne:</w:t>
      </w:r>
      <w:r w:rsidRPr="006C1DA9">
        <w:rPr>
          <w:bCs/>
          <w:szCs w:val="24"/>
        </w:rPr>
        <w:t xml:space="preserve"> teorie sieciowe w socjologii, antropologii społecznej i w psychologii. kategoria sieci w naukach społecznych. Badania socjometryczne Jacoba </w:t>
      </w:r>
      <w:proofErr w:type="spellStart"/>
      <w:r w:rsidRPr="006C1DA9">
        <w:rPr>
          <w:bCs/>
          <w:szCs w:val="24"/>
        </w:rPr>
        <w:t>Pareto</w:t>
      </w:r>
      <w:proofErr w:type="spellEnd"/>
      <w:r w:rsidRPr="006C1DA9">
        <w:rPr>
          <w:bCs/>
          <w:szCs w:val="24"/>
        </w:rPr>
        <w:t>. Rozwój i instytucjonalizacja badań sieciowych. Podstawowe założenia i metody analizy sieci społecznych (</w:t>
      </w:r>
      <w:proofErr w:type="spellStart"/>
      <w:r w:rsidRPr="006C1DA9">
        <w:rPr>
          <w:bCs/>
          <w:i/>
          <w:iCs/>
          <w:szCs w:val="24"/>
        </w:rPr>
        <w:t>social</w:t>
      </w:r>
      <w:proofErr w:type="spellEnd"/>
      <w:r w:rsidRPr="006C1DA9">
        <w:rPr>
          <w:bCs/>
          <w:i/>
          <w:iCs/>
          <w:szCs w:val="24"/>
        </w:rPr>
        <w:t xml:space="preserve"> network </w:t>
      </w:r>
      <w:proofErr w:type="spellStart"/>
      <w:r w:rsidRPr="006C1DA9">
        <w:rPr>
          <w:bCs/>
          <w:i/>
          <w:iCs/>
          <w:szCs w:val="24"/>
        </w:rPr>
        <w:t>analysis</w:t>
      </w:r>
      <w:proofErr w:type="spellEnd"/>
      <w:r w:rsidRPr="006C1DA9">
        <w:rPr>
          <w:bCs/>
          <w:szCs w:val="24"/>
        </w:rPr>
        <w:t xml:space="preserve">): węzły i krawędzie/relacje, komponenty, </w:t>
      </w:r>
      <w:proofErr w:type="spellStart"/>
      <w:r w:rsidRPr="006C1DA9">
        <w:rPr>
          <w:bCs/>
          <w:szCs w:val="24"/>
        </w:rPr>
        <w:t>diady</w:t>
      </w:r>
      <w:proofErr w:type="spellEnd"/>
      <w:r w:rsidRPr="006C1DA9">
        <w:rPr>
          <w:bCs/>
          <w:szCs w:val="24"/>
        </w:rPr>
        <w:t xml:space="preserve">, triady, kliki, klastry, komponenty; sieć a struktura społeczna. Podstawowe teorie i koncepcje w badaniach sieciowych (np. teoria małego świata, sześciu stopni oddalenia, siły słabych więzi, luki strukturalnej). Sieć ego; zastosowanie programów komputerowych (np. </w:t>
      </w:r>
      <w:proofErr w:type="spellStart"/>
      <w:r w:rsidRPr="006C1DA9">
        <w:rPr>
          <w:bCs/>
          <w:szCs w:val="24"/>
        </w:rPr>
        <w:t>Gephi</w:t>
      </w:r>
      <w:proofErr w:type="spellEnd"/>
      <w:r w:rsidRPr="006C1DA9">
        <w:rPr>
          <w:bCs/>
          <w:szCs w:val="24"/>
        </w:rPr>
        <w:t xml:space="preserve">, </w:t>
      </w:r>
      <w:proofErr w:type="spellStart"/>
      <w:r w:rsidRPr="006C1DA9">
        <w:rPr>
          <w:bCs/>
          <w:szCs w:val="24"/>
        </w:rPr>
        <w:t>NodeXL</w:t>
      </w:r>
      <w:proofErr w:type="spellEnd"/>
      <w:r w:rsidRPr="006C1DA9">
        <w:rPr>
          <w:bCs/>
          <w:szCs w:val="24"/>
        </w:rPr>
        <w:t xml:space="preserve">, </w:t>
      </w:r>
      <w:proofErr w:type="spellStart"/>
      <w:r w:rsidRPr="006C1DA9">
        <w:rPr>
          <w:bCs/>
          <w:szCs w:val="24"/>
        </w:rPr>
        <w:t>Pajek</w:t>
      </w:r>
      <w:proofErr w:type="spellEnd"/>
      <w:r w:rsidRPr="006C1DA9">
        <w:rPr>
          <w:bCs/>
          <w:szCs w:val="24"/>
        </w:rPr>
        <w:t>). Pobieranie danych i ich analiza, analiza istniejących zbiorów danych (np. Zachary Karate Club).</w:t>
      </w:r>
    </w:p>
    <w:p w14:paraId="035DCECA" w14:textId="77777777" w:rsidR="00F95932" w:rsidRPr="006C1DA9" w:rsidRDefault="00F95932" w:rsidP="006C1DA9">
      <w:pPr>
        <w:jc w:val="both"/>
        <w:rPr>
          <w:bCs/>
          <w:szCs w:val="24"/>
        </w:rPr>
      </w:pPr>
    </w:p>
    <w:p w14:paraId="5B8D6742" w14:textId="77777777" w:rsidR="00A335EF" w:rsidRPr="006C1DA9" w:rsidRDefault="00A335EF" w:rsidP="006C1DA9">
      <w:pPr>
        <w:jc w:val="both"/>
        <w:rPr>
          <w:bCs/>
          <w:i/>
          <w:iCs/>
          <w:szCs w:val="24"/>
        </w:rPr>
      </w:pPr>
      <w:r w:rsidRPr="006C1DA9">
        <w:rPr>
          <w:bCs/>
          <w:i/>
          <w:iCs/>
          <w:szCs w:val="24"/>
        </w:rPr>
        <w:t xml:space="preserve">Efekty uczenia się: </w:t>
      </w:r>
    </w:p>
    <w:p w14:paraId="13D5DDC9"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0EAA1CFF" w14:textId="0C126E79" w:rsidR="00F95932" w:rsidRDefault="00F95932" w:rsidP="00F95932">
      <w:pPr>
        <w:jc w:val="both"/>
        <w:rPr>
          <w:b/>
          <w:bCs/>
          <w:szCs w:val="24"/>
        </w:rPr>
      </w:pPr>
      <w:r w:rsidRPr="00F95932">
        <w:rPr>
          <w:b/>
          <w:bCs/>
          <w:szCs w:val="24"/>
        </w:rPr>
        <w:t>efekt kierunkowy: KA6_WG08</w:t>
      </w:r>
      <w:r w:rsidRPr="00F95932">
        <w:rPr>
          <w:b/>
          <w:bCs/>
          <w:szCs w:val="24"/>
        </w:rPr>
        <w:tab/>
        <w:t>dyscyplina: S/NSA_P6S_WG</w:t>
      </w:r>
    </w:p>
    <w:p w14:paraId="33017773" w14:textId="411C6B7C" w:rsidR="00C20AE8" w:rsidRPr="00C20AE8" w:rsidRDefault="00C20AE8" w:rsidP="00C20AE8">
      <w:pPr>
        <w:jc w:val="both"/>
        <w:rPr>
          <w:b/>
          <w:bCs/>
          <w:szCs w:val="24"/>
        </w:rPr>
      </w:pPr>
      <w:r w:rsidRPr="00C20AE8">
        <w:rPr>
          <w:b/>
          <w:bCs/>
          <w:szCs w:val="24"/>
        </w:rPr>
        <w:t>efekt kierunkowy: KA6_WG14</w:t>
      </w:r>
      <w:r w:rsidRPr="00C20AE8">
        <w:rPr>
          <w:b/>
          <w:bCs/>
          <w:szCs w:val="24"/>
        </w:rPr>
        <w:tab/>
        <w:t>dyscyplina: S/NSA_P6S_WG</w:t>
      </w:r>
    </w:p>
    <w:p w14:paraId="5ABF2F2F" w14:textId="3C6CCBFC" w:rsidR="00A335EF" w:rsidRDefault="00A335EF" w:rsidP="006C1DA9">
      <w:pPr>
        <w:jc w:val="both"/>
        <w:rPr>
          <w:bCs/>
          <w:szCs w:val="24"/>
        </w:rPr>
      </w:pPr>
      <w:r w:rsidRPr="006C1DA9">
        <w:rPr>
          <w:bCs/>
          <w:szCs w:val="24"/>
        </w:rPr>
        <w:t>procesy wytwarzania i utrzymywania ładu społecznego kształtującego się w wyniku tworzenia się sieci społecznych opartych na więziach społecznych, kontaktach, relacjach, zależnościach; specyfikę badania sieci społecznych jako kategorii socjologicznej; podstawowe teorie, koncepcje i badania z zakresu analizy sieci społecznych; reguły i zasady komunikacji społecznej i interpersonalnej w nawiązywaniu relacji, więzi i sieci społecznych.</w:t>
      </w:r>
    </w:p>
    <w:p w14:paraId="34DA4C21" w14:textId="77777777" w:rsidR="00C20AE8" w:rsidRPr="006C1DA9" w:rsidRDefault="00C20AE8" w:rsidP="006C1DA9">
      <w:pPr>
        <w:jc w:val="both"/>
        <w:rPr>
          <w:bCs/>
          <w:szCs w:val="24"/>
        </w:rPr>
      </w:pPr>
    </w:p>
    <w:p w14:paraId="6EA96B54" w14:textId="77777777" w:rsidR="00C20AE8" w:rsidRDefault="00A335EF" w:rsidP="006C1DA9">
      <w:pPr>
        <w:jc w:val="both"/>
        <w:rPr>
          <w:bCs/>
          <w:szCs w:val="24"/>
        </w:rPr>
      </w:pPr>
      <w:r w:rsidRPr="006C1DA9">
        <w:rPr>
          <w:bCs/>
          <w:i/>
          <w:iCs/>
          <w:szCs w:val="24"/>
        </w:rPr>
        <w:t>Umiejętności (potrafi):</w:t>
      </w:r>
      <w:r w:rsidRPr="006C1DA9">
        <w:rPr>
          <w:bCs/>
          <w:szCs w:val="24"/>
        </w:rPr>
        <w:t xml:space="preserve"> </w:t>
      </w:r>
    </w:p>
    <w:p w14:paraId="74876588" w14:textId="77777777" w:rsidR="00C20AE8" w:rsidRPr="00C20AE8" w:rsidRDefault="00C20AE8" w:rsidP="00C20AE8">
      <w:pPr>
        <w:rPr>
          <w:b/>
          <w:bCs/>
          <w:szCs w:val="24"/>
        </w:rPr>
      </w:pPr>
      <w:r w:rsidRPr="00C20AE8">
        <w:rPr>
          <w:b/>
          <w:bCs/>
          <w:szCs w:val="24"/>
        </w:rPr>
        <w:t>efekt kierunkowy: KA6_UW01</w:t>
      </w:r>
      <w:r w:rsidRPr="00C20AE8">
        <w:rPr>
          <w:b/>
          <w:bCs/>
          <w:szCs w:val="24"/>
        </w:rPr>
        <w:tab/>
        <w:t>dyscyplina: S/NSA_P6S_UW</w:t>
      </w:r>
    </w:p>
    <w:p w14:paraId="7382009A" w14:textId="35A74FB4" w:rsidR="00A335EF" w:rsidRPr="006C1DA9" w:rsidRDefault="00A335EF" w:rsidP="006C1DA9">
      <w:pPr>
        <w:jc w:val="both"/>
        <w:rPr>
          <w:bCs/>
          <w:szCs w:val="24"/>
        </w:rPr>
      </w:pPr>
      <w:r w:rsidRPr="006C1DA9">
        <w:rPr>
          <w:bCs/>
          <w:szCs w:val="24"/>
        </w:rPr>
        <w:t>posługiwać się terminologią z zakresu analizy sieci społecznych; czytać i interpretować literaturę z zakresu teorii sieciowych; przedstawiać główne tezy dotyczące sieci społecznych.</w:t>
      </w:r>
    </w:p>
    <w:p w14:paraId="32791E79" w14:textId="77777777" w:rsidR="00C20AE8" w:rsidRDefault="00C20AE8" w:rsidP="006C1DA9">
      <w:pPr>
        <w:jc w:val="both"/>
        <w:rPr>
          <w:bCs/>
          <w:i/>
          <w:iCs/>
          <w:szCs w:val="24"/>
        </w:rPr>
      </w:pPr>
    </w:p>
    <w:p w14:paraId="796C4921" w14:textId="77777777" w:rsidR="00C20AE8" w:rsidRDefault="00A335EF" w:rsidP="006C1DA9">
      <w:pPr>
        <w:jc w:val="both"/>
        <w:rPr>
          <w:bCs/>
          <w:szCs w:val="24"/>
        </w:rPr>
      </w:pPr>
      <w:r w:rsidRPr="006C1DA9">
        <w:rPr>
          <w:bCs/>
          <w:i/>
          <w:iCs/>
          <w:szCs w:val="24"/>
        </w:rPr>
        <w:t>Kompetencje społeczne (jest gotów do):</w:t>
      </w:r>
      <w:r w:rsidRPr="006C1DA9">
        <w:rPr>
          <w:bCs/>
          <w:szCs w:val="24"/>
        </w:rPr>
        <w:t xml:space="preserve"> </w:t>
      </w:r>
    </w:p>
    <w:p w14:paraId="4A3E644F" w14:textId="77777777" w:rsidR="00C20AE8" w:rsidRPr="00C20AE8" w:rsidRDefault="00C20AE8" w:rsidP="00C20AE8">
      <w:pPr>
        <w:rPr>
          <w:b/>
          <w:bCs/>
          <w:szCs w:val="24"/>
        </w:rPr>
      </w:pPr>
      <w:r w:rsidRPr="00C20AE8">
        <w:rPr>
          <w:b/>
          <w:bCs/>
          <w:szCs w:val="24"/>
        </w:rPr>
        <w:t>efekt kierunkowy: KA6_KR02</w:t>
      </w:r>
      <w:r w:rsidRPr="00C20AE8">
        <w:rPr>
          <w:b/>
          <w:bCs/>
          <w:szCs w:val="24"/>
        </w:rPr>
        <w:tab/>
        <w:t>dyscyplina: S/NSA_P6S_KR</w:t>
      </w:r>
    </w:p>
    <w:p w14:paraId="5D5E0EAD" w14:textId="6B92CA6B" w:rsidR="00A335EF" w:rsidRPr="006C1DA9" w:rsidRDefault="00A335EF" w:rsidP="006C1DA9">
      <w:pPr>
        <w:jc w:val="both"/>
        <w:rPr>
          <w:bCs/>
          <w:szCs w:val="24"/>
        </w:rPr>
      </w:pPr>
      <w:r w:rsidRPr="006C1DA9">
        <w:rPr>
          <w:bCs/>
          <w:szCs w:val="24"/>
        </w:rPr>
        <w:t>stałego doskonalenia się i nabywania wiedzy, umiejętności i kompetencji związanych z analizą sieci społecznych.</w:t>
      </w:r>
    </w:p>
    <w:p w14:paraId="4E7461C5" w14:textId="77777777" w:rsidR="00C20AE8" w:rsidRDefault="00C20AE8" w:rsidP="006C1DA9">
      <w:pPr>
        <w:jc w:val="both"/>
        <w:rPr>
          <w:bCs/>
          <w:i/>
          <w:iCs/>
          <w:szCs w:val="24"/>
        </w:rPr>
      </w:pPr>
    </w:p>
    <w:p w14:paraId="7C65F110" w14:textId="549AB73C"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66E554F8" w14:textId="77777777" w:rsidR="00F95932" w:rsidRPr="006C1DA9" w:rsidRDefault="00F95932" w:rsidP="006C1DA9">
      <w:pPr>
        <w:jc w:val="both"/>
        <w:rPr>
          <w:bCs/>
          <w:szCs w:val="24"/>
        </w:rPr>
      </w:pPr>
    </w:p>
    <w:p w14:paraId="77DD4578"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 xml:space="preserve">Przedmiot do wyboru 8. Socjologia i studia nad przyszłością </w:t>
      </w:r>
    </w:p>
    <w:p w14:paraId="7EBF020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koncepcjami włączającymi w obszar badań i analiz społecznych różnie zakreślane horyzonty przyszłości, wprowadzającymi kategorię „przyszłości” jako punkt odniesienia, przedstawienie badań nad społecznymi wyobrażeniami przyszłości, propozycja  krytycznego podejścia wobec prób prognozowania przyszłości oraz konstruktywnych podejść polegających na kształtowaniu określonych postaw wobec przyszłości związanych np.: z problematyką demograficzną, technologiczną bądź klimatyczną. Pokazanie związków między naukami społecznymi (w szczególności socjologią) a studiami na przyszłością. Przedstawienie metod warsztatowych związanych z tworzeniem scenariuszy przyszłości i analizą trendów. </w:t>
      </w:r>
    </w:p>
    <w:p w14:paraId="00BCD27C"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przewidywanie (widzenie) przyszłości w perspektywie antropologii kulturowej; socjologiczne i antropologiczne koncepcje czasu; Wątki przyszłości w teorii socjologicznej (ewolucjonizm, teorie modernizacji, socjologia K. Marksa, kolonizowanie przyszłości u A. Giddensa, społeczeństwo ryzyka U. Becka, koniec historii F. Fukuyamy, etc.); utopie i </w:t>
      </w:r>
      <w:proofErr w:type="spellStart"/>
      <w:r w:rsidRPr="006C1DA9">
        <w:rPr>
          <w:bCs/>
          <w:szCs w:val="24"/>
        </w:rPr>
        <w:t>dystopie</w:t>
      </w:r>
      <w:proofErr w:type="spellEnd"/>
      <w:r w:rsidRPr="006C1DA9">
        <w:rPr>
          <w:bCs/>
          <w:szCs w:val="24"/>
        </w:rPr>
        <w:t xml:space="preserve"> społeczne; prognozowanie a projektowanie przyszłości (Samospełniające się lub samounicestwiające się proroctwo); Foresight i scenariusze przyszłości; analiza trendów (mega-, i </w:t>
      </w:r>
      <w:proofErr w:type="spellStart"/>
      <w:r w:rsidRPr="006C1DA9">
        <w:rPr>
          <w:bCs/>
          <w:szCs w:val="24"/>
        </w:rPr>
        <w:t>mikrotrendy</w:t>
      </w:r>
      <w:proofErr w:type="spellEnd"/>
      <w:r w:rsidRPr="006C1DA9">
        <w:rPr>
          <w:bCs/>
          <w:szCs w:val="24"/>
        </w:rPr>
        <w:t xml:space="preserve">, sygnały zmian); Czarne łabędzie, nieprzewidywalność i </w:t>
      </w:r>
      <w:proofErr w:type="spellStart"/>
      <w:r w:rsidRPr="006C1DA9">
        <w:rPr>
          <w:bCs/>
          <w:szCs w:val="24"/>
        </w:rPr>
        <w:t>antykruchość</w:t>
      </w:r>
      <w:proofErr w:type="spellEnd"/>
      <w:r w:rsidRPr="006C1DA9">
        <w:rPr>
          <w:bCs/>
          <w:szCs w:val="24"/>
        </w:rPr>
        <w:t xml:space="preserve"> N. </w:t>
      </w:r>
      <w:proofErr w:type="spellStart"/>
      <w:r w:rsidRPr="006C1DA9">
        <w:rPr>
          <w:bCs/>
          <w:szCs w:val="24"/>
        </w:rPr>
        <w:t>Taleba</w:t>
      </w:r>
      <w:proofErr w:type="spellEnd"/>
      <w:r w:rsidRPr="006C1DA9">
        <w:rPr>
          <w:bCs/>
          <w:szCs w:val="24"/>
        </w:rPr>
        <w:t xml:space="preserve">; przyszłość kapitalizmu i pracy (K. Marks, J. </w:t>
      </w:r>
      <w:proofErr w:type="spellStart"/>
      <w:r w:rsidRPr="006C1DA9">
        <w:rPr>
          <w:bCs/>
          <w:szCs w:val="24"/>
        </w:rPr>
        <w:t>Rifkin</w:t>
      </w:r>
      <w:proofErr w:type="spellEnd"/>
      <w:r w:rsidRPr="006C1DA9">
        <w:rPr>
          <w:bCs/>
          <w:szCs w:val="24"/>
        </w:rPr>
        <w:t xml:space="preserve">, P. </w:t>
      </w:r>
      <w:proofErr w:type="spellStart"/>
      <w:r w:rsidRPr="006C1DA9">
        <w:rPr>
          <w:bCs/>
          <w:szCs w:val="24"/>
        </w:rPr>
        <w:t>Frase</w:t>
      </w:r>
      <w:proofErr w:type="spellEnd"/>
      <w:r w:rsidRPr="006C1DA9">
        <w:rPr>
          <w:bCs/>
          <w:szCs w:val="24"/>
        </w:rPr>
        <w:t xml:space="preserve">); Socjologiczne </w:t>
      </w:r>
      <w:r w:rsidRPr="006C1DA9">
        <w:rPr>
          <w:bCs/>
          <w:i/>
          <w:iCs/>
          <w:szCs w:val="24"/>
        </w:rPr>
        <w:t xml:space="preserve">science </w:t>
      </w:r>
      <w:proofErr w:type="spellStart"/>
      <w:r w:rsidRPr="006C1DA9">
        <w:rPr>
          <w:bCs/>
          <w:i/>
          <w:iCs/>
          <w:szCs w:val="24"/>
        </w:rPr>
        <w:t>fiction</w:t>
      </w:r>
      <w:proofErr w:type="spellEnd"/>
      <w:r w:rsidRPr="006C1DA9">
        <w:rPr>
          <w:bCs/>
          <w:szCs w:val="24"/>
        </w:rPr>
        <w:t>; sondaże i prognozowanie w polityce.</w:t>
      </w:r>
    </w:p>
    <w:p w14:paraId="2E53A853" w14:textId="77777777" w:rsidR="00F95932" w:rsidRDefault="00F95932" w:rsidP="006C1DA9">
      <w:pPr>
        <w:jc w:val="both"/>
        <w:rPr>
          <w:bCs/>
          <w:i/>
          <w:iCs/>
          <w:szCs w:val="24"/>
        </w:rPr>
      </w:pPr>
    </w:p>
    <w:p w14:paraId="66E384BC" w14:textId="06F98AEF" w:rsidR="00A335EF" w:rsidRPr="006C1DA9" w:rsidRDefault="00A335EF" w:rsidP="006C1DA9">
      <w:pPr>
        <w:jc w:val="both"/>
        <w:rPr>
          <w:bCs/>
          <w:i/>
          <w:iCs/>
          <w:szCs w:val="24"/>
        </w:rPr>
      </w:pPr>
      <w:r w:rsidRPr="006C1DA9">
        <w:rPr>
          <w:bCs/>
          <w:i/>
          <w:iCs/>
          <w:szCs w:val="24"/>
        </w:rPr>
        <w:t xml:space="preserve">Efekty uczenia się: </w:t>
      </w:r>
    </w:p>
    <w:p w14:paraId="2D292361" w14:textId="77777777" w:rsidR="00F95932" w:rsidRDefault="00A335EF" w:rsidP="006C1DA9">
      <w:pPr>
        <w:jc w:val="both"/>
        <w:rPr>
          <w:bCs/>
          <w:szCs w:val="24"/>
        </w:rPr>
      </w:pPr>
      <w:r w:rsidRPr="006C1DA9">
        <w:rPr>
          <w:bCs/>
          <w:i/>
          <w:iCs/>
          <w:szCs w:val="24"/>
        </w:rPr>
        <w:t>Wiedza (zna i rozumie):</w:t>
      </w:r>
      <w:r w:rsidRPr="006C1DA9">
        <w:rPr>
          <w:bCs/>
          <w:szCs w:val="24"/>
        </w:rPr>
        <w:t xml:space="preserve"> </w:t>
      </w:r>
    </w:p>
    <w:p w14:paraId="1E3F1895" w14:textId="3E00D65F" w:rsidR="00F95932" w:rsidRDefault="00F95932" w:rsidP="00F95932">
      <w:pPr>
        <w:jc w:val="both"/>
        <w:rPr>
          <w:b/>
          <w:bCs/>
          <w:szCs w:val="24"/>
        </w:rPr>
      </w:pPr>
      <w:r w:rsidRPr="00F95932">
        <w:rPr>
          <w:b/>
          <w:bCs/>
          <w:szCs w:val="24"/>
        </w:rPr>
        <w:t>efekt kierunkowy: KA6_WG08</w:t>
      </w:r>
      <w:r w:rsidRPr="00F95932">
        <w:rPr>
          <w:b/>
          <w:bCs/>
          <w:szCs w:val="24"/>
        </w:rPr>
        <w:tab/>
        <w:t>dyscyplina: S/NSA_P6S_WG</w:t>
      </w:r>
    </w:p>
    <w:p w14:paraId="6DD029E7" w14:textId="7A545753" w:rsidR="00C20AE8" w:rsidRPr="00C20AE8" w:rsidRDefault="00C20AE8" w:rsidP="00C20AE8">
      <w:pPr>
        <w:jc w:val="both"/>
        <w:rPr>
          <w:b/>
          <w:bCs/>
          <w:szCs w:val="24"/>
        </w:rPr>
      </w:pPr>
      <w:r w:rsidRPr="00C20AE8">
        <w:rPr>
          <w:b/>
          <w:bCs/>
          <w:szCs w:val="24"/>
        </w:rPr>
        <w:t>efekt kierunkowy: KA6_WG14</w:t>
      </w:r>
      <w:r w:rsidRPr="00C20AE8">
        <w:rPr>
          <w:b/>
          <w:bCs/>
          <w:szCs w:val="24"/>
        </w:rPr>
        <w:tab/>
        <w:t>dyscyplina: S/NSA_P6S_WG</w:t>
      </w:r>
    </w:p>
    <w:p w14:paraId="41680826" w14:textId="07E0AC88" w:rsidR="00A335EF" w:rsidRDefault="00A335EF" w:rsidP="006C1DA9">
      <w:pPr>
        <w:jc w:val="both"/>
        <w:rPr>
          <w:bCs/>
          <w:szCs w:val="24"/>
        </w:rPr>
      </w:pPr>
      <w:r w:rsidRPr="006C1DA9">
        <w:rPr>
          <w:bCs/>
          <w:szCs w:val="24"/>
        </w:rPr>
        <w:t>procesy wytwarzania i utrzymywania ładu społecznego kształtującego się w wyniku tworzenia się społeczeństwa opartego na informacji, w którym wzrasta waga systemów komunikacyjnych i baz danych; rolę prognoz, scenariuszy i projektów związanych ze zmianami społecznymi oraz wagę czynników determinujących zmiany społeczne; podstawowe teorie, koncepcje i badania dotyczące społecznych studiów nad przyszłością</w:t>
      </w:r>
    </w:p>
    <w:p w14:paraId="5147A4E3" w14:textId="77777777" w:rsidR="00C20AE8" w:rsidRPr="006C1DA9" w:rsidRDefault="00C20AE8" w:rsidP="006C1DA9">
      <w:pPr>
        <w:jc w:val="both"/>
        <w:rPr>
          <w:bCs/>
          <w:szCs w:val="24"/>
        </w:rPr>
      </w:pPr>
    </w:p>
    <w:p w14:paraId="030A9921" w14:textId="77777777" w:rsidR="00C20AE8" w:rsidRDefault="00A335EF" w:rsidP="006C1DA9">
      <w:pPr>
        <w:jc w:val="both"/>
        <w:rPr>
          <w:bCs/>
          <w:szCs w:val="24"/>
        </w:rPr>
      </w:pPr>
      <w:r w:rsidRPr="006C1DA9">
        <w:rPr>
          <w:bCs/>
          <w:i/>
          <w:iCs/>
          <w:szCs w:val="24"/>
        </w:rPr>
        <w:t>Umiejętności (potrafi):</w:t>
      </w:r>
      <w:r w:rsidRPr="006C1DA9">
        <w:rPr>
          <w:bCs/>
          <w:szCs w:val="24"/>
        </w:rPr>
        <w:t xml:space="preserve"> </w:t>
      </w:r>
    </w:p>
    <w:p w14:paraId="48A14627" w14:textId="77777777" w:rsidR="00C20AE8" w:rsidRPr="00C20AE8" w:rsidRDefault="00C20AE8" w:rsidP="00C20AE8">
      <w:pPr>
        <w:rPr>
          <w:b/>
          <w:bCs/>
          <w:szCs w:val="24"/>
        </w:rPr>
      </w:pPr>
      <w:r w:rsidRPr="00C20AE8">
        <w:rPr>
          <w:b/>
          <w:bCs/>
          <w:szCs w:val="24"/>
        </w:rPr>
        <w:t>efekt kierunkowy: KA6_UW01</w:t>
      </w:r>
      <w:r w:rsidRPr="00C20AE8">
        <w:rPr>
          <w:b/>
          <w:bCs/>
          <w:szCs w:val="24"/>
        </w:rPr>
        <w:tab/>
        <w:t>dyscyplina: S/NSA_P6S_UW</w:t>
      </w:r>
    </w:p>
    <w:p w14:paraId="4F0D75AB" w14:textId="448D7D3E" w:rsidR="00A335EF" w:rsidRPr="006C1DA9" w:rsidRDefault="00A335EF" w:rsidP="006C1DA9">
      <w:pPr>
        <w:jc w:val="both"/>
        <w:rPr>
          <w:bCs/>
          <w:szCs w:val="24"/>
        </w:rPr>
      </w:pPr>
      <w:r w:rsidRPr="006C1DA9">
        <w:rPr>
          <w:bCs/>
          <w:szCs w:val="24"/>
        </w:rPr>
        <w:t>posługiwać się terminologią z zakresu studiów nad przyszłością; czytać i interpretować literaturę z zakresu studiów nad przyszłością; tworzyć scenariusze przyszłości i dostrzegać sygnały zmian.</w:t>
      </w:r>
    </w:p>
    <w:p w14:paraId="2A5853C5" w14:textId="77777777" w:rsidR="00C20AE8" w:rsidRDefault="00C20AE8" w:rsidP="006C1DA9">
      <w:pPr>
        <w:jc w:val="both"/>
        <w:rPr>
          <w:bCs/>
          <w:i/>
          <w:iCs/>
          <w:szCs w:val="24"/>
        </w:rPr>
      </w:pPr>
    </w:p>
    <w:p w14:paraId="23554B50" w14:textId="77777777" w:rsidR="00C20AE8" w:rsidRDefault="00A335EF" w:rsidP="006C1DA9">
      <w:pPr>
        <w:jc w:val="both"/>
        <w:rPr>
          <w:bCs/>
          <w:szCs w:val="24"/>
        </w:rPr>
      </w:pPr>
      <w:r w:rsidRPr="006C1DA9">
        <w:rPr>
          <w:bCs/>
          <w:i/>
          <w:iCs/>
          <w:szCs w:val="24"/>
        </w:rPr>
        <w:t>Kompetencje społeczne (jest gotów do):</w:t>
      </w:r>
      <w:r w:rsidRPr="006C1DA9">
        <w:rPr>
          <w:bCs/>
          <w:szCs w:val="24"/>
        </w:rPr>
        <w:t xml:space="preserve"> </w:t>
      </w:r>
    </w:p>
    <w:p w14:paraId="1A36F503" w14:textId="77777777" w:rsidR="00C20AE8" w:rsidRPr="00C20AE8" w:rsidRDefault="00C20AE8" w:rsidP="00C20AE8">
      <w:pPr>
        <w:rPr>
          <w:b/>
          <w:bCs/>
          <w:szCs w:val="24"/>
        </w:rPr>
      </w:pPr>
      <w:r w:rsidRPr="00C20AE8">
        <w:rPr>
          <w:b/>
          <w:bCs/>
          <w:szCs w:val="24"/>
        </w:rPr>
        <w:t>efekt kierunkowy: KA6_KR02</w:t>
      </w:r>
      <w:r w:rsidRPr="00C20AE8">
        <w:rPr>
          <w:b/>
          <w:bCs/>
          <w:szCs w:val="24"/>
        </w:rPr>
        <w:tab/>
        <w:t>dyscyplina: S/NSA_P6S_KR</w:t>
      </w:r>
    </w:p>
    <w:p w14:paraId="5267EF1F" w14:textId="199279BF" w:rsidR="00A335EF" w:rsidRPr="006C1DA9" w:rsidRDefault="00A335EF" w:rsidP="006C1DA9">
      <w:pPr>
        <w:jc w:val="both"/>
        <w:rPr>
          <w:bCs/>
          <w:szCs w:val="24"/>
        </w:rPr>
      </w:pPr>
      <w:r w:rsidRPr="006C1DA9">
        <w:rPr>
          <w:bCs/>
          <w:szCs w:val="24"/>
        </w:rPr>
        <w:t>stałego doskonalenia się i nabywania wiedzy, umiejętności i kompetencji związanych z dostrzeganiem trajektorii zmian społecznych.</w:t>
      </w:r>
    </w:p>
    <w:p w14:paraId="7692774D" w14:textId="77777777" w:rsidR="00C20AE8" w:rsidRDefault="00C20AE8" w:rsidP="006C1DA9">
      <w:pPr>
        <w:jc w:val="both"/>
        <w:rPr>
          <w:bCs/>
          <w:i/>
          <w:iCs/>
          <w:szCs w:val="24"/>
        </w:rPr>
      </w:pPr>
    </w:p>
    <w:p w14:paraId="784D5578" w14:textId="57F53F8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0B00997" w14:textId="77777777" w:rsidR="00C20AE8" w:rsidRPr="006C1DA9" w:rsidRDefault="00C20AE8" w:rsidP="006C1DA9">
      <w:pPr>
        <w:jc w:val="both"/>
        <w:rPr>
          <w:bCs/>
          <w:szCs w:val="24"/>
        </w:rPr>
      </w:pPr>
    </w:p>
    <w:p w14:paraId="05EDD272"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9. Miasto w perspektywie socjologicznej</w:t>
      </w:r>
    </w:p>
    <w:p w14:paraId="0FAF1F1B"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wyposażenie w wiedzę, która pozwoli zrozumieć miasto – nie tylko jako twór urbanistyczny, ale przede wszystkim społeczny; zapoznanie z klasycznymi i współczesnymi orientacjami teoretycznymi w socjologii miasta oraz najważniejszymi zjawiskami i procesami zachodzącymi w przestrzeni miast. Ukształtowanie takich umiejętności, które pozwolą </w:t>
      </w:r>
      <w:r w:rsidRPr="006C1DA9">
        <w:rPr>
          <w:bCs/>
          <w:szCs w:val="24"/>
        </w:rPr>
        <w:lastRenderedPageBreak/>
        <w:t>dostrzegać i trafnie rozpoznawać problemy przejawiające się w miejskiej przestrzeni, samodzielnie pogłębiać wiedzę na ich temat oraz podejmować badania z zakresu problematyki socjologii miasta.</w:t>
      </w:r>
    </w:p>
    <w:p w14:paraId="4C49116B"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socjologia miasta jako dyscyplina naukowa. Orientacje teoretyczne w socjologii miasta. Humanistyczny wymiar przestrzeni miasta. Morfologia miasta. Geneza i rozwój miast. Typologia miast. Rozwój przestrzenny miast – urbanizacja i ekspansja podmiejska. Zjawiska kryzysowe w przestrzeni miejskiej i próby odnowy. Przemiany miast wobec procesów globalizacyjnych. Analiza współczesnych metropolii. Jakie ma być dobre miasto? Nowe ruchy miejskie. Miasta przyszłości.</w:t>
      </w:r>
    </w:p>
    <w:p w14:paraId="33A5B254" w14:textId="77777777" w:rsidR="00AA087C" w:rsidRDefault="00AA087C" w:rsidP="006C1DA9">
      <w:pPr>
        <w:jc w:val="both"/>
        <w:rPr>
          <w:bCs/>
          <w:i/>
          <w:iCs/>
          <w:szCs w:val="24"/>
        </w:rPr>
      </w:pPr>
    </w:p>
    <w:p w14:paraId="2A2E2212" w14:textId="7E483853" w:rsidR="00A335EF" w:rsidRPr="006C1DA9" w:rsidRDefault="00A335EF" w:rsidP="006C1DA9">
      <w:pPr>
        <w:jc w:val="both"/>
        <w:rPr>
          <w:bCs/>
          <w:i/>
          <w:iCs/>
          <w:szCs w:val="24"/>
        </w:rPr>
      </w:pPr>
      <w:r w:rsidRPr="006C1DA9">
        <w:rPr>
          <w:bCs/>
          <w:i/>
          <w:iCs/>
          <w:szCs w:val="24"/>
        </w:rPr>
        <w:t xml:space="preserve">Efekty uczenia się: </w:t>
      </w:r>
    </w:p>
    <w:p w14:paraId="17034621"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73A61EA0" w14:textId="424D4919" w:rsidR="00AA087C" w:rsidRPr="00AA087C" w:rsidRDefault="00AA087C" w:rsidP="00AA087C">
      <w:pPr>
        <w:jc w:val="both"/>
        <w:rPr>
          <w:b/>
          <w:bCs/>
          <w:szCs w:val="24"/>
        </w:rPr>
      </w:pPr>
      <w:r w:rsidRPr="00AA087C">
        <w:rPr>
          <w:b/>
          <w:bCs/>
          <w:szCs w:val="24"/>
        </w:rPr>
        <w:t>efekt kierunkowy: KA6_WG10</w:t>
      </w:r>
      <w:r w:rsidRPr="00AA087C">
        <w:rPr>
          <w:b/>
          <w:bCs/>
          <w:szCs w:val="24"/>
        </w:rPr>
        <w:tab/>
        <w:t>dyscyplina: S/NSA_P6S_WG</w:t>
      </w:r>
    </w:p>
    <w:p w14:paraId="46DDCB1B" w14:textId="25BE77B6" w:rsidR="00A335EF" w:rsidRPr="006C1DA9" w:rsidRDefault="00A335EF" w:rsidP="006C1DA9">
      <w:pPr>
        <w:jc w:val="both"/>
        <w:rPr>
          <w:bCs/>
          <w:szCs w:val="24"/>
        </w:rPr>
      </w:pPr>
      <w:r w:rsidRPr="006C1DA9">
        <w:rPr>
          <w:bCs/>
          <w:szCs w:val="24"/>
        </w:rPr>
        <w:t>podstawowe teorie, koncepcje i badania z zakresu wybranych subdyscyplin socjologii lub szczegółowych obszarów zainteresowań socjologii; intelektualną historię socjologicznych i filozoficznych dociekań nad istotą społeczeństwa miejskiego; główne pojęcia subdyscypliny, zjawiska, procesy oraz grupy społeczne występujące w ramach fenomenu zwanego społeczeństwem miejskim.</w:t>
      </w:r>
    </w:p>
    <w:p w14:paraId="09D0703F" w14:textId="77777777" w:rsidR="00AA087C" w:rsidRDefault="00AA087C" w:rsidP="006C1DA9">
      <w:pPr>
        <w:jc w:val="both"/>
        <w:rPr>
          <w:bCs/>
          <w:i/>
          <w:iCs/>
          <w:szCs w:val="24"/>
        </w:rPr>
      </w:pPr>
    </w:p>
    <w:p w14:paraId="1C0F2AC0" w14:textId="6017BD92" w:rsidR="00AA087C" w:rsidRDefault="00A335EF" w:rsidP="006C1DA9">
      <w:pPr>
        <w:jc w:val="both"/>
        <w:rPr>
          <w:bCs/>
          <w:szCs w:val="24"/>
        </w:rPr>
      </w:pPr>
      <w:r w:rsidRPr="006C1DA9">
        <w:rPr>
          <w:bCs/>
          <w:i/>
          <w:iCs/>
          <w:szCs w:val="24"/>
        </w:rPr>
        <w:t>Umiejętności (potrafi):</w:t>
      </w:r>
      <w:r w:rsidRPr="006C1DA9">
        <w:rPr>
          <w:bCs/>
          <w:szCs w:val="24"/>
        </w:rPr>
        <w:t xml:space="preserve"> </w:t>
      </w:r>
    </w:p>
    <w:p w14:paraId="0CE7BD2D" w14:textId="77777777" w:rsidR="00AA087C" w:rsidRPr="00AA087C" w:rsidRDefault="00AA087C" w:rsidP="00AA087C">
      <w:pPr>
        <w:rPr>
          <w:b/>
          <w:bCs/>
          <w:szCs w:val="24"/>
        </w:rPr>
      </w:pPr>
      <w:r w:rsidRPr="00AA087C">
        <w:rPr>
          <w:b/>
          <w:bCs/>
          <w:szCs w:val="24"/>
        </w:rPr>
        <w:t>efekt kierunkowy: KA6_UW01</w:t>
      </w:r>
      <w:r w:rsidRPr="00AA087C">
        <w:rPr>
          <w:b/>
          <w:bCs/>
          <w:szCs w:val="24"/>
        </w:rPr>
        <w:tab/>
        <w:t>dyscyplina: S/NSA_P6S_UW</w:t>
      </w:r>
    </w:p>
    <w:p w14:paraId="45C597FC" w14:textId="5615C40E" w:rsidR="00A335EF" w:rsidRPr="006C1DA9" w:rsidRDefault="00A335EF" w:rsidP="006C1DA9">
      <w:pPr>
        <w:jc w:val="both"/>
        <w:rPr>
          <w:bCs/>
          <w:szCs w:val="24"/>
        </w:rPr>
      </w:pPr>
      <w:r w:rsidRPr="006C1DA9">
        <w:rPr>
          <w:bCs/>
          <w:szCs w:val="24"/>
        </w:rPr>
        <w:t>sprawnie posługiwać się podstawową terminologią z zakresu wiedzy socjologicznej i powiązanych z nią dyscyplin; czytać ze zrozumieniem literaturę naukową i samodzielnie wyciągać wnioski z tekstów naukowych, przedstawiać główne tezy autorów tekstów socjologicznych o różnym poziomie trudności; krytycznie omówić socjologiczne nurty teoretyczne opisujące fenomen miasta; scharakteryzować główne pojęcia z zakresu socjologii miasta; wskazać zjawiska oraz procesy społeczne charakterystyczne dla współczesnych przestrzeni miejskich, porównać, wskazać ich genezę oraz wzajemne powiązania.</w:t>
      </w:r>
    </w:p>
    <w:p w14:paraId="7E9FD502" w14:textId="77777777" w:rsidR="00AA087C" w:rsidRDefault="00AA087C" w:rsidP="006C1DA9">
      <w:pPr>
        <w:jc w:val="both"/>
        <w:rPr>
          <w:bCs/>
          <w:i/>
          <w:iCs/>
          <w:szCs w:val="24"/>
        </w:rPr>
      </w:pPr>
    </w:p>
    <w:p w14:paraId="3EE6F6F7" w14:textId="77777777" w:rsidR="00AA087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D9D31E7" w14:textId="77777777" w:rsidR="00AA087C" w:rsidRPr="00AA087C" w:rsidRDefault="00AA087C" w:rsidP="00AA087C">
      <w:pPr>
        <w:rPr>
          <w:b/>
          <w:bCs/>
          <w:szCs w:val="24"/>
        </w:rPr>
      </w:pPr>
      <w:r w:rsidRPr="00AA087C">
        <w:rPr>
          <w:b/>
          <w:bCs/>
          <w:szCs w:val="24"/>
        </w:rPr>
        <w:t>efekt kierunkowy: KA6_KK01</w:t>
      </w:r>
      <w:r w:rsidRPr="00AA087C">
        <w:rPr>
          <w:b/>
          <w:bCs/>
          <w:szCs w:val="24"/>
        </w:rPr>
        <w:tab/>
        <w:t>dyscyplina: S/NSA_P6S_KK</w:t>
      </w:r>
    </w:p>
    <w:p w14:paraId="058BD9E1" w14:textId="77777777" w:rsidR="00AA087C" w:rsidRDefault="00A335EF" w:rsidP="006C1DA9">
      <w:pPr>
        <w:jc w:val="both"/>
        <w:rPr>
          <w:bCs/>
          <w:szCs w:val="24"/>
        </w:rPr>
      </w:pPr>
      <w:r w:rsidRPr="006C1DA9">
        <w:rPr>
          <w:bCs/>
          <w:szCs w:val="24"/>
        </w:rPr>
        <w:t xml:space="preserve">krytycznej oceny poziomu swojej wiedzy i umiejętności oraz krytycznej oceny odbieranych treści w zakresie studiowanej dyscypliny; </w:t>
      </w:r>
    </w:p>
    <w:p w14:paraId="5EA87D3B" w14:textId="77777777" w:rsidR="00AA087C" w:rsidRDefault="00AA087C" w:rsidP="006C1DA9">
      <w:pPr>
        <w:jc w:val="both"/>
        <w:rPr>
          <w:bCs/>
          <w:szCs w:val="24"/>
        </w:rPr>
      </w:pPr>
    </w:p>
    <w:p w14:paraId="00D9248B" w14:textId="77777777" w:rsidR="00AA087C" w:rsidRPr="00AA087C" w:rsidRDefault="00AA087C" w:rsidP="00AA087C">
      <w:pPr>
        <w:rPr>
          <w:b/>
          <w:bCs/>
          <w:szCs w:val="24"/>
        </w:rPr>
      </w:pPr>
      <w:r w:rsidRPr="00AA087C">
        <w:rPr>
          <w:b/>
          <w:bCs/>
          <w:szCs w:val="24"/>
        </w:rPr>
        <w:t>efekt kierunkowy: KA6_KO02</w:t>
      </w:r>
      <w:r w:rsidRPr="00AA087C">
        <w:rPr>
          <w:b/>
          <w:bCs/>
          <w:szCs w:val="24"/>
        </w:rPr>
        <w:tab/>
        <w:t>dyscyplina: S/NSA_P6S_KO</w:t>
      </w:r>
    </w:p>
    <w:p w14:paraId="48647BD5" w14:textId="61323858" w:rsidR="00A335EF" w:rsidRDefault="00A335EF" w:rsidP="006C1DA9">
      <w:pPr>
        <w:jc w:val="both"/>
        <w:rPr>
          <w:bCs/>
          <w:szCs w:val="24"/>
        </w:rPr>
      </w:pPr>
      <w:r w:rsidRPr="006C1DA9">
        <w:rPr>
          <w:bCs/>
          <w:szCs w:val="24"/>
        </w:rPr>
        <w:t>angażowania się i pełnienia określonych ról w inicjatywach i przedsięwzięciach o charakterze społecznym, kulturowym bądź gospodarczym; samodzielnego zgłębiania wiedzy z zakresu dyscypliny, krytycznego analizowania przedstawionych w literaturze przedmiotu tez i założeń, referowania ich, pracy w grupie nad zadanym problemem.</w:t>
      </w:r>
    </w:p>
    <w:p w14:paraId="3DBE6D4F" w14:textId="77777777" w:rsidR="00AA087C" w:rsidRPr="006C1DA9" w:rsidRDefault="00AA087C" w:rsidP="006C1DA9">
      <w:pPr>
        <w:jc w:val="both"/>
        <w:rPr>
          <w:bCs/>
          <w:szCs w:val="24"/>
        </w:rPr>
      </w:pPr>
    </w:p>
    <w:p w14:paraId="6B1C3093" w14:textId="16BF3566" w:rsidR="00A335EF" w:rsidRDefault="00A335EF" w:rsidP="006C1DA9">
      <w:pPr>
        <w:jc w:val="both"/>
        <w:rPr>
          <w:bCs/>
          <w:szCs w:val="24"/>
        </w:rPr>
      </w:pPr>
      <w:r w:rsidRPr="006C1DA9">
        <w:rPr>
          <w:bCs/>
          <w:i/>
          <w:iCs/>
          <w:szCs w:val="24"/>
        </w:rPr>
        <w:t>Forma prowadzenia zajęć:</w:t>
      </w:r>
      <w:r w:rsidRPr="006C1DA9">
        <w:rPr>
          <w:bCs/>
          <w:szCs w:val="24"/>
        </w:rPr>
        <w:t xml:space="preserve"> ćwiczenia. </w:t>
      </w:r>
    </w:p>
    <w:p w14:paraId="40705462" w14:textId="77777777" w:rsidR="00AA087C" w:rsidRPr="006C1DA9" w:rsidRDefault="00AA087C" w:rsidP="006C1DA9">
      <w:pPr>
        <w:jc w:val="both"/>
        <w:rPr>
          <w:bCs/>
          <w:szCs w:val="24"/>
        </w:rPr>
      </w:pPr>
    </w:p>
    <w:p w14:paraId="338056DD"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9. Socjologia młodzieży</w:t>
      </w:r>
    </w:p>
    <w:p w14:paraId="5D911FA5"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socjologiczna refleksja nad kategorią społeczną młodzieży. Sposoby definiowania młodej generacji w naukach społecznych, jej portret wyłaniający się z najnowszych badań oraz specyfiki funkcjonowania w społeczeństwie (szczególnie w aspekcie współczesnych przemian społeczno-kulturowych).</w:t>
      </w:r>
    </w:p>
    <w:p w14:paraId="2377E21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młodzież i pokolenie – kategorie pojęciowe. Dlaczego młodzież interesuje socjologów? Zróżnicowania dzisiejszej młodzieży – typologie postaw. Kim są współcześni młodzi i jacy są? Portret młodzieży w świetle wyników badań. Zainteresowania i </w:t>
      </w:r>
      <w:r w:rsidRPr="006C1DA9">
        <w:rPr>
          <w:bCs/>
          <w:szCs w:val="24"/>
        </w:rPr>
        <w:lastRenderedPageBreak/>
        <w:t>świat wartości młodej generacji. Młodzi a polityka i sfera publiczna. Młodzi a edukacja. Młodzi na rynku pracy. Młodzi w rodzinie/o rodzinie i w środowisku rówieśniczym. Uczestnictwo młodzieży w kulturze. Młodzi a nowe media. Młodzi a religia i wybrane ideologie. Wokół problemów i zagrożeń współczesnego pokolenia młodzieży.</w:t>
      </w:r>
    </w:p>
    <w:p w14:paraId="1DC0A38D" w14:textId="77777777" w:rsidR="00AA087C" w:rsidRDefault="00AA087C" w:rsidP="006C1DA9">
      <w:pPr>
        <w:jc w:val="both"/>
        <w:rPr>
          <w:bCs/>
          <w:i/>
          <w:iCs/>
          <w:szCs w:val="24"/>
        </w:rPr>
      </w:pPr>
    </w:p>
    <w:p w14:paraId="492994CD" w14:textId="5F60C05D" w:rsidR="00A335EF" w:rsidRPr="006C1DA9" w:rsidRDefault="00A335EF" w:rsidP="006C1DA9">
      <w:pPr>
        <w:jc w:val="both"/>
        <w:rPr>
          <w:bCs/>
          <w:i/>
          <w:iCs/>
          <w:szCs w:val="24"/>
        </w:rPr>
      </w:pPr>
      <w:r w:rsidRPr="006C1DA9">
        <w:rPr>
          <w:bCs/>
          <w:i/>
          <w:iCs/>
          <w:szCs w:val="24"/>
        </w:rPr>
        <w:t>Efekty uczenia się:</w:t>
      </w:r>
    </w:p>
    <w:p w14:paraId="3126D9AB"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3A7951E3" w14:textId="29FA2F15" w:rsidR="00AA087C" w:rsidRPr="00AA087C" w:rsidRDefault="00AA087C" w:rsidP="00AA087C">
      <w:pPr>
        <w:jc w:val="both"/>
        <w:rPr>
          <w:b/>
          <w:bCs/>
          <w:szCs w:val="24"/>
        </w:rPr>
      </w:pPr>
      <w:r w:rsidRPr="00AA087C">
        <w:rPr>
          <w:b/>
          <w:bCs/>
          <w:szCs w:val="24"/>
        </w:rPr>
        <w:t>efekt kierunkowy: KA6_WG10</w:t>
      </w:r>
      <w:r w:rsidRPr="00AA087C">
        <w:rPr>
          <w:b/>
          <w:bCs/>
          <w:szCs w:val="24"/>
        </w:rPr>
        <w:tab/>
        <w:t>dyscyplina: S/NSA_P6S_WG</w:t>
      </w:r>
    </w:p>
    <w:p w14:paraId="5B3E4D65" w14:textId="024F240E" w:rsidR="00A335EF" w:rsidRPr="006C1DA9" w:rsidRDefault="00A335EF" w:rsidP="006C1DA9">
      <w:pPr>
        <w:jc w:val="both"/>
        <w:rPr>
          <w:bCs/>
          <w:szCs w:val="24"/>
        </w:rPr>
      </w:pPr>
      <w:r w:rsidRPr="006C1DA9">
        <w:rPr>
          <w:bCs/>
          <w:szCs w:val="24"/>
        </w:rPr>
        <w:t>subdyscyplinę socjologii młodzieży; obszary i uwarunkowania funkcjonowania młodzieży w społeczeństwie – jego instytucjach i strukturach; tendencje zmian zachowań kulturowych młodych ludzi.</w:t>
      </w:r>
    </w:p>
    <w:p w14:paraId="6171557E" w14:textId="77777777" w:rsidR="00AA087C" w:rsidRDefault="00AA087C" w:rsidP="006C1DA9">
      <w:pPr>
        <w:jc w:val="both"/>
        <w:rPr>
          <w:bCs/>
          <w:i/>
          <w:iCs/>
          <w:szCs w:val="24"/>
        </w:rPr>
      </w:pPr>
    </w:p>
    <w:p w14:paraId="45F03046" w14:textId="77777777" w:rsidR="00AA087C" w:rsidRDefault="00A335EF" w:rsidP="006C1DA9">
      <w:pPr>
        <w:jc w:val="both"/>
        <w:rPr>
          <w:bCs/>
          <w:szCs w:val="24"/>
        </w:rPr>
      </w:pPr>
      <w:r w:rsidRPr="006C1DA9">
        <w:rPr>
          <w:bCs/>
          <w:i/>
          <w:iCs/>
          <w:szCs w:val="24"/>
        </w:rPr>
        <w:t>Umiejętności (potrafi):</w:t>
      </w:r>
      <w:r w:rsidRPr="006C1DA9">
        <w:rPr>
          <w:bCs/>
          <w:szCs w:val="24"/>
        </w:rPr>
        <w:t xml:space="preserve"> </w:t>
      </w:r>
    </w:p>
    <w:p w14:paraId="2A78C7DF" w14:textId="77777777" w:rsidR="00AA087C" w:rsidRPr="00AA087C" w:rsidRDefault="00AA087C" w:rsidP="00AA087C">
      <w:pPr>
        <w:rPr>
          <w:b/>
          <w:bCs/>
          <w:szCs w:val="24"/>
        </w:rPr>
      </w:pPr>
      <w:r w:rsidRPr="00AA087C">
        <w:rPr>
          <w:b/>
          <w:bCs/>
          <w:szCs w:val="24"/>
        </w:rPr>
        <w:t>efekt kierunkowy: KA6_UW01</w:t>
      </w:r>
      <w:r w:rsidRPr="00AA087C">
        <w:rPr>
          <w:b/>
          <w:bCs/>
          <w:szCs w:val="24"/>
        </w:rPr>
        <w:tab/>
        <w:t>dyscyplina: S/NSA_P6S_UW</w:t>
      </w:r>
    </w:p>
    <w:p w14:paraId="002BFC21" w14:textId="53E9A873" w:rsidR="00A335EF" w:rsidRPr="006C1DA9" w:rsidRDefault="00A335EF" w:rsidP="006C1DA9">
      <w:pPr>
        <w:jc w:val="both"/>
        <w:rPr>
          <w:bCs/>
          <w:szCs w:val="24"/>
        </w:rPr>
      </w:pPr>
      <w:r w:rsidRPr="006C1DA9">
        <w:rPr>
          <w:bCs/>
          <w:szCs w:val="24"/>
        </w:rPr>
        <w:t>samodzielnie wyszukiwać informacje na temat zjawisk społecznych z różnych źródeł oraz interpretować je w odniesieniu do kategorii młodzieży; analizować raporty z badań na temat kondycji współczesnej młodzieży oraz jej uczestnictwa w kulturze.</w:t>
      </w:r>
    </w:p>
    <w:p w14:paraId="7F58DA45" w14:textId="77777777" w:rsidR="00AA087C" w:rsidRDefault="00AA087C" w:rsidP="006C1DA9">
      <w:pPr>
        <w:jc w:val="both"/>
        <w:rPr>
          <w:bCs/>
          <w:i/>
          <w:iCs/>
          <w:szCs w:val="24"/>
        </w:rPr>
      </w:pPr>
    </w:p>
    <w:p w14:paraId="242879B7" w14:textId="77777777" w:rsidR="00AA087C"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FD216FB" w14:textId="77777777" w:rsidR="00AA087C" w:rsidRPr="00AA087C" w:rsidRDefault="00AA087C" w:rsidP="00AA087C">
      <w:pPr>
        <w:rPr>
          <w:b/>
          <w:bCs/>
          <w:szCs w:val="24"/>
        </w:rPr>
      </w:pPr>
      <w:r w:rsidRPr="00AA087C">
        <w:rPr>
          <w:b/>
          <w:bCs/>
          <w:szCs w:val="24"/>
        </w:rPr>
        <w:t>efekt kierunkowy: KA6_KK01</w:t>
      </w:r>
      <w:r w:rsidRPr="00AA087C">
        <w:rPr>
          <w:b/>
          <w:bCs/>
          <w:szCs w:val="24"/>
        </w:rPr>
        <w:tab/>
        <w:t>dyscyplina: S/NSA_P6S_KK</w:t>
      </w:r>
    </w:p>
    <w:p w14:paraId="5A1081B6" w14:textId="77777777" w:rsidR="00AA087C" w:rsidRDefault="00A335EF" w:rsidP="006C1DA9">
      <w:pPr>
        <w:jc w:val="both"/>
        <w:rPr>
          <w:bCs/>
          <w:szCs w:val="24"/>
        </w:rPr>
      </w:pPr>
      <w:r w:rsidRPr="006C1DA9">
        <w:rPr>
          <w:bCs/>
          <w:szCs w:val="24"/>
        </w:rPr>
        <w:t xml:space="preserve">samodzielnego zgłębiania wiedzy z zakresu dyscypliny; krytycznego analizowania przedstawionych w literaturze przedmiotu tez i założeń, referowania ich; </w:t>
      </w:r>
    </w:p>
    <w:p w14:paraId="12EA30AB" w14:textId="77777777" w:rsidR="00AA087C" w:rsidRDefault="00AA087C" w:rsidP="006C1DA9">
      <w:pPr>
        <w:jc w:val="both"/>
        <w:rPr>
          <w:bCs/>
          <w:szCs w:val="24"/>
        </w:rPr>
      </w:pPr>
    </w:p>
    <w:p w14:paraId="3D59DCD9" w14:textId="77777777" w:rsidR="00AA087C" w:rsidRPr="00AA087C" w:rsidRDefault="00AA087C" w:rsidP="00AA087C">
      <w:pPr>
        <w:rPr>
          <w:b/>
          <w:bCs/>
          <w:szCs w:val="24"/>
        </w:rPr>
      </w:pPr>
      <w:r w:rsidRPr="00AA087C">
        <w:rPr>
          <w:b/>
          <w:bCs/>
          <w:szCs w:val="24"/>
        </w:rPr>
        <w:t>efekt kierunkowy: KA6_KO02</w:t>
      </w:r>
      <w:r w:rsidRPr="00AA087C">
        <w:rPr>
          <w:b/>
          <w:bCs/>
          <w:szCs w:val="24"/>
        </w:rPr>
        <w:tab/>
        <w:t>dyscyplina: S/NSA_P6S_KO</w:t>
      </w:r>
    </w:p>
    <w:p w14:paraId="327428B3" w14:textId="2A7A6640" w:rsidR="00A335EF" w:rsidRDefault="00A335EF" w:rsidP="006C1DA9">
      <w:pPr>
        <w:jc w:val="both"/>
        <w:rPr>
          <w:bCs/>
          <w:szCs w:val="24"/>
        </w:rPr>
      </w:pPr>
      <w:r w:rsidRPr="006C1DA9">
        <w:rPr>
          <w:bCs/>
          <w:szCs w:val="24"/>
        </w:rPr>
        <w:t>pracy w grupie nad zadanym problemem.</w:t>
      </w:r>
    </w:p>
    <w:p w14:paraId="34B16996" w14:textId="77777777" w:rsidR="00AA087C" w:rsidRPr="006C1DA9" w:rsidRDefault="00AA087C" w:rsidP="006C1DA9">
      <w:pPr>
        <w:jc w:val="both"/>
        <w:rPr>
          <w:bCs/>
          <w:szCs w:val="24"/>
        </w:rPr>
      </w:pPr>
    </w:p>
    <w:p w14:paraId="2D4A2309" w14:textId="255B8F63" w:rsidR="00A335EF" w:rsidRDefault="00A335EF" w:rsidP="006C1DA9">
      <w:pPr>
        <w:jc w:val="both"/>
        <w:rPr>
          <w:bCs/>
          <w:szCs w:val="24"/>
        </w:rPr>
      </w:pPr>
      <w:r w:rsidRPr="006C1DA9">
        <w:rPr>
          <w:bCs/>
          <w:i/>
          <w:iCs/>
          <w:szCs w:val="24"/>
        </w:rPr>
        <w:t>Forma prowadzenia zajęć:</w:t>
      </w:r>
      <w:r w:rsidRPr="006C1DA9">
        <w:rPr>
          <w:bCs/>
          <w:szCs w:val="24"/>
        </w:rPr>
        <w:t xml:space="preserve"> ćwiczenia.</w:t>
      </w:r>
    </w:p>
    <w:p w14:paraId="449886DB" w14:textId="77777777" w:rsidR="00AA087C" w:rsidRPr="006C1DA9" w:rsidRDefault="00AA087C" w:rsidP="006C1DA9">
      <w:pPr>
        <w:jc w:val="both"/>
        <w:rPr>
          <w:bCs/>
          <w:szCs w:val="24"/>
        </w:rPr>
      </w:pPr>
    </w:p>
    <w:p w14:paraId="72736A5E"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10. Patologie społeczne</w:t>
      </w:r>
    </w:p>
    <w:p w14:paraId="50C48EAF"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zapoznanie z różnymi zjawiskami patologii społecznych. Definicja zjawiska, skali, przejawów, typologii oraz uwarunkowań zjawiska, skutków zjawiska dla jednostki i rodziny, uregulowań prawnych oraz dostępnych form pomocy instytucjonalnej.</w:t>
      </w:r>
    </w:p>
    <w:p w14:paraId="1FA2B734" w14:textId="77777777" w:rsidR="00A335EF" w:rsidRPr="006C1DA9" w:rsidRDefault="00A335EF" w:rsidP="006C1DA9">
      <w:pPr>
        <w:jc w:val="both"/>
        <w:rPr>
          <w:szCs w:val="24"/>
        </w:rPr>
      </w:pPr>
      <w:r w:rsidRPr="006C1DA9">
        <w:rPr>
          <w:i/>
          <w:iCs/>
          <w:szCs w:val="24"/>
        </w:rPr>
        <w:t>Treści merytoryczne:</w:t>
      </w:r>
      <w:r w:rsidRPr="006C1DA9">
        <w:rPr>
          <w:szCs w:val="24"/>
        </w:rPr>
        <w:t xml:space="preserve"> patologia społeczna – próba definicji. Relatywizm czy rygoryzm moralny – dylematy współczesności. Wybrane socjologiczne teorie dewiacji (teoria anomii, teorie stygmatyzacji, teoria zróżnicowanych powiązań, teorie podkultur dewiacyjnych). Dewiacja samotnicza-samobójstwo. Agresja wśród dzieci i młodzieży. Uzależnienia (alkoholizm, narkomania, uzależnienie od elektronicznych środków przekazu, hazard). Patologie seksualne (prostytucja, pedofilia, pornografia dziecięca, kazirodztwo). Problematyka, skala i rodzaje przestępczości. Bezdomność. Dzieci ulicy. Zjawisko </w:t>
      </w:r>
      <w:proofErr w:type="spellStart"/>
      <w:r w:rsidRPr="006C1DA9">
        <w:rPr>
          <w:szCs w:val="24"/>
        </w:rPr>
        <w:t>patostreamingu</w:t>
      </w:r>
      <w:proofErr w:type="spellEnd"/>
      <w:r w:rsidRPr="006C1DA9">
        <w:rPr>
          <w:szCs w:val="24"/>
        </w:rPr>
        <w:t>. Zjawisko sponsoringu. Patologie funkcjonujące w instytucjach formalnych.</w:t>
      </w:r>
    </w:p>
    <w:p w14:paraId="7B80D7B1" w14:textId="77777777" w:rsidR="00AA087C" w:rsidRDefault="00AA087C" w:rsidP="006C1DA9">
      <w:pPr>
        <w:jc w:val="both"/>
        <w:rPr>
          <w:bCs/>
          <w:i/>
          <w:iCs/>
          <w:szCs w:val="24"/>
        </w:rPr>
      </w:pPr>
    </w:p>
    <w:p w14:paraId="405B0162" w14:textId="1DA5C4EF" w:rsidR="00A335EF" w:rsidRPr="006C1DA9" w:rsidRDefault="00A335EF" w:rsidP="006C1DA9">
      <w:pPr>
        <w:jc w:val="both"/>
        <w:rPr>
          <w:bCs/>
          <w:i/>
          <w:iCs/>
          <w:szCs w:val="24"/>
        </w:rPr>
      </w:pPr>
      <w:r w:rsidRPr="006C1DA9">
        <w:rPr>
          <w:bCs/>
          <w:i/>
          <w:iCs/>
          <w:szCs w:val="24"/>
        </w:rPr>
        <w:t xml:space="preserve">Efekty uczenia się: </w:t>
      </w:r>
    </w:p>
    <w:p w14:paraId="2A55C4DB"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376DDE93" w14:textId="77777777" w:rsidR="00AA087C" w:rsidRPr="00AA087C" w:rsidRDefault="00AA087C" w:rsidP="00AA087C">
      <w:pPr>
        <w:jc w:val="both"/>
        <w:rPr>
          <w:b/>
          <w:bCs/>
          <w:szCs w:val="24"/>
        </w:rPr>
      </w:pPr>
      <w:r w:rsidRPr="00AA087C">
        <w:rPr>
          <w:b/>
          <w:bCs/>
          <w:szCs w:val="24"/>
        </w:rPr>
        <w:t>efekt kierunkowy: KA6_WG08</w:t>
      </w:r>
      <w:r w:rsidRPr="00AA087C">
        <w:rPr>
          <w:b/>
          <w:bCs/>
          <w:szCs w:val="24"/>
        </w:rPr>
        <w:tab/>
        <w:t>dyscyplina: S/NSA_P6S_WG</w:t>
      </w:r>
    </w:p>
    <w:p w14:paraId="7E50EEFB" w14:textId="643D9A4F" w:rsidR="00A335EF" w:rsidRPr="006C1DA9" w:rsidRDefault="00A335EF" w:rsidP="006C1DA9">
      <w:pPr>
        <w:jc w:val="both"/>
        <w:rPr>
          <w:bCs/>
          <w:szCs w:val="24"/>
        </w:rPr>
      </w:pPr>
      <w:r w:rsidRPr="006C1DA9">
        <w:rPr>
          <w:bCs/>
          <w:szCs w:val="24"/>
        </w:rPr>
        <w:t>różne rodzaje patologii społecznych oraz ich uwarunkowania; rolę refleksji socjologicznej w analizowaniu patologii społecznych; podstawowe koncepcje i teorie socjologiczne dotyczące patologii społecznych.</w:t>
      </w:r>
    </w:p>
    <w:p w14:paraId="1A03C4E8" w14:textId="77777777" w:rsidR="00AA087C" w:rsidRDefault="00AA087C" w:rsidP="006C1DA9">
      <w:pPr>
        <w:jc w:val="both"/>
        <w:rPr>
          <w:bCs/>
          <w:i/>
          <w:iCs/>
          <w:szCs w:val="24"/>
        </w:rPr>
      </w:pPr>
    </w:p>
    <w:p w14:paraId="35DD02CD" w14:textId="77777777" w:rsidR="00AA087C" w:rsidRDefault="00A335EF" w:rsidP="006C1DA9">
      <w:pPr>
        <w:jc w:val="both"/>
        <w:rPr>
          <w:bCs/>
          <w:szCs w:val="24"/>
        </w:rPr>
      </w:pPr>
      <w:r w:rsidRPr="006C1DA9">
        <w:rPr>
          <w:bCs/>
          <w:i/>
          <w:iCs/>
          <w:szCs w:val="24"/>
        </w:rPr>
        <w:t>Umiejętności (potrafi):</w:t>
      </w:r>
      <w:r w:rsidRPr="006C1DA9">
        <w:rPr>
          <w:bCs/>
          <w:szCs w:val="24"/>
        </w:rPr>
        <w:t xml:space="preserve"> </w:t>
      </w:r>
    </w:p>
    <w:p w14:paraId="7AC13B86" w14:textId="77777777" w:rsidR="00AA087C" w:rsidRPr="00AA087C" w:rsidRDefault="00AA087C" w:rsidP="00AA087C">
      <w:pPr>
        <w:rPr>
          <w:b/>
          <w:bCs/>
          <w:szCs w:val="24"/>
        </w:rPr>
      </w:pPr>
      <w:r w:rsidRPr="00AA087C">
        <w:rPr>
          <w:b/>
          <w:bCs/>
          <w:szCs w:val="24"/>
        </w:rPr>
        <w:t>efekt kierunkowy: KA6_UW02</w:t>
      </w:r>
      <w:r w:rsidRPr="00AA087C">
        <w:rPr>
          <w:b/>
          <w:bCs/>
          <w:szCs w:val="24"/>
        </w:rPr>
        <w:tab/>
        <w:t>dyscyplina: S/NSA_P6S_UW</w:t>
      </w:r>
    </w:p>
    <w:p w14:paraId="01ECFFFC" w14:textId="52F25613" w:rsidR="00A335EF" w:rsidRPr="006C1DA9" w:rsidRDefault="00A335EF" w:rsidP="006C1DA9">
      <w:pPr>
        <w:jc w:val="both"/>
        <w:rPr>
          <w:bCs/>
          <w:szCs w:val="24"/>
        </w:rPr>
      </w:pPr>
      <w:r w:rsidRPr="006C1DA9">
        <w:rPr>
          <w:bCs/>
          <w:szCs w:val="24"/>
        </w:rPr>
        <w:lastRenderedPageBreak/>
        <w:t>obserwować, diagnozować, analizować różnego rodzaju patologie społeczne z wykorzystaniem wiedzy socjologicznej oraz proponować rozwiązania problemów.</w:t>
      </w:r>
    </w:p>
    <w:p w14:paraId="0D448B44" w14:textId="77777777" w:rsidR="009038C5" w:rsidRDefault="009038C5" w:rsidP="006C1DA9">
      <w:pPr>
        <w:jc w:val="both"/>
        <w:rPr>
          <w:bCs/>
          <w:i/>
          <w:iCs/>
          <w:szCs w:val="24"/>
        </w:rPr>
      </w:pPr>
    </w:p>
    <w:p w14:paraId="10D262BA" w14:textId="77777777" w:rsidR="009038C5" w:rsidRDefault="00A335EF" w:rsidP="006C1DA9">
      <w:pPr>
        <w:jc w:val="both"/>
        <w:rPr>
          <w:bCs/>
          <w:szCs w:val="24"/>
        </w:rPr>
      </w:pPr>
      <w:r w:rsidRPr="006C1DA9">
        <w:rPr>
          <w:bCs/>
          <w:i/>
          <w:iCs/>
          <w:szCs w:val="24"/>
        </w:rPr>
        <w:t>Kompetencje społeczne (jest gotów do):</w:t>
      </w:r>
      <w:r w:rsidRPr="006C1DA9">
        <w:rPr>
          <w:bCs/>
          <w:szCs w:val="24"/>
        </w:rPr>
        <w:t xml:space="preserve"> </w:t>
      </w:r>
    </w:p>
    <w:p w14:paraId="72222207" w14:textId="77777777" w:rsidR="009038C5" w:rsidRPr="009038C5" w:rsidRDefault="009038C5" w:rsidP="009038C5">
      <w:pPr>
        <w:rPr>
          <w:b/>
          <w:bCs/>
          <w:szCs w:val="24"/>
        </w:rPr>
      </w:pPr>
      <w:r w:rsidRPr="009038C5">
        <w:rPr>
          <w:b/>
          <w:bCs/>
          <w:szCs w:val="24"/>
        </w:rPr>
        <w:t>efekt kierunkowy: KA6_KK03</w:t>
      </w:r>
      <w:r w:rsidRPr="009038C5">
        <w:rPr>
          <w:b/>
          <w:bCs/>
          <w:szCs w:val="24"/>
        </w:rPr>
        <w:tab/>
        <w:t>dyscyplina: S/NSA_P6S_KK</w:t>
      </w:r>
    </w:p>
    <w:p w14:paraId="7C251021" w14:textId="4FBD9368" w:rsidR="00A335EF" w:rsidRDefault="00A335EF" w:rsidP="006C1DA9">
      <w:pPr>
        <w:jc w:val="both"/>
        <w:rPr>
          <w:bCs/>
          <w:szCs w:val="24"/>
        </w:rPr>
      </w:pPr>
      <w:r w:rsidRPr="006C1DA9">
        <w:rPr>
          <w:bCs/>
          <w:szCs w:val="24"/>
        </w:rPr>
        <w:t>nawiązania współpracy z ekspertami, budowania zespołów i działania w grupie celem zniwelowania zjawisk patologicznych.</w:t>
      </w:r>
    </w:p>
    <w:p w14:paraId="36CCE7EE" w14:textId="77777777" w:rsidR="009038C5" w:rsidRPr="006C1DA9" w:rsidRDefault="009038C5" w:rsidP="006C1DA9">
      <w:pPr>
        <w:jc w:val="both"/>
        <w:rPr>
          <w:bCs/>
          <w:szCs w:val="24"/>
        </w:rPr>
      </w:pPr>
    </w:p>
    <w:p w14:paraId="34E8BAED" w14:textId="51E9111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7540AA9D" w14:textId="77777777" w:rsidR="00AA087C" w:rsidRPr="006C1DA9" w:rsidRDefault="00AA087C" w:rsidP="006C1DA9">
      <w:pPr>
        <w:jc w:val="both"/>
        <w:rPr>
          <w:bCs/>
          <w:szCs w:val="24"/>
        </w:rPr>
      </w:pPr>
    </w:p>
    <w:p w14:paraId="4A496B1F"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10. Socjologia rodziny</w:t>
      </w:r>
    </w:p>
    <w:p w14:paraId="7D9F5136"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przybliżenie problematyki rodziny, jej funkcji, typologii rodzin oraz przemian modelu rodziny na przestrzeni wieków.</w:t>
      </w:r>
    </w:p>
    <w:p w14:paraId="63FB735C" w14:textId="77777777" w:rsidR="00A335EF" w:rsidRPr="006C1DA9" w:rsidRDefault="00A335EF" w:rsidP="006C1DA9">
      <w:pPr>
        <w:jc w:val="both"/>
        <w:rPr>
          <w:szCs w:val="24"/>
        </w:rPr>
      </w:pPr>
      <w:r w:rsidRPr="006C1DA9">
        <w:rPr>
          <w:i/>
          <w:iCs/>
          <w:szCs w:val="24"/>
        </w:rPr>
        <w:t>Treści merytoryczne:</w:t>
      </w:r>
      <w:r w:rsidRPr="006C1DA9">
        <w:rPr>
          <w:szCs w:val="24"/>
        </w:rPr>
        <w:t xml:space="preserve"> ewolucyjne ramy rodziny. Czym jest rodzina i jak powstaje? Funkcje rodziny. Typologia rodzin. Procesy wewnątrzrodzinne. Cykl życia rodziny. Style życia w rodzinie. Proces socjalizacji. Reprodukcja struktury społecznej w rodzinie. Konflikty w rodzinie. Modele rodziny w różnych epokach historycznych. Przemiany modelu rodziny współczesnej. Kryzys rodziny, nowe ojcostwo i nowe macierzyństwo. Alternatywne modele życia rodzinnego. Problemy rodziny współczesnej. Instytucje formalne wsparcia rodziny.</w:t>
      </w:r>
    </w:p>
    <w:p w14:paraId="66BBF000" w14:textId="77777777" w:rsidR="00AA087C" w:rsidRDefault="00AA087C" w:rsidP="006C1DA9">
      <w:pPr>
        <w:jc w:val="both"/>
        <w:rPr>
          <w:bCs/>
          <w:i/>
          <w:iCs/>
          <w:szCs w:val="24"/>
        </w:rPr>
      </w:pPr>
    </w:p>
    <w:p w14:paraId="40857C3E" w14:textId="0EE0F24B" w:rsidR="00A335EF" w:rsidRPr="006C1DA9" w:rsidRDefault="00A335EF" w:rsidP="006C1DA9">
      <w:pPr>
        <w:jc w:val="both"/>
        <w:rPr>
          <w:bCs/>
          <w:i/>
          <w:iCs/>
          <w:szCs w:val="24"/>
        </w:rPr>
      </w:pPr>
      <w:r w:rsidRPr="006C1DA9">
        <w:rPr>
          <w:bCs/>
          <w:i/>
          <w:iCs/>
          <w:szCs w:val="24"/>
        </w:rPr>
        <w:t xml:space="preserve">Efekty uczenia się: </w:t>
      </w:r>
    </w:p>
    <w:p w14:paraId="390E21EF" w14:textId="77777777" w:rsidR="00AA087C" w:rsidRDefault="00A335EF" w:rsidP="006C1DA9">
      <w:pPr>
        <w:jc w:val="both"/>
        <w:rPr>
          <w:bCs/>
          <w:szCs w:val="24"/>
        </w:rPr>
      </w:pPr>
      <w:r w:rsidRPr="006C1DA9">
        <w:rPr>
          <w:bCs/>
          <w:i/>
          <w:iCs/>
          <w:szCs w:val="24"/>
        </w:rPr>
        <w:t>Wiedza (zna i rozumie):</w:t>
      </w:r>
      <w:r w:rsidRPr="006C1DA9">
        <w:rPr>
          <w:bCs/>
          <w:szCs w:val="24"/>
        </w:rPr>
        <w:t xml:space="preserve"> </w:t>
      </w:r>
    </w:p>
    <w:p w14:paraId="6E38AA0F" w14:textId="77777777" w:rsidR="00AA087C" w:rsidRPr="00AA087C" w:rsidRDefault="00AA087C" w:rsidP="00AA087C">
      <w:pPr>
        <w:jc w:val="both"/>
        <w:rPr>
          <w:b/>
          <w:bCs/>
          <w:szCs w:val="24"/>
        </w:rPr>
      </w:pPr>
      <w:r w:rsidRPr="00AA087C">
        <w:rPr>
          <w:b/>
          <w:bCs/>
          <w:szCs w:val="24"/>
        </w:rPr>
        <w:t>efekt kierunkowy: KA6_WG08</w:t>
      </w:r>
      <w:r w:rsidRPr="00AA087C">
        <w:rPr>
          <w:b/>
          <w:bCs/>
          <w:szCs w:val="24"/>
        </w:rPr>
        <w:tab/>
        <w:t>dyscyplina: S/NSA_P6S_WG</w:t>
      </w:r>
    </w:p>
    <w:p w14:paraId="5BFC3EF9" w14:textId="4CDE4963" w:rsidR="00A335EF" w:rsidRDefault="00A335EF" w:rsidP="006C1DA9">
      <w:pPr>
        <w:jc w:val="both"/>
        <w:rPr>
          <w:bCs/>
          <w:szCs w:val="24"/>
        </w:rPr>
      </w:pPr>
      <w:r w:rsidRPr="006C1DA9">
        <w:rPr>
          <w:bCs/>
          <w:szCs w:val="24"/>
        </w:rPr>
        <w:t>modele rodziny w różnych epokach historycznych; funkcje i typologie rodzin; rolę refleksji socjologicznej w analizowaniu problemów życia rodzinnego; podstawowe koncepcje i teorie socjologiczne dotyczące socjologii rodziny.</w:t>
      </w:r>
    </w:p>
    <w:p w14:paraId="06B23AA7" w14:textId="77777777" w:rsidR="00AA087C" w:rsidRPr="006C1DA9" w:rsidRDefault="00AA087C" w:rsidP="006C1DA9">
      <w:pPr>
        <w:jc w:val="both"/>
        <w:rPr>
          <w:bCs/>
          <w:szCs w:val="24"/>
        </w:rPr>
      </w:pPr>
    </w:p>
    <w:p w14:paraId="02FE111F" w14:textId="77777777" w:rsidR="009038C5" w:rsidRDefault="00A335EF" w:rsidP="006C1DA9">
      <w:pPr>
        <w:jc w:val="both"/>
        <w:rPr>
          <w:bCs/>
          <w:szCs w:val="24"/>
        </w:rPr>
      </w:pPr>
      <w:r w:rsidRPr="006C1DA9">
        <w:rPr>
          <w:bCs/>
          <w:i/>
          <w:iCs/>
          <w:szCs w:val="24"/>
        </w:rPr>
        <w:t>Umiejętności (potrafi):</w:t>
      </w:r>
      <w:r w:rsidRPr="006C1DA9">
        <w:rPr>
          <w:bCs/>
          <w:szCs w:val="24"/>
        </w:rPr>
        <w:t xml:space="preserve"> </w:t>
      </w:r>
    </w:p>
    <w:p w14:paraId="67E37A7F" w14:textId="77777777" w:rsidR="009038C5" w:rsidRPr="00AA087C" w:rsidRDefault="009038C5" w:rsidP="009038C5">
      <w:pPr>
        <w:rPr>
          <w:b/>
          <w:bCs/>
          <w:szCs w:val="24"/>
        </w:rPr>
      </w:pPr>
      <w:r w:rsidRPr="00AA087C">
        <w:rPr>
          <w:b/>
          <w:bCs/>
          <w:szCs w:val="24"/>
        </w:rPr>
        <w:t>efekt kierunkowy: KA6_UW02</w:t>
      </w:r>
      <w:r w:rsidRPr="00AA087C">
        <w:rPr>
          <w:b/>
          <w:bCs/>
          <w:szCs w:val="24"/>
        </w:rPr>
        <w:tab/>
        <w:t>dyscyplina: S/NSA_P6S_UW</w:t>
      </w:r>
    </w:p>
    <w:p w14:paraId="7708B83C" w14:textId="2F419BAD" w:rsidR="00A335EF" w:rsidRPr="006C1DA9" w:rsidRDefault="00A335EF" w:rsidP="006C1DA9">
      <w:pPr>
        <w:jc w:val="both"/>
        <w:rPr>
          <w:bCs/>
          <w:szCs w:val="24"/>
        </w:rPr>
      </w:pPr>
      <w:r w:rsidRPr="006C1DA9">
        <w:rPr>
          <w:bCs/>
          <w:szCs w:val="24"/>
        </w:rPr>
        <w:t>obserwować, diagnozować, analizować różnego rodzaju problemy występujące w rodzinie z wykorzystaniem wiedzy socjologicznej oraz proponować rozwiązania problemów.</w:t>
      </w:r>
    </w:p>
    <w:p w14:paraId="42C3038B" w14:textId="77777777" w:rsidR="009038C5" w:rsidRDefault="009038C5" w:rsidP="006C1DA9">
      <w:pPr>
        <w:jc w:val="both"/>
        <w:rPr>
          <w:bCs/>
          <w:i/>
          <w:iCs/>
          <w:szCs w:val="24"/>
        </w:rPr>
      </w:pPr>
    </w:p>
    <w:p w14:paraId="19F3C998" w14:textId="77777777" w:rsidR="009038C5" w:rsidRDefault="00A335EF" w:rsidP="006C1DA9">
      <w:pPr>
        <w:jc w:val="both"/>
        <w:rPr>
          <w:bCs/>
          <w:szCs w:val="24"/>
        </w:rPr>
      </w:pPr>
      <w:r w:rsidRPr="006C1DA9">
        <w:rPr>
          <w:bCs/>
          <w:i/>
          <w:iCs/>
          <w:szCs w:val="24"/>
        </w:rPr>
        <w:t>Kompetencje społeczne (jest gotów do):</w:t>
      </w:r>
      <w:r w:rsidRPr="006C1DA9">
        <w:rPr>
          <w:bCs/>
          <w:szCs w:val="24"/>
        </w:rPr>
        <w:t xml:space="preserve"> </w:t>
      </w:r>
    </w:p>
    <w:p w14:paraId="38899174" w14:textId="77777777" w:rsidR="009038C5" w:rsidRPr="009038C5" w:rsidRDefault="009038C5" w:rsidP="009038C5">
      <w:pPr>
        <w:rPr>
          <w:b/>
          <w:bCs/>
          <w:szCs w:val="24"/>
        </w:rPr>
      </w:pPr>
      <w:r w:rsidRPr="009038C5">
        <w:rPr>
          <w:b/>
          <w:bCs/>
          <w:szCs w:val="24"/>
        </w:rPr>
        <w:t>efekt kierunkowy: KA6_KK03</w:t>
      </w:r>
      <w:r w:rsidRPr="009038C5">
        <w:rPr>
          <w:b/>
          <w:bCs/>
          <w:szCs w:val="24"/>
        </w:rPr>
        <w:tab/>
        <w:t>dyscyplina: S/NSA_P6S_KK</w:t>
      </w:r>
    </w:p>
    <w:p w14:paraId="2490D793" w14:textId="109DE2B0" w:rsidR="00A335EF" w:rsidRDefault="00A335EF" w:rsidP="006C1DA9">
      <w:pPr>
        <w:jc w:val="both"/>
        <w:rPr>
          <w:bCs/>
          <w:szCs w:val="24"/>
        </w:rPr>
      </w:pPr>
      <w:r w:rsidRPr="006C1DA9">
        <w:rPr>
          <w:bCs/>
          <w:szCs w:val="24"/>
        </w:rPr>
        <w:t>nawiązania współpracy z ekspertami, budowania zespołów celem rozwiązania problemów występujących w rodzinach.</w:t>
      </w:r>
    </w:p>
    <w:p w14:paraId="140E41B9" w14:textId="77777777" w:rsidR="009038C5" w:rsidRPr="006C1DA9" w:rsidRDefault="009038C5" w:rsidP="006C1DA9">
      <w:pPr>
        <w:jc w:val="both"/>
        <w:rPr>
          <w:bCs/>
          <w:szCs w:val="24"/>
        </w:rPr>
      </w:pPr>
    </w:p>
    <w:p w14:paraId="63AAECF4" w14:textId="1CDF48BC"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3CF622AC" w14:textId="77777777" w:rsidR="009038C5" w:rsidRPr="006C1DA9" w:rsidRDefault="009038C5" w:rsidP="006C1DA9">
      <w:pPr>
        <w:jc w:val="both"/>
        <w:rPr>
          <w:bCs/>
          <w:szCs w:val="24"/>
        </w:rPr>
      </w:pPr>
    </w:p>
    <w:p w14:paraId="5B73FDDB"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11. Socjologia sportu</w:t>
      </w:r>
    </w:p>
    <w:p w14:paraId="0BDEAF73"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omówienie głównych zagadnień dotyczących współczesnego sportu w perspektywie socjologicznej. Fenomen sportu zostanie zaprezentowany jako zjawisko społeczno-kulturowe. Pogłębienie umiejętności krytycznej analizy osobliwości związanych ze sportem w kontekście społecznym, ekonomicznym i politycznym.</w:t>
      </w:r>
    </w:p>
    <w:p w14:paraId="78FD9009" w14:textId="77777777" w:rsidR="00A335EF" w:rsidRPr="006C1DA9" w:rsidRDefault="00A335EF" w:rsidP="006C1DA9">
      <w:pPr>
        <w:jc w:val="both"/>
        <w:rPr>
          <w:bCs/>
          <w:szCs w:val="24"/>
        </w:rPr>
      </w:pPr>
      <w:r w:rsidRPr="006C1DA9">
        <w:rPr>
          <w:bCs/>
          <w:i/>
          <w:iCs/>
          <w:szCs w:val="24"/>
        </w:rPr>
        <w:t>Treści merytoryczne:</w:t>
      </w:r>
      <w:r w:rsidRPr="006C1DA9">
        <w:rPr>
          <w:bCs/>
          <w:szCs w:val="24"/>
        </w:rPr>
        <w:t xml:space="preserve"> sport w perspektywie socjologicznej. Sport, gra – zabawa, e-sport – rozróżnienie definicyjne. Kibice w sporcie. Sport dzieci i młodzieży. Komercjalizacja sportu. Polityka a sport. Kariera sportowca. Dewiacje w sporcie. Sport w Polsce, Europie i na świecie. Sport masowy. Sport dzieci i młodzieży. Płeć w sporcie. Emocje w sporcie. Sport jako element kultury. Sport w mediach.</w:t>
      </w:r>
    </w:p>
    <w:p w14:paraId="362CE5B2" w14:textId="77777777" w:rsidR="00E02284" w:rsidRDefault="00E02284" w:rsidP="006C1DA9">
      <w:pPr>
        <w:jc w:val="both"/>
        <w:rPr>
          <w:bCs/>
          <w:i/>
          <w:iCs/>
          <w:szCs w:val="24"/>
        </w:rPr>
      </w:pPr>
    </w:p>
    <w:p w14:paraId="328BB17E" w14:textId="64CA0BA0" w:rsidR="00A335EF" w:rsidRPr="006C1DA9" w:rsidRDefault="00A335EF" w:rsidP="006C1DA9">
      <w:pPr>
        <w:jc w:val="both"/>
        <w:rPr>
          <w:bCs/>
          <w:i/>
          <w:iCs/>
          <w:szCs w:val="24"/>
        </w:rPr>
      </w:pPr>
      <w:r w:rsidRPr="006C1DA9">
        <w:rPr>
          <w:bCs/>
          <w:i/>
          <w:iCs/>
          <w:szCs w:val="24"/>
        </w:rPr>
        <w:lastRenderedPageBreak/>
        <w:t xml:space="preserve">Efekty uczenia się: </w:t>
      </w:r>
    </w:p>
    <w:p w14:paraId="59109DEB" w14:textId="77777777" w:rsidR="00E02284" w:rsidRDefault="00A335EF" w:rsidP="006C1DA9">
      <w:pPr>
        <w:jc w:val="both"/>
        <w:rPr>
          <w:bCs/>
          <w:szCs w:val="24"/>
        </w:rPr>
      </w:pPr>
      <w:r w:rsidRPr="006C1DA9">
        <w:rPr>
          <w:bCs/>
          <w:i/>
          <w:iCs/>
          <w:szCs w:val="24"/>
        </w:rPr>
        <w:t>Wiedza (zna i rozumie):</w:t>
      </w:r>
      <w:r w:rsidRPr="006C1DA9">
        <w:rPr>
          <w:bCs/>
          <w:szCs w:val="24"/>
        </w:rPr>
        <w:t xml:space="preserve"> </w:t>
      </w:r>
    </w:p>
    <w:p w14:paraId="6D8730B0" w14:textId="77777777" w:rsidR="00E02284" w:rsidRPr="00E02284" w:rsidRDefault="00E02284" w:rsidP="00E02284">
      <w:pPr>
        <w:jc w:val="both"/>
        <w:rPr>
          <w:b/>
          <w:bCs/>
          <w:szCs w:val="24"/>
        </w:rPr>
      </w:pPr>
      <w:r w:rsidRPr="00E02284">
        <w:rPr>
          <w:b/>
          <w:bCs/>
          <w:szCs w:val="24"/>
        </w:rPr>
        <w:t>efekt kierunkowy: KA6_WG10</w:t>
      </w:r>
      <w:r w:rsidRPr="00E02284">
        <w:rPr>
          <w:b/>
          <w:bCs/>
          <w:szCs w:val="24"/>
        </w:rPr>
        <w:tab/>
        <w:t>dyscyplina: S/NSA_P6S_WG</w:t>
      </w:r>
    </w:p>
    <w:p w14:paraId="3424EAF1" w14:textId="7CBC7E7E" w:rsidR="00A335EF" w:rsidRDefault="00A335EF" w:rsidP="006C1DA9">
      <w:pPr>
        <w:jc w:val="both"/>
        <w:rPr>
          <w:bCs/>
          <w:szCs w:val="24"/>
        </w:rPr>
      </w:pPr>
      <w:r w:rsidRPr="006C1DA9">
        <w:rPr>
          <w:bCs/>
          <w:szCs w:val="24"/>
        </w:rPr>
        <w:t xml:space="preserve">różne rodzaje struktur, systemów i instytucji społecznych związanych ze sportem oraz ich wzajemne powiązania, a także procesy społeczne w skali mikro, </w:t>
      </w:r>
      <w:proofErr w:type="spellStart"/>
      <w:r w:rsidRPr="006C1DA9">
        <w:rPr>
          <w:bCs/>
          <w:szCs w:val="24"/>
        </w:rPr>
        <w:t>mezo</w:t>
      </w:r>
      <w:proofErr w:type="spellEnd"/>
      <w:r w:rsidRPr="006C1DA9">
        <w:rPr>
          <w:bCs/>
          <w:szCs w:val="24"/>
        </w:rPr>
        <w:t xml:space="preserve"> i makro, ich przyczyny i skutki, wpływ na jednostkę i struktury; koncepcje i teorie społeczne dotyczące społecznego wymiaru sportu.</w:t>
      </w:r>
    </w:p>
    <w:p w14:paraId="664DB550" w14:textId="77777777" w:rsidR="00E02284" w:rsidRPr="006C1DA9" w:rsidRDefault="00E02284" w:rsidP="006C1DA9">
      <w:pPr>
        <w:jc w:val="both"/>
        <w:rPr>
          <w:bCs/>
          <w:szCs w:val="24"/>
        </w:rPr>
      </w:pPr>
    </w:p>
    <w:p w14:paraId="604F8292" w14:textId="77777777" w:rsidR="00E02284" w:rsidRDefault="00A335EF" w:rsidP="006C1DA9">
      <w:pPr>
        <w:jc w:val="both"/>
        <w:rPr>
          <w:bCs/>
          <w:szCs w:val="24"/>
        </w:rPr>
      </w:pPr>
      <w:r w:rsidRPr="006C1DA9">
        <w:rPr>
          <w:bCs/>
          <w:i/>
          <w:iCs/>
          <w:szCs w:val="24"/>
        </w:rPr>
        <w:t>Umiejętności (potrafi):</w:t>
      </w:r>
      <w:r w:rsidRPr="006C1DA9">
        <w:rPr>
          <w:bCs/>
          <w:szCs w:val="24"/>
        </w:rPr>
        <w:t xml:space="preserve"> </w:t>
      </w:r>
    </w:p>
    <w:p w14:paraId="65510177" w14:textId="77777777" w:rsidR="00E02284" w:rsidRPr="00E02284" w:rsidRDefault="00E02284" w:rsidP="00E02284">
      <w:pPr>
        <w:rPr>
          <w:b/>
          <w:bCs/>
          <w:szCs w:val="24"/>
        </w:rPr>
      </w:pPr>
      <w:r w:rsidRPr="00E02284">
        <w:rPr>
          <w:b/>
          <w:bCs/>
          <w:szCs w:val="24"/>
        </w:rPr>
        <w:t>efekt kierunkowy: KA6_UW05</w:t>
      </w:r>
      <w:r w:rsidRPr="00E02284">
        <w:rPr>
          <w:b/>
          <w:bCs/>
          <w:szCs w:val="24"/>
        </w:rPr>
        <w:tab/>
        <w:t>dyscyplina: S/NSA_P6S_UW</w:t>
      </w:r>
    </w:p>
    <w:p w14:paraId="0755F3EC" w14:textId="4E319C8C" w:rsidR="00A335EF" w:rsidRPr="006C1DA9" w:rsidRDefault="00A335EF" w:rsidP="006C1DA9">
      <w:pPr>
        <w:jc w:val="both"/>
        <w:rPr>
          <w:bCs/>
          <w:szCs w:val="24"/>
        </w:rPr>
      </w:pPr>
      <w:r w:rsidRPr="006C1DA9">
        <w:rPr>
          <w:bCs/>
          <w:szCs w:val="24"/>
        </w:rPr>
        <w:t xml:space="preserve">rozpoznawać i interpretować zjawiska społeczne funkcjonujące we współczesnym sporcie z wykorzystaniem wiedzy socjologicznej oraz innych nauk społecznych i humanistycznych; </w:t>
      </w:r>
    </w:p>
    <w:p w14:paraId="217E9D95" w14:textId="77777777" w:rsidR="00E02284" w:rsidRDefault="00E02284" w:rsidP="006C1DA9">
      <w:pPr>
        <w:jc w:val="both"/>
        <w:rPr>
          <w:bCs/>
          <w:i/>
          <w:iCs/>
          <w:szCs w:val="24"/>
        </w:rPr>
      </w:pPr>
    </w:p>
    <w:p w14:paraId="142B511F" w14:textId="77777777" w:rsidR="00E02284" w:rsidRDefault="00A335EF" w:rsidP="006C1DA9">
      <w:pPr>
        <w:jc w:val="both"/>
        <w:rPr>
          <w:bCs/>
          <w:szCs w:val="24"/>
        </w:rPr>
      </w:pPr>
      <w:r w:rsidRPr="006C1DA9">
        <w:rPr>
          <w:bCs/>
          <w:i/>
          <w:iCs/>
          <w:szCs w:val="24"/>
        </w:rPr>
        <w:t>Kompetencje społeczne (jest gotów do)</w:t>
      </w:r>
      <w:r w:rsidRPr="006C1DA9">
        <w:rPr>
          <w:bCs/>
          <w:szCs w:val="24"/>
        </w:rPr>
        <w:t xml:space="preserve">: </w:t>
      </w:r>
    </w:p>
    <w:p w14:paraId="5CD3C463" w14:textId="77777777" w:rsidR="00E02284" w:rsidRPr="00E02284" w:rsidRDefault="00E02284" w:rsidP="00E02284">
      <w:pPr>
        <w:rPr>
          <w:b/>
          <w:bCs/>
          <w:szCs w:val="24"/>
        </w:rPr>
      </w:pPr>
      <w:r w:rsidRPr="00E02284">
        <w:rPr>
          <w:b/>
          <w:bCs/>
          <w:szCs w:val="24"/>
        </w:rPr>
        <w:t>efekt kierunkowy: KA6_KR03</w:t>
      </w:r>
      <w:r w:rsidRPr="00E02284">
        <w:rPr>
          <w:b/>
          <w:bCs/>
          <w:szCs w:val="24"/>
        </w:rPr>
        <w:tab/>
        <w:t>dyscyplina: S/NSA_P6S_KR</w:t>
      </w:r>
    </w:p>
    <w:p w14:paraId="077B6C72" w14:textId="4321F7A9" w:rsidR="00A335EF" w:rsidRDefault="00A335EF" w:rsidP="006C1DA9">
      <w:pPr>
        <w:jc w:val="both"/>
        <w:rPr>
          <w:bCs/>
          <w:szCs w:val="24"/>
        </w:rPr>
      </w:pPr>
      <w:r w:rsidRPr="006C1DA9">
        <w:rPr>
          <w:bCs/>
          <w:szCs w:val="24"/>
        </w:rPr>
        <w:t xml:space="preserve">udziału w debatach dotyczących sportu; zaprezentowania własnych przemyśleń, wątpliwości i sugestii; własnej oceny różnych zjawisk występujących we współczesnym sporcie. </w:t>
      </w:r>
    </w:p>
    <w:p w14:paraId="0926E53D" w14:textId="77777777" w:rsidR="00E02284" w:rsidRPr="006C1DA9" w:rsidRDefault="00E02284" w:rsidP="006C1DA9">
      <w:pPr>
        <w:jc w:val="both"/>
        <w:rPr>
          <w:bCs/>
          <w:szCs w:val="24"/>
        </w:rPr>
      </w:pPr>
    </w:p>
    <w:p w14:paraId="24FBFE5F" w14:textId="07DB6E71"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08289F59" w14:textId="77777777" w:rsidR="00E02284" w:rsidRPr="006C1DA9" w:rsidRDefault="00E02284" w:rsidP="006C1DA9">
      <w:pPr>
        <w:jc w:val="both"/>
        <w:rPr>
          <w:bCs/>
          <w:szCs w:val="24"/>
        </w:rPr>
      </w:pPr>
    </w:p>
    <w:p w14:paraId="0F7EBB68" w14:textId="77777777" w:rsidR="00A335EF" w:rsidRPr="006C1DA9" w:rsidRDefault="00A335EF" w:rsidP="006C1DA9">
      <w:pPr>
        <w:pStyle w:val="Nagwek2"/>
        <w:numPr>
          <w:ilvl w:val="0"/>
          <w:numId w:val="41"/>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Przedmiot do wyboru 11. Polska i świat współczesny</w:t>
      </w:r>
    </w:p>
    <w:p w14:paraId="0BE83291" w14:textId="77777777" w:rsidR="00A335EF" w:rsidRPr="006C1DA9" w:rsidRDefault="00A335EF" w:rsidP="006C1DA9">
      <w:pPr>
        <w:jc w:val="both"/>
        <w:rPr>
          <w:bCs/>
          <w:szCs w:val="24"/>
        </w:rPr>
      </w:pPr>
      <w:r w:rsidRPr="006C1DA9">
        <w:rPr>
          <w:bCs/>
          <w:i/>
          <w:iCs/>
          <w:szCs w:val="24"/>
        </w:rPr>
        <w:t>Cel kształcenia:</w:t>
      </w:r>
      <w:r w:rsidRPr="006C1DA9">
        <w:rPr>
          <w:bCs/>
          <w:szCs w:val="24"/>
        </w:rPr>
        <w:t xml:space="preserve"> prezentacja wiedzy dotyczącej podziału politycznego, społecznego, gospodarczego i kulturowego współczesnego świata oraz określenie w nim miejsca Polski. Analiza uwarunkowań i rozkładu przestrzennego zjawisk mających wpływ na aktywność człowieka. Analiza zjawisk z perspektywy ogólnoświatowej bądź kontynentalnej jest konfrontowana z możliwością wykorzystania zasobów lub zabezpieczenia przed potencjalnymi zagrożeniami występującymi w polskiej przestrzeni.</w:t>
      </w:r>
    </w:p>
    <w:p w14:paraId="65E8977A" w14:textId="77777777" w:rsidR="00A335EF" w:rsidRPr="006C1DA9" w:rsidRDefault="00A335EF" w:rsidP="006C1DA9">
      <w:pPr>
        <w:jc w:val="both"/>
        <w:rPr>
          <w:szCs w:val="24"/>
        </w:rPr>
      </w:pPr>
      <w:r w:rsidRPr="006C1DA9">
        <w:rPr>
          <w:i/>
          <w:iCs/>
          <w:szCs w:val="24"/>
        </w:rPr>
        <w:t>Treści merytoryczne:</w:t>
      </w:r>
      <w:r w:rsidRPr="006C1DA9">
        <w:rPr>
          <w:szCs w:val="24"/>
        </w:rPr>
        <w:t xml:space="preserve"> państwa, terytoria zależne, quasi-państwa. Geografia wyborcza w Polsce i na świecie. Narody, grupy etniczne, języki. Religie na świecie. Konflikty międzynarodowe, wewnętrzne (religijne, etniczne, społeczne, polityczne), graniczne, dążenia niepodległościowe, separatystyczne i autonomiczne, akty terrorystyczne. Potęga militarna państw. Systemy polityczne na świecie. Zasoby surowcowe oraz systemy transportowe w Polsce i na świecie. Centrum – </w:t>
      </w:r>
      <w:proofErr w:type="spellStart"/>
      <w:r w:rsidRPr="006C1DA9">
        <w:rPr>
          <w:szCs w:val="24"/>
        </w:rPr>
        <w:t>półperyferie</w:t>
      </w:r>
      <w:proofErr w:type="spellEnd"/>
      <w:r w:rsidRPr="006C1DA9">
        <w:rPr>
          <w:szCs w:val="24"/>
        </w:rPr>
        <w:t xml:space="preserve"> – peryferie. Bieda i bogactwo narodów. Zderzenie cywilizacji. Migracje na świecie. Klęski żywiołowe – aspekt przestrzenno-społeczny. Sytuacja geopolityczna Polski.</w:t>
      </w:r>
    </w:p>
    <w:p w14:paraId="6B5D42E1" w14:textId="77777777" w:rsidR="00E02284" w:rsidRDefault="00E02284" w:rsidP="006C1DA9">
      <w:pPr>
        <w:jc w:val="both"/>
        <w:rPr>
          <w:bCs/>
          <w:i/>
          <w:iCs/>
          <w:szCs w:val="24"/>
        </w:rPr>
      </w:pPr>
    </w:p>
    <w:p w14:paraId="27080301" w14:textId="2047538E" w:rsidR="00A335EF" w:rsidRPr="006C1DA9" w:rsidRDefault="00A335EF" w:rsidP="006C1DA9">
      <w:pPr>
        <w:jc w:val="both"/>
        <w:rPr>
          <w:bCs/>
          <w:i/>
          <w:iCs/>
          <w:szCs w:val="24"/>
        </w:rPr>
      </w:pPr>
      <w:r w:rsidRPr="006C1DA9">
        <w:rPr>
          <w:bCs/>
          <w:i/>
          <w:iCs/>
          <w:szCs w:val="24"/>
        </w:rPr>
        <w:t xml:space="preserve">Efekty uczenia się: </w:t>
      </w:r>
    </w:p>
    <w:p w14:paraId="6287E90F" w14:textId="77777777" w:rsidR="00E02284" w:rsidRDefault="00A335EF" w:rsidP="006C1DA9">
      <w:pPr>
        <w:jc w:val="both"/>
        <w:rPr>
          <w:bCs/>
          <w:szCs w:val="24"/>
        </w:rPr>
      </w:pPr>
      <w:r w:rsidRPr="006C1DA9">
        <w:rPr>
          <w:bCs/>
          <w:i/>
          <w:iCs/>
          <w:szCs w:val="24"/>
        </w:rPr>
        <w:t>Wiedza (zna i rozumie):</w:t>
      </w:r>
      <w:r w:rsidRPr="006C1DA9">
        <w:rPr>
          <w:bCs/>
          <w:szCs w:val="24"/>
        </w:rPr>
        <w:t xml:space="preserve"> </w:t>
      </w:r>
    </w:p>
    <w:p w14:paraId="1304CAF4" w14:textId="77777777" w:rsidR="00E02284" w:rsidRPr="00E02284" w:rsidRDefault="00E02284" w:rsidP="00E02284">
      <w:pPr>
        <w:jc w:val="both"/>
        <w:rPr>
          <w:b/>
          <w:bCs/>
          <w:szCs w:val="24"/>
        </w:rPr>
      </w:pPr>
      <w:r w:rsidRPr="00E02284">
        <w:rPr>
          <w:b/>
          <w:bCs/>
          <w:szCs w:val="24"/>
        </w:rPr>
        <w:t>efekt kierunkowy: KA6_WG10</w:t>
      </w:r>
      <w:r w:rsidRPr="00E02284">
        <w:rPr>
          <w:b/>
          <w:bCs/>
          <w:szCs w:val="24"/>
        </w:rPr>
        <w:tab/>
        <w:t>dyscyplina: S/NSA_P6S_WG</w:t>
      </w:r>
    </w:p>
    <w:p w14:paraId="7968157A" w14:textId="5CAC8C1C" w:rsidR="00A335EF" w:rsidRPr="006C1DA9" w:rsidRDefault="00A335EF" w:rsidP="006C1DA9">
      <w:pPr>
        <w:jc w:val="both"/>
        <w:rPr>
          <w:bCs/>
          <w:szCs w:val="24"/>
        </w:rPr>
      </w:pPr>
      <w:r w:rsidRPr="006C1DA9">
        <w:rPr>
          <w:bCs/>
          <w:szCs w:val="24"/>
        </w:rPr>
        <w:t xml:space="preserve">rodzaje struktur, systemów i instytucji społecznych oraz ich wzajemne powiązania związane z przestrzennym rozmieszczeniem i zróżnicowaniem terytorialnym, a także procesy społeczne w skali mikro, </w:t>
      </w:r>
      <w:proofErr w:type="spellStart"/>
      <w:r w:rsidRPr="006C1DA9">
        <w:rPr>
          <w:bCs/>
          <w:szCs w:val="24"/>
        </w:rPr>
        <w:t>mezo</w:t>
      </w:r>
      <w:proofErr w:type="spellEnd"/>
      <w:r w:rsidRPr="006C1DA9">
        <w:rPr>
          <w:bCs/>
          <w:szCs w:val="24"/>
        </w:rPr>
        <w:t xml:space="preserve"> i makro, ich przyczyny i skutki, wpływ na jednostkę i struktury; koncepcje i teorie społeczne dotyczące najważniejszych współczesnych globalnych i lokalnych problemów społecznych.</w:t>
      </w:r>
    </w:p>
    <w:p w14:paraId="4A83478C" w14:textId="77777777" w:rsidR="00E02284" w:rsidRDefault="00E02284" w:rsidP="006C1DA9">
      <w:pPr>
        <w:jc w:val="both"/>
        <w:rPr>
          <w:bCs/>
          <w:i/>
          <w:iCs/>
          <w:szCs w:val="24"/>
        </w:rPr>
      </w:pPr>
    </w:p>
    <w:p w14:paraId="6144E940" w14:textId="77777777" w:rsidR="00E02284" w:rsidRDefault="00A335EF" w:rsidP="006C1DA9">
      <w:pPr>
        <w:jc w:val="both"/>
        <w:rPr>
          <w:bCs/>
          <w:szCs w:val="24"/>
        </w:rPr>
      </w:pPr>
      <w:r w:rsidRPr="006C1DA9">
        <w:rPr>
          <w:bCs/>
          <w:i/>
          <w:iCs/>
          <w:szCs w:val="24"/>
        </w:rPr>
        <w:t>Umiejętności (potrafi):</w:t>
      </w:r>
      <w:r w:rsidRPr="006C1DA9">
        <w:rPr>
          <w:bCs/>
          <w:szCs w:val="24"/>
        </w:rPr>
        <w:t xml:space="preserve"> </w:t>
      </w:r>
    </w:p>
    <w:p w14:paraId="2BB520BB" w14:textId="77777777" w:rsidR="00E02284" w:rsidRPr="00E02284" w:rsidRDefault="00E02284" w:rsidP="00E02284">
      <w:pPr>
        <w:rPr>
          <w:b/>
          <w:bCs/>
          <w:szCs w:val="24"/>
        </w:rPr>
      </w:pPr>
      <w:r w:rsidRPr="00E02284">
        <w:rPr>
          <w:b/>
          <w:bCs/>
          <w:szCs w:val="24"/>
        </w:rPr>
        <w:t>efekt kierunkowy: KA6_UW05</w:t>
      </w:r>
      <w:r w:rsidRPr="00E02284">
        <w:rPr>
          <w:b/>
          <w:bCs/>
          <w:szCs w:val="24"/>
        </w:rPr>
        <w:tab/>
        <w:t>dyscyplina: S/NSA_P6S_UW</w:t>
      </w:r>
    </w:p>
    <w:p w14:paraId="290CDA8A" w14:textId="295C9ECD" w:rsidR="00A335EF" w:rsidRPr="006C1DA9" w:rsidRDefault="00A335EF" w:rsidP="006C1DA9">
      <w:pPr>
        <w:jc w:val="both"/>
        <w:rPr>
          <w:bCs/>
          <w:szCs w:val="24"/>
        </w:rPr>
      </w:pPr>
      <w:r w:rsidRPr="006C1DA9">
        <w:rPr>
          <w:bCs/>
          <w:szCs w:val="24"/>
        </w:rPr>
        <w:t>rozpoznawać i interpretować zjawiska społeczne w powiązaniu z uwarunkowaniami polityczno-gospodarczymi oraz interpretować je przy wykorzystaniu wiedzy pozyskanej na zajęciach.</w:t>
      </w:r>
    </w:p>
    <w:p w14:paraId="47421ED8" w14:textId="77777777" w:rsidR="00E02284" w:rsidRDefault="00E02284" w:rsidP="006C1DA9">
      <w:pPr>
        <w:jc w:val="both"/>
        <w:rPr>
          <w:bCs/>
          <w:i/>
          <w:iCs/>
          <w:szCs w:val="24"/>
        </w:rPr>
      </w:pPr>
    </w:p>
    <w:p w14:paraId="539B28C1" w14:textId="77777777" w:rsidR="00E02284" w:rsidRDefault="00A335EF" w:rsidP="006C1DA9">
      <w:pPr>
        <w:jc w:val="both"/>
        <w:rPr>
          <w:bCs/>
          <w:szCs w:val="24"/>
        </w:rPr>
      </w:pPr>
      <w:r w:rsidRPr="006C1DA9">
        <w:rPr>
          <w:bCs/>
          <w:i/>
          <w:iCs/>
          <w:szCs w:val="24"/>
        </w:rPr>
        <w:lastRenderedPageBreak/>
        <w:t>Kompetencje społeczne (jest gotów do):</w:t>
      </w:r>
      <w:r w:rsidRPr="006C1DA9">
        <w:rPr>
          <w:bCs/>
          <w:szCs w:val="24"/>
        </w:rPr>
        <w:t xml:space="preserve"> </w:t>
      </w:r>
    </w:p>
    <w:p w14:paraId="02774A36" w14:textId="77777777" w:rsidR="00E02284" w:rsidRPr="00E02284" w:rsidRDefault="00E02284" w:rsidP="00E02284">
      <w:pPr>
        <w:rPr>
          <w:b/>
          <w:bCs/>
          <w:szCs w:val="24"/>
        </w:rPr>
      </w:pPr>
      <w:r w:rsidRPr="00E02284">
        <w:rPr>
          <w:b/>
          <w:bCs/>
          <w:szCs w:val="24"/>
        </w:rPr>
        <w:t>efekt kierunkowy: KA6_KR03</w:t>
      </w:r>
      <w:r w:rsidRPr="00E02284">
        <w:rPr>
          <w:b/>
          <w:bCs/>
          <w:szCs w:val="24"/>
        </w:rPr>
        <w:tab/>
        <w:t>dyscyplina: S/NSA_P6S_KR</w:t>
      </w:r>
    </w:p>
    <w:p w14:paraId="6D28A54A" w14:textId="28CF8BFA" w:rsidR="00A335EF" w:rsidRDefault="00A335EF" w:rsidP="006C1DA9">
      <w:pPr>
        <w:jc w:val="both"/>
        <w:rPr>
          <w:bCs/>
          <w:szCs w:val="24"/>
        </w:rPr>
      </w:pPr>
      <w:r w:rsidRPr="006C1DA9">
        <w:rPr>
          <w:bCs/>
          <w:szCs w:val="24"/>
        </w:rPr>
        <w:t>udziału w debatach dotyczących problemów współczesnego świata i Polski; prezentacji własnych przemyśleń, wątpliwości i sugestii; oceny różnych zjawisk o charakterze politycznym i gospodarczym.</w:t>
      </w:r>
    </w:p>
    <w:p w14:paraId="3D39CB8A" w14:textId="77777777" w:rsidR="00E02284" w:rsidRPr="006C1DA9" w:rsidRDefault="00E02284" w:rsidP="006C1DA9">
      <w:pPr>
        <w:jc w:val="both"/>
        <w:rPr>
          <w:bCs/>
          <w:szCs w:val="24"/>
        </w:rPr>
      </w:pPr>
    </w:p>
    <w:p w14:paraId="4B59FAD3" w14:textId="4155CD79" w:rsidR="00A335EF" w:rsidRDefault="00A335EF" w:rsidP="006C1DA9">
      <w:pPr>
        <w:jc w:val="both"/>
        <w:rPr>
          <w:bCs/>
          <w:szCs w:val="24"/>
        </w:rPr>
      </w:pPr>
      <w:r w:rsidRPr="006C1DA9">
        <w:rPr>
          <w:bCs/>
          <w:i/>
          <w:iCs/>
          <w:szCs w:val="24"/>
        </w:rPr>
        <w:t>Forma prowadzenia zajęć:</w:t>
      </w:r>
      <w:r w:rsidRPr="006C1DA9">
        <w:rPr>
          <w:bCs/>
          <w:szCs w:val="24"/>
        </w:rPr>
        <w:t xml:space="preserve"> wykład, ćwiczenia.</w:t>
      </w:r>
    </w:p>
    <w:p w14:paraId="13B884E9" w14:textId="77777777" w:rsidR="00E02284" w:rsidRPr="006C1DA9" w:rsidRDefault="00E02284" w:rsidP="006C1DA9">
      <w:pPr>
        <w:jc w:val="both"/>
        <w:rPr>
          <w:bCs/>
          <w:szCs w:val="24"/>
        </w:rPr>
      </w:pPr>
    </w:p>
    <w:p w14:paraId="2F3DAD3E" w14:textId="77777777" w:rsidR="00A335EF" w:rsidRPr="006C1DA9" w:rsidRDefault="00A335EF" w:rsidP="006C1DA9">
      <w:pPr>
        <w:pStyle w:val="Nagwek1"/>
        <w:numPr>
          <w:ilvl w:val="0"/>
          <w:numId w:val="39"/>
        </w:numPr>
        <w:spacing w:before="0" w:line="240" w:lineRule="auto"/>
        <w:ind w:left="567" w:hanging="141"/>
        <w:rPr>
          <w:rFonts w:ascii="Times New Roman" w:hAnsi="Times New Roman"/>
          <w:b/>
          <w:bCs/>
          <w:color w:val="auto"/>
          <w:sz w:val="24"/>
          <w:szCs w:val="24"/>
        </w:rPr>
      </w:pPr>
      <w:r w:rsidRPr="006C1DA9">
        <w:rPr>
          <w:rFonts w:ascii="Times New Roman" w:hAnsi="Times New Roman"/>
          <w:b/>
          <w:bCs/>
          <w:color w:val="auto"/>
          <w:sz w:val="24"/>
          <w:szCs w:val="24"/>
        </w:rPr>
        <w:t xml:space="preserve">PRAKTYKA </w:t>
      </w:r>
    </w:p>
    <w:p w14:paraId="6D397AC0" w14:textId="77777777" w:rsidR="00A335EF" w:rsidRPr="006C1DA9" w:rsidRDefault="00A335EF" w:rsidP="006C1DA9">
      <w:pPr>
        <w:pStyle w:val="Nagwek2"/>
        <w:numPr>
          <w:ilvl w:val="0"/>
          <w:numId w:val="42"/>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Praktyka</w:t>
      </w:r>
    </w:p>
    <w:p w14:paraId="512705AB" w14:textId="77777777" w:rsidR="00A335EF" w:rsidRPr="006C1DA9"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i/>
          <w:iCs/>
          <w:sz w:val="24"/>
          <w:szCs w:val="24"/>
        </w:rPr>
        <w:t xml:space="preserve">Cel kształcenia: </w:t>
      </w:r>
      <w:r w:rsidRPr="006C1DA9">
        <w:rPr>
          <w:rFonts w:ascii="Times New Roman" w:hAnsi="Times New Roman" w:cs="Times New Roman"/>
          <w:sz w:val="24"/>
          <w:szCs w:val="24"/>
        </w:rPr>
        <w:t>z</w:t>
      </w:r>
      <w:r w:rsidRPr="006C1DA9">
        <w:rPr>
          <w:rFonts w:ascii="Times New Roman" w:eastAsia="Cambria" w:hAnsi="Times New Roman" w:cs="Times New Roman"/>
          <w:color w:val="000000"/>
          <w:sz w:val="24"/>
          <w:szCs w:val="24"/>
        </w:rPr>
        <w:t>apoznanie ze specyfiką działania instytucji i organizacji, które często korzystają z kompetencji właściwych socjologom, zapewnienie im podstawowej orientacji w rynku pracy, a także stworzenie okazji do nabycia i rozwijania praktycznych umiejętności przydatnych w przyszłej pracy zawodowej.</w:t>
      </w:r>
    </w:p>
    <w:p w14:paraId="61115CF1" w14:textId="77777777" w:rsidR="00A335EF" w:rsidRPr="006C1DA9"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i/>
          <w:sz w:val="24"/>
          <w:szCs w:val="24"/>
        </w:rPr>
        <w:t xml:space="preserve">Treści merytoryczne: </w:t>
      </w:r>
      <w:r w:rsidRPr="006C1DA9">
        <w:rPr>
          <w:rFonts w:ascii="Times New Roman" w:hAnsi="Times New Roman" w:cs="Times New Roman"/>
          <w:sz w:val="24"/>
          <w:szCs w:val="24"/>
        </w:rPr>
        <w:t>b</w:t>
      </w:r>
      <w:r w:rsidRPr="006C1DA9">
        <w:rPr>
          <w:rFonts w:ascii="Times New Roman" w:eastAsia="Cambria" w:hAnsi="Times New Roman" w:cs="Times New Roman"/>
          <w:color w:val="000000"/>
          <w:sz w:val="24"/>
          <w:szCs w:val="24"/>
        </w:rPr>
        <w:t>ezpośredni udział w pracach rozmaitych podmiotów – takich jak: jednostki administracji państwowej i samorządowej, przedsiębiorstwa, organizacje pozarządowe (fundacje, stowarzyszenia), instytucje społeczne (placówki kultury, instytucje naukowo-badawcze), ośrodki badania opinii publicznej, agencje badawcze i firmy badania rynku, podmioty gospodarcze, szczególnie z branż: usług szkoleniowych, konsultingu, PR, reklamy, mediów, zarządzania zasobami ludzkimi/ doradztwa personalnego (HR), inne jednostki organizacyjne, jeżeli charakter praktyk będzie zgodny z profilem kształcenia na kierunku socjologia. Praktyka polega na praktycznym wykorzystaniu i sprawdzeniu wiedzy, umiejętności i kompetencji nabywanych w toku studiów i przeprowadzeniu badań lub udziału w badaniach czy też obserwacji badań w miejscu odbywania praktyk. Zarówno miejsce odbywania praktyki, jej termin, organizacja, wykonywane zadania i sposób dokumentacji praktyki muszą być zgodne z programem studiów praktyki ciągłej zawodowej dla studentów kierunku socjologia.</w:t>
      </w:r>
    </w:p>
    <w:p w14:paraId="7E377AFB" w14:textId="77777777" w:rsidR="00D540E4" w:rsidRDefault="00D540E4" w:rsidP="006C1DA9">
      <w:pPr>
        <w:pStyle w:val="Standard"/>
        <w:spacing w:after="0" w:line="240" w:lineRule="auto"/>
        <w:jc w:val="both"/>
        <w:rPr>
          <w:rFonts w:ascii="Times New Roman" w:hAnsi="Times New Roman" w:cs="Times New Roman"/>
          <w:i/>
          <w:sz w:val="24"/>
          <w:szCs w:val="24"/>
        </w:rPr>
      </w:pPr>
    </w:p>
    <w:p w14:paraId="72277200" w14:textId="6ED50BED" w:rsidR="00A335EF" w:rsidRPr="006C1DA9"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Efekty uczenia się:</w:t>
      </w:r>
    </w:p>
    <w:p w14:paraId="1245938C" w14:textId="77777777" w:rsidR="00D540E4"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Wiedza (zna i rozumie):</w:t>
      </w:r>
    </w:p>
    <w:p w14:paraId="5823837E" w14:textId="77777777" w:rsidR="00D540E4" w:rsidRPr="00D540E4" w:rsidRDefault="00D540E4" w:rsidP="00D540E4">
      <w:pPr>
        <w:rPr>
          <w:b/>
          <w:bCs/>
          <w:szCs w:val="24"/>
        </w:rPr>
      </w:pPr>
      <w:r w:rsidRPr="00D540E4">
        <w:rPr>
          <w:b/>
          <w:bCs/>
          <w:szCs w:val="24"/>
        </w:rPr>
        <w:t>efekt kierunkowy: KA6_WK03</w:t>
      </w:r>
      <w:r w:rsidRPr="00D540E4">
        <w:rPr>
          <w:b/>
          <w:bCs/>
          <w:szCs w:val="24"/>
        </w:rPr>
        <w:tab/>
        <w:t>dyscyplina: S/NSA_P6S_WK</w:t>
      </w:r>
    </w:p>
    <w:p w14:paraId="6E4D4BC7" w14:textId="5425CA42" w:rsidR="00A335EF"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sz w:val="24"/>
          <w:szCs w:val="24"/>
        </w:rPr>
        <w:t>podstawowe zasady funkcjonowania instytucji/firm/organizacji, zasady organizacji pracy indywidualnej i grupowej.</w:t>
      </w:r>
    </w:p>
    <w:p w14:paraId="48CD2D27" w14:textId="77777777" w:rsidR="00D540E4" w:rsidRPr="006C1DA9" w:rsidRDefault="00D540E4" w:rsidP="006C1DA9">
      <w:pPr>
        <w:pStyle w:val="Standard"/>
        <w:spacing w:after="0" w:line="240" w:lineRule="auto"/>
        <w:jc w:val="both"/>
        <w:rPr>
          <w:rFonts w:ascii="Times New Roman" w:hAnsi="Times New Roman" w:cs="Times New Roman"/>
          <w:sz w:val="24"/>
          <w:szCs w:val="24"/>
        </w:rPr>
      </w:pPr>
    </w:p>
    <w:p w14:paraId="29CC0364" w14:textId="77777777" w:rsidR="00D540E4"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 xml:space="preserve">Umiejętności (potrafi): </w:t>
      </w:r>
    </w:p>
    <w:p w14:paraId="12AAE467" w14:textId="77777777" w:rsidR="00D540E4" w:rsidRPr="00D540E4" w:rsidRDefault="00D540E4" w:rsidP="00D540E4">
      <w:pPr>
        <w:rPr>
          <w:b/>
          <w:bCs/>
          <w:szCs w:val="24"/>
        </w:rPr>
      </w:pPr>
      <w:r w:rsidRPr="00D540E4">
        <w:rPr>
          <w:b/>
          <w:bCs/>
          <w:szCs w:val="24"/>
        </w:rPr>
        <w:t>efekt kierunkowy: KA6_UW03</w:t>
      </w:r>
      <w:r w:rsidRPr="00D540E4">
        <w:rPr>
          <w:b/>
          <w:bCs/>
          <w:szCs w:val="24"/>
        </w:rPr>
        <w:tab/>
        <w:t>dyscyplina: S/NSA_P6S_UW</w:t>
      </w:r>
    </w:p>
    <w:p w14:paraId="26611325" w14:textId="466EF579" w:rsidR="00A335EF" w:rsidRPr="006C1DA9"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sz w:val="24"/>
          <w:szCs w:val="24"/>
        </w:rPr>
        <w:t>planować lub obserwować proces badawczy bądź realizować określone etapy tego procesu.</w:t>
      </w:r>
    </w:p>
    <w:p w14:paraId="2E0E3616" w14:textId="77777777" w:rsidR="00D540E4" w:rsidRDefault="00D540E4" w:rsidP="006C1DA9">
      <w:pPr>
        <w:pStyle w:val="Standard"/>
        <w:spacing w:after="0" w:line="240" w:lineRule="auto"/>
        <w:jc w:val="both"/>
        <w:rPr>
          <w:rFonts w:ascii="Times New Roman" w:hAnsi="Times New Roman" w:cs="Times New Roman"/>
          <w:i/>
          <w:sz w:val="24"/>
          <w:szCs w:val="24"/>
        </w:rPr>
      </w:pPr>
    </w:p>
    <w:p w14:paraId="0D78505B" w14:textId="77777777" w:rsidR="00D540E4" w:rsidRDefault="00A335EF" w:rsidP="006C1DA9">
      <w:pPr>
        <w:pStyle w:val="Standard"/>
        <w:spacing w:after="0" w:line="240" w:lineRule="auto"/>
        <w:jc w:val="both"/>
        <w:rPr>
          <w:rFonts w:ascii="Times New Roman" w:hAnsi="Times New Roman" w:cs="Times New Roman"/>
          <w:i/>
          <w:sz w:val="24"/>
          <w:szCs w:val="24"/>
        </w:rPr>
      </w:pPr>
      <w:r w:rsidRPr="006C1DA9">
        <w:rPr>
          <w:rFonts w:ascii="Times New Roman" w:hAnsi="Times New Roman" w:cs="Times New Roman"/>
          <w:i/>
          <w:sz w:val="24"/>
          <w:szCs w:val="24"/>
        </w:rPr>
        <w:t xml:space="preserve">Kompetencje społeczne (jest gotów do): </w:t>
      </w:r>
    </w:p>
    <w:p w14:paraId="5BAF584C" w14:textId="77777777" w:rsidR="00D540E4" w:rsidRPr="00D540E4" w:rsidRDefault="00D540E4" w:rsidP="00D540E4">
      <w:pPr>
        <w:rPr>
          <w:b/>
          <w:bCs/>
          <w:szCs w:val="24"/>
        </w:rPr>
      </w:pPr>
      <w:r w:rsidRPr="00D540E4">
        <w:rPr>
          <w:b/>
          <w:bCs/>
          <w:szCs w:val="24"/>
        </w:rPr>
        <w:t>efekt kierunkowy: KA6_KO03</w:t>
      </w:r>
      <w:r w:rsidRPr="00D540E4">
        <w:rPr>
          <w:b/>
          <w:bCs/>
          <w:szCs w:val="24"/>
        </w:rPr>
        <w:tab/>
        <w:t>dyscyplina: S/NSA_P6S_KO</w:t>
      </w:r>
    </w:p>
    <w:p w14:paraId="75284409" w14:textId="73449BAA" w:rsidR="00A335EF" w:rsidRDefault="00A335EF" w:rsidP="006C1DA9">
      <w:pPr>
        <w:pStyle w:val="Standard"/>
        <w:spacing w:after="0" w:line="240" w:lineRule="auto"/>
        <w:jc w:val="both"/>
        <w:rPr>
          <w:rFonts w:ascii="Times New Roman" w:hAnsi="Times New Roman" w:cs="Times New Roman"/>
          <w:sz w:val="24"/>
          <w:szCs w:val="24"/>
        </w:rPr>
      </w:pPr>
      <w:r w:rsidRPr="006C1DA9">
        <w:rPr>
          <w:rFonts w:ascii="Times New Roman" w:hAnsi="Times New Roman" w:cs="Times New Roman"/>
          <w:sz w:val="24"/>
          <w:szCs w:val="24"/>
        </w:rPr>
        <w:t>projektowania, inicjowania bądź uczestniczenia w badaniach społecznych; stałego doskonalenia się i nabywania wiedzy, umiejętności i kompetencji.</w:t>
      </w:r>
    </w:p>
    <w:p w14:paraId="2A14C4EA" w14:textId="77777777" w:rsidR="00D540E4" w:rsidRPr="006C1DA9" w:rsidRDefault="00D540E4" w:rsidP="006C1DA9">
      <w:pPr>
        <w:pStyle w:val="Standard"/>
        <w:spacing w:after="0" w:line="240" w:lineRule="auto"/>
        <w:jc w:val="both"/>
        <w:rPr>
          <w:rFonts w:ascii="Times New Roman" w:hAnsi="Times New Roman" w:cs="Times New Roman"/>
          <w:sz w:val="24"/>
          <w:szCs w:val="24"/>
        </w:rPr>
      </w:pPr>
    </w:p>
    <w:p w14:paraId="24C7060E" w14:textId="024A0F95" w:rsidR="00A335EF" w:rsidRDefault="00A335EF" w:rsidP="006C1DA9">
      <w:pPr>
        <w:pStyle w:val="Standard"/>
        <w:spacing w:after="0" w:line="240" w:lineRule="auto"/>
        <w:jc w:val="both"/>
        <w:rPr>
          <w:rFonts w:ascii="Times New Roman" w:eastAsia="Calibri" w:hAnsi="Times New Roman" w:cs="Times New Roman"/>
          <w:sz w:val="24"/>
          <w:szCs w:val="24"/>
        </w:rPr>
      </w:pPr>
      <w:r w:rsidRPr="006C1DA9">
        <w:rPr>
          <w:rFonts w:ascii="Times New Roman" w:eastAsia="Calibri" w:hAnsi="Times New Roman" w:cs="Times New Roman"/>
          <w:i/>
          <w:iCs/>
          <w:sz w:val="24"/>
          <w:szCs w:val="24"/>
        </w:rPr>
        <w:t>Forma prowadzenia zajęć:</w:t>
      </w:r>
      <w:r w:rsidRPr="006C1DA9">
        <w:rPr>
          <w:rFonts w:ascii="Times New Roman" w:eastAsia="Calibri" w:hAnsi="Times New Roman" w:cs="Times New Roman"/>
          <w:sz w:val="24"/>
          <w:szCs w:val="24"/>
        </w:rPr>
        <w:t xml:space="preserve"> praktyka.</w:t>
      </w:r>
    </w:p>
    <w:p w14:paraId="6E447582" w14:textId="77777777" w:rsidR="00D540E4" w:rsidRPr="006C1DA9" w:rsidRDefault="00D540E4" w:rsidP="006C1DA9">
      <w:pPr>
        <w:pStyle w:val="Standard"/>
        <w:spacing w:after="0" w:line="240" w:lineRule="auto"/>
        <w:jc w:val="both"/>
        <w:rPr>
          <w:rFonts w:ascii="Times New Roman" w:eastAsia="Calibri" w:hAnsi="Times New Roman" w:cs="Times New Roman"/>
          <w:sz w:val="24"/>
          <w:szCs w:val="24"/>
        </w:rPr>
      </w:pPr>
    </w:p>
    <w:p w14:paraId="70AECAF4" w14:textId="77777777" w:rsidR="00A335EF" w:rsidRPr="006C1DA9" w:rsidRDefault="00A335EF" w:rsidP="006C1DA9">
      <w:pPr>
        <w:pStyle w:val="Nagwek1"/>
        <w:numPr>
          <w:ilvl w:val="0"/>
          <w:numId w:val="39"/>
        </w:numPr>
        <w:spacing w:before="0" w:line="240" w:lineRule="auto"/>
        <w:ind w:left="567" w:hanging="283"/>
        <w:rPr>
          <w:rFonts w:ascii="Times New Roman" w:hAnsi="Times New Roman"/>
          <w:b/>
          <w:bCs/>
          <w:i/>
          <w:color w:val="auto"/>
          <w:sz w:val="24"/>
          <w:szCs w:val="24"/>
        </w:rPr>
      </w:pPr>
      <w:r w:rsidRPr="006C1DA9">
        <w:rPr>
          <w:rFonts w:ascii="Times New Roman" w:hAnsi="Times New Roman"/>
          <w:b/>
          <w:bCs/>
          <w:color w:val="auto"/>
          <w:sz w:val="24"/>
          <w:szCs w:val="24"/>
        </w:rPr>
        <w:t xml:space="preserve">INNE </w:t>
      </w:r>
    </w:p>
    <w:p w14:paraId="0F7D565C"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Ergonomia</w:t>
      </w:r>
    </w:p>
    <w:p w14:paraId="5666AE02" w14:textId="77777777" w:rsidR="00A335EF" w:rsidRPr="006C1DA9" w:rsidRDefault="00A335EF" w:rsidP="006C1DA9">
      <w:pPr>
        <w:jc w:val="both"/>
        <w:rPr>
          <w:szCs w:val="24"/>
        </w:rPr>
      </w:pPr>
      <w:r w:rsidRPr="006C1DA9">
        <w:rPr>
          <w:i/>
          <w:szCs w:val="24"/>
        </w:rPr>
        <w:t>Cel kształcenia:</w:t>
      </w:r>
      <w:r w:rsidRPr="006C1DA9">
        <w:rPr>
          <w:szCs w:val="24"/>
        </w:rPr>
        <w:t xml:space="preserve"> zapoznanie z zasadami ergonomii.</w:t>
      </w:r>
    </w:p>
    <w:p w14:paraId="3C2E7179" w14:textId="77777777" w:rsidR="00A335EF" w:rsidRPr="006C1DA9" w:rsidRDefault="00A335EF" w:rsidP="006C1DA9">
      <w:pPr>
        <w:jc w:val="both"/>
        <w:rPr>
          <w:szCs w:val="24"/>
        </w:rPr>
      </w:pPr>
      <w:r w:rsidRPr="006C1DA9">
        <w:rPr>
          <w:i/>
          <w:szCs w:val="24"/>
        </w:rPr>
        <w:t xml:space="preserve">Treści merytoryczne: </w:t>
      </w:r>
      <w:r w:rsidRPr="006C1DA9">
        <w:rPr>
          <w:szCs w:val="24"/>
        </w:rPr>
        <w:t xml:space="preserve">ergonomia – podstawowe pojęcia i definicje. Ergonomia jako nauka interdyscyplinarna Główne nurty w ergonomii: ergonomia stanowiska pracy (wysiłek fizyczny </w:t>
      </w:r>
      <w:r w:rsidRPr="006C1DA9">
        <w:rPr>
          <w:szCs w:val="24"/>
        </w:rPr>
        <w:lastRenderedPageBreak/>
        <w:t>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33367DCC" w14:textId="77777777" w:rsidR="00D540E4" w:rsidRDefault="00D540E4" w:rsidP="006C1DA9">
      <w:pPr>
        <w:jc w:val="both"/>
        <w:rPr>
          <w:i/>
          <w:szCs w:val="24"/>
        </w:rPr>
      </w:pPr>
    </w:p>
    <w:p w14:paraId="5CC3F444" w14:textId="79D31E18" w:rsidR="00A335EF" w:rsidRPr="006C1DA9" w:rsidRDefault="00A335EF" w:rsidP="006C1DA9">
      <w:pPr>
        <w:jc w:val="both"/>
        <w:rPr>
          <w:i/>
          <w:szCs w:val="24"/>
        </w:rPr>
      </w:pPr>
      <w:r w:rsidRPr="006C1DA9">
        <w:rPr>
          <w:i/>
          <w:szCs w:val="24"/>
        </w:rPr>
        <w:t>Efekty uczenia się:</w:t>
      </w:r>
    </w:p>
    <w:p w14:paraId="3E6ED9E5" w14:textId="77777777" w:rsidR="00D540E4" w:rsidRDefault="00A335EF" w:rsidP="006C1DA9">
      <w:pPr>
        <w:jc w:val="both"/>
        <w:rPr>
          <w:szCs w:val="24"/>
        </w:rPr>
      </w:pPr>
      <w:r w:rsidRPr="006C1DA9">
        <w:rPr>
          <w:i/>
          <w:szCs w:val="24"/>
        </w:rPr>
        <w:t>Wiedza (zna i rozumie):</w:t>
      </w:r>
      <w:r w:rsidRPr="006C1DA9">
        <w:rPr>
          <w:szCs w:val="24"/>
        </w:rPr>
        <w:t xml:space="preserve"> </w:t>
      </w:r>
    </w:p>
    <w:p w14:paraId="3DA9EB0D" w14:textId="77777777" w:rsidR="00D540E4" w:rsidRPr="00D540E4" w:rsidRDefault="00D540E4" w:rsidP="00D540E4">
      <w:pPr>
        <w:rPr>
          <w:b/>
          <w:bCs/>
          <w:szCs w:val="24"/>
        </w:rPr>
      </w:pPr>
      <w:r w:rsidRPr="00D540E4">
        <w:rPr>
          <w:b/>
          <w:bCs/>
          <w:szCs w:val="24"/>
        </w:rPr>
        <w:t>efekt kierunkowy: KA6_WG01</w:t>
      </w:r>
      <w:r w:rsidRPr="00D540E4">
        <w:rPr>
          <w:b/>
          <w:bCs/>
          <w:szCs w:val="24"/>
        </w:rPr>
        <w:tab/>
        <w:t>dyscyplina: S/NSA_P6S_WG</w:t>
      </w:r>
      <w:r w:rsidRPr="00D540E4">
        <w:rPr>
          <w:b/>
          <w:bCs/>
          <w:szCs w:val="24"/>
        </w:rPr>
        <w:tab/>
      </w:r>
    </w:p>
    <w:p w14:paraId="647EAF37" w14:textId="6CF642D5" w:rsidR="00A335EF" w:rsidRPr="006C1DA9" w:rsidRDefault="00A335EF" w:rsidP="006C1DA9">
      <w:pPr>
        <w:jc w:val="both"/>
        <w:rPr>
          <w:szCs w:val="24"/>
        </w:rPr>
      </w:pPr>
      <w:r w:rsidRPr="006C1DA9">
        <w:rPr>
          <w:szCs w:val="24"/>
        </w:rPr>
        <w:t>zasady ergonomii.</w:t>
      </w:r>
    </w:p>
    <w:p w14:paraId="17EF0BA6" w14:textId="77777777" w:rsidR="00D540E4" w:rsidRDefault="00D540E4" w:rsidP="006C1DA9">
      <w:pPr>
        <w:jc w:val="both"/>
        <w:rPr>
          <w:i/>
          <w:szCs w:val="24"/>
        </w:rPr>
      </w:pPr>
    </w:p>
    <w:p w14:paraId="2566F7C3" w14:textId="77777777" w:rsidR="00D540E4" w:rsidRDefault="00A335EF" w:rsidP="006C1DA9">
      <w:pPr>
        <w:jc w:val="both"/>
        <w:rPr>
          <w:szCs w:val="24"/>
        </w:rPr>
      </w:pPr>
      <w:r w:rsidRPr="006C1DA9">
        <w:rPr>
          <w:i/>
          <w:szCs w:val="24"/>
        </w:rPr>
        <w:t>Umiejętności (potrafi):</w:t>
      </w:r>
      <w:r w:rsidRPr="006C1DA9">
        <w:rPr>
          <w:szCs w:val="24"/>
        </w:rPr>
        <w:t xml:space="preserve"> </w:t>
      </w:r>
    </w:p>
    <w:p w14:paraId="7A3BAD02" w14:textId="77777777" w:rsidR="00D540E4" w:rsidRPr="00D540E4" w:rsidRDefault="00D540E4" w:rsidP="00D540E4">
      <w:pPr>
        <w:rPr>
          <w:b/>
          <w:bCs/>
          <w:szCs w:val="24"/>
        </w:rPr>
      </w:pPr>
      <w:r w:rsidRPr="00D540E4">
        <w:rPr>
          <w:b/>
          <w:bCs/>
          <w:szCs w:val="24"/>
        </w:rPr>
        <w:t>efekt kierunkowy: KA6_UO01</w:t>
      </w:r>
      <w:r w:rsidRPr="00D540E4">
        <w:rPr>
          <w:b/>
          <w:bCs/>
          <w:szCs w:val="24"/>
        </w:rPr>
        <w:tab/>
        <w:t>dyscyplina: S/NSA_P6S_UO</w:t>
      </w:r>
    </w:p>
    <w:p w14:paraId="6B14BB00" w14:textId="76C2ACAA" w:rsidR="00A335EF" w:rsidRPr="006C1DA9" w:rsidRDefault="00A335EF" w:rsidP="006C1DA9">
      <w:pPr>
        <w:jc w:val="both"/>
        <w:rPr>
          <w:szCs w:val="24"/>
        </w:rPr>
      </w:pPr>
      <w:r w:rsidRPr="006C1DA9">
        <w:rPr>
          <w:szCs w:val="24"/>
        </w:rPr>
        <w:t>praktycznie zastosować zasady ergonomii.</w:t>
      </w:r>
    </w:p>
    <w:p w14:paraId="0549C1A7" w14:textId="77777777" w:rsidR="00D540E4" w:rsidRDefault="00D540E4" w:rsidP="006C1DA9">
      <w:pPr>
        <w:jc w:val="both"/>
        <w:rPr>
          <w:i/>
          <w:szCs w:val="24"/>
        </w:rPr>
      </w:pPr>
    </w:p>
    <w:p w14:paraId="6A662D83" w14:textId="77777777" w:rsidR="00D540E4" w:rsidRDefault="00A335EF" w:rsidP="006C1DA9">
      <w:pPr>
        <w:jc w:val="both"/>
        <w:rPr>
          <w:i/>
          <w:szCs w:val="24"/>
        </w:rPr>
      </w:pPr>
      <w:r w:rsidRPr="006C1DA9">
        <w:rPr>
          <w:i/>
          <w:szCs w:val="24"/>
        </w:rPr>
        <w:t xml:space="preserve">Kompetencje społeczne (jest gotów do): </w:t>
      </w:r>
    </w:p>
    <w:p w14:paraId="6CECD7F3" w14:textId="77777777" w:rsidR="00D540E4" w:rsidRPr="00D540E4" w:rsidRDefault="00D540E4" w:rsidP="00D540E4">
      <w:pPr>
        <w:rPr>
          <w:b/>
          <w:bCs/>
          <w:szCs w:val="24"/>
        </w:rPr>
      </w:pPr>
      <w:r w:rsidRPr="00D540E4">
        <w:rPr>
          <w:b/>
          <w:bCs/>
          <w:szCs w:val="24"/>
        </w:rPr>
        <w:t>efekt kierunkowy: KA6_KK01</w:t>
      </w:r>
      <w:r w:rsidRPr="00D540E4">
        <w:rPr>
          <w:b/>
          <w:bCs/>
          <w:szCs w:val="24"/>
        </w:rPr>
        <w:tab/>
        <w:t>dyscyplina: S/NSA_P6S_KK</w:t>
      </w:r>
    </w:p>
    <w:p w14:paraId="1556F008" w14:textId="4973613D" w:rsidR="00A335EF" w:rsidRPr="006C1DA9" w:rsidRDefault="00A335EF" w:rsidP="006C1DA9">
      <w:pPr>
        <w:jc w:val="both"/>
        <w:rPr>
          <w:szCs w:val="24"/>
        </w:rPr>
      </w:pPr>
      <w:r w:rsidRPr="006C1DA9">
        <w:rPr>
          <w:szCs w:val="24"/>
        </w:rPr>
        <w:t>świadomego korzystania ze zdobytej wiedzy i nabytych umiejętności.</w:t>
      </w:r>
    </w:p>
    <w:p w14:paraId="2B1614A0" w14:textId="77777777" w:rsidR="00D540E4" w:rsidRDefault="00D540E4" w:rsidP="006C1DA9">
      <w:pPr>
        <w:rPr>
          <w:i/>
          <w:iCs/>
          <w:szCs w:val="24"/>
        </w:rPr>
      </w:pPr>
    </w:p>
    <w:p w14:paraId="43430E4A" w14:textId="7996D92A" w:rsidR="00A335EF" w:rsidRDefault="00A335EF" w:rsidP="006C1DA9">
      <w:pPr>
        <w:rPr>
          <w:szCs w:val="24"/>
        </w:rPr>
      </w:pPr>
      <w:r w:rsidRPr="006C1DA9">
        <w:rPr>
          <w:i/>
          <w:iCs/>
          <w:szCs w:val="24"/>
        </w:rPr>
        <w:t xml:space="preserve">Forma prowadzenia zajęć: </w:t>
      </w:r>
      <w:r w:rsidRPr="006C1DA9">
        <w:rPr>
          <w:szCs w:val="24"/>
        </w:rPr>
        <w:t>wykład.</w:t>
      </w:r>
    </w:p>
    <w:p w14:paraId="1F463BD0" w14:textId="77777777" w:rsidR="00D540E4" w:rsidRPr="006C1DA9" w:rsidRDefault="00D540E4" w:rsidP="006C1DA9">
      <w:pPr>
        <w:rPr>
          <w:szCs w:val="24"/>
        </w:rPr>
      </w:pPr>
    </w:p>
    <w:p w14:paraId="4470CDA1"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Ochrona własności intelektualnej</w:t>
      </w:r>
    </w:p>
    <w:p w14:paraId="368D65B1" w14:textId="77777777" w:rsidR="00A335EF" w:rsidRPr="006C1DA9" w:rsidRDefault="00A335EF" w:rsidP="006C1DA9">
      <w:pPr>
        <w:jc w:val="both"/>
        <w:rPr>
          <w:szCs w:val="24"/>
        </w:rPr>
      </w:pPr>
      <w:r w:rsidRPr="006C1DA9">
        <w:rPr>
          <w:i/>
          <w:szCs w:val="24"/>
        </w:rPr>
        <w:t>Cel kształcenia:</w:t>
      </w:r>
      <w:r w:rsidRPr="006C1DA9">
        <w:rPr>
          <w:szCs w:val="24"/>
        </w:rPr>
        <w:t xml:space="preserve"> zapoznanie z przepisami dotyczącymi ochrony własności intelektualnej.</w:t>
      </w:r>
    </w:p>
    <w:p w14:paraId="698306B9" w14:textId="77777777" w:rsidR="00A335EF" w:rsidRPr="006C1DA9" w:rsidRDefault="00A335EF" w:rsidP="006C1DA9">
      <w:pPr>
        <w:jc w:val="both"/>
        <w:rPr>
          <w:szCs w:val="24"/>
        </w:rPr>
      </w:pPr>
      <w:r w:rsidRPr="006C1DA9">
        <w:rPr>
          <w:i/>
          <w:szCs w:val="24"/>
        </w:rPr>
        <w:t xml:space="preserve">Treści merytoryczne: </w:t>
      </w:r>
      <w:r w:rsidRPr="006C1DA9">
        <w:rPr>
          <w:szCs w:val="24"/>
        </w:rPr>
        <w:t>ustawowy aparat pojęciowy związany z ochroną prawną własności intelektualnej; pola eksploatacji utworów; literatura i przepisy prawa autorskiego, podmioty własności intelektualnej, przedmioty własności intelektualnej, treść prawa w tym zakresie.</w:t>
      </w:r>
    </w:p>
    <w:p w14:paraId="2F7D291C" w14:textId="77777777" w:rsidR="00D540E4" w:rsidRDefault="00D540E4" w:rsidP="006C1DA9">
      <w:pPr>
        <w:jc w:val="both"/>
        <w:rPr>
          <w:i/>
          <w:szCs w:val="24"/>
        </w:rPr>
      </w:pPr>
    </w:p>
    <w:p w14:paraId="62A5D5B9" w14:textId="18AFE8A8" w:rsidR="00A335EF" w:rsidRPr="006C1DA9" w:rsidRDefault="00A335EF" w:rsidP="006C1DA9">
      <w:pPr>
        <w:jc w:val="both"/>
        <w:rPr>
          <w:i/>
          <w:szCs w:val="24"/>
        </w:rPr>
      </w:pPr>
      <w:r w:rsidRPr="006C1DA9">
        <w:rPr>
          <w:i/>
          <w:szCs w:val="24"/>
        </w:rPr>
        <w:t>Efekty uczenia się:</w:t>
      </w:r>
    </w:p>
    <w:p w14:paraId="20CD17D7" w14:textId="77777777" w:rsidR="00D540E4" w:rsidRDefault="00A335EF" w:rsidP="006C1DA9">
      <w:pPr>
        <w:jc w:val="both"/>
        <w:rPr>
          <w:i/>
          <w:szCs w:val="24"/>
        </w:rPr>
      </w:pPr>
      <w:r w:rsidRPr="006C1DA9">
        <w:rPr>
          <w:i/>
          <w:szCs w:val="24"/>
        </w:rPr>
        <w:t xml:space="preserve">Wiedza (zna i rozumie): </w:t>
      </w:r>
    </w:p>
    <w:p w14:paraId="771849A6" w14:textId="77777777" w:rsidR="00D540E4" w:rsidRPr="00D540E4" w:rsidRDefault="00D540E4" w:rsidP="00D540E4">
      <w:pPr>
        <w:rPr>
          <w:b/>
          <w:bCs/>
          <w:szCs w:val="24"/>
        </w:rPr>
      </w:pPr>
      <w:r w:rsidRPr="00D540E4">
        <w:rPr>
          <w:b/>
          <w:bCs/>
          <w:szCs w:val="24"/>
        </w:rPr>
        <w:t>efekt kierunkowy: KA6_WK02</w:t>
      </w:r>
      <w:r w:rsidRPr="00D540E4">
        <w:rPr>
          <w:b/>
          <w:bCs/>
          <w:szCs w:val="24"/>
        </w:rPr>
        <w:tab/>
        <w:t>dyscyplina: S/NSA_P6S_WK</w:t>
      </w:r>
    </w:p>
    <w:p w14:paraId="0F051757" w14:textId="3B32A412" w:rsidR="00A335EF" w:rsidRPr="006C1DA9" w:rsidRDefault="00A335EF" w:rsidP="006C1DA9">
      <w:pPr>
        <w:jc w:val="both"/>
        <w:rPr>
          <w:szCs w:val="24"/>
        </w:rPr>
      </w:pPr>
      <w:r w:rsidRPr="006C1DA9">
        <w:rPr>
          <w:szCs w:val="24"/>
        </w:rPr>
        <w:t>przepisy dotyczące ochrony własności intelektualnej.</w:t>
      </w:r>
    </w:p>
    <w:p w14:paraId="535A961F" w14:textId="77777777" w:rsidR="00D540E4" w:rsidRDefault="00D540E4" w:rsidP="006C1DA9">
      <w:pPr>
        <w:jc w:val="both"/>
        <w:rPr>
          <w:i/>
          <w:szCs w:val="24"/>
        </w:rPr>
      </w:pPr>
    </w:p>
    <w:p w14:paraId="0961C1CC" w14:textId="77777777" w:rsidR="00D540E4" w:rsidRDefault="00A335EF" w:rsidP="006C1DA9">
      <w:pPr>
        <w:jc w:val="both"/>
        <w:rPr>
          <w:szCs w:val="24"/>
        </w:rPr>
      </w:pPr>
      <w:r w:rsidRPr="006C1DA9">
        <w:rPr>
          <w:i/>
          <w:szCs w:val="24"/>
        </w:rPr>
        <w:t>Umiejętności (potrafi):</w:t>
      </w:r>
      <w:r w:rsidRPr="006C1DA9">
        <w:rPr>
          <w:szCs w:val="24"/>
        </w:rPr>
        <w:t xml:space="preserve"> </w:t>
      </w:r>
    </w:p>
    <w:p w14:paraId="06547432" w14:textId="77777777" w:rsidR="00D540E4" w:rsidRPr="00D540E4" w:rsidRDefault="00D540E4" w:rsidP="00D540E4">
      <w:pPr>
        <w:rPr>
          <w:b/>
          <w:bCs/>
          <w:szCs w:val="24"/>
        </w:rPr>
      </w:pPr>
      <w:r w:rsidRPr="00D540E4">
        <w:rPr>
          <w:b/>
          <w:bCs/>
          <w:szCs w:val="24"/>
        </w:rPr>
        <w:t>efekt kierunkowy: KA6_UW01</w:t>
      </w:r>
      <w:r w:rsidRPr="00D540E4">
        <w:rPr>
          <w:b/>
          <w:bCs/>
          <w:szCs w:val="24"/>
        </w:rPr>
        <w:tab/>
        <w:t>dyscyplina: S/NSA_P6S_UW</w:t>
      </w:r>
    </w:p>
    <w:p w14:paraId="515D251E" w14:textId="1D4F61A5" w:rsidR="00A335EF" w:rsidRPr="006C1DA9" w:rsidRDefault="00A335EF" w:rsidP="006C1DA9">
      <w:pPr>
        <w:jc w:val="both"/>
        <w:rPr>
          <w:szCs w:val="24"/>
        </w:rPr>
      </w:pPr>
      <w:r w:rsidRPr="006C1DA9">
        <w:rPr>
          <w:szCs w:val="24"/>
        </w:rPr>
        <w:t>praktycznie zastosować przepisy ochrony własności intelektualnej.</w:t>
      </w:r>
    </w:p>
    <w:p w14:paraId="49EF3468" w14:textId="77777777" w:rsidR="00D540E4" w:rsidRDefault="00D540E4" w:rsidP="006C1DA9">
      <w:pPr>
        <w:jc w:val="both"/>
        <w:rPr>
          <w:i/>
          <w:szCs w:val="24"/>
        </w:rPr>
      </w:pPr>
    </w:p>
    <w:p w14:paraId="357E1E95" w14:textId="77777777" w:rsidR="00D540E4" w:rsidRDefault="00A335EF" w:rsidP="006C1DA9">
      <w:pPr>
        <w:jc w:val="both"/>
        <w:rPr>
          <w:szCs w:val="24"/>
        </w:rPr>
      </w:pPr>
      <w:r w:rsidRPr="006C1DA9">
        <w:rPr>
          <w:i/>
          <w:szCs w:val="24"/>
        </w:rPr>
        <w:t>Kompetencje społeczne (jest gotów do):</w:t>
      </w:r>
      <w:r w:rsidRPr="006C1DA9">
        <w:rPr>
          <w:szCs w:val="24"/>
        </w:rPr>
        <w:t xml:space="preserve"> </w:t>
      </w:r>
    </w:p>
    <w:p w14:paraId="4268159E" w14:textId="77777777" w:rsidR="00D540E4" w:rsidRPr="00D540E4" w:rsidRDefault="00D540E4" w:rsidP="00D540E4">
      <w:pPr>
        <w:rPr>
          <w:b/>
          <w:bCs/>
          <w:szCs w:val="24"/>
        </w:rPr>
      </w:pPr>
      <w:r w:rsidRPr="00D540E4">
        <w:rPr>
          <w:b/>
          <w:bCs/>
          <w:szCs w:val="24"/>
        </w:rPr>
        <w:t>efekt kierunkowy: KA6_KK01</w:t>
      </w:r>
      <w:r w:rsidRPr="00D540E4">
        <w:rPr>
          <w:b/>
          <w:bCs/>
          <w:szCs w:val="24"/>
        </w:rPr>
        <w:tab/>
        <w:t>dyscyplina: S/NSA_P6S_KK</w:t>
      </w:r>
    </w:p>
    <w:p w14:paraId="7D65D8CB" w14:textId="1A6CBD4C" w:rsidR="00A335EF" w:rsidRDefault="00A335EF" w:rsidP="006C1DA9">
      <w:pPr>
        <w:jc w:val="both"/>
        <w:rPr>
          <w:szCs w:val="24"/>
        </w:rPr>
      </w:pPr>
      <w:r w:rsidRPr="006C1DA9">
        <w:rPr>
          <w:szCs w:val="24"/>
        </w:rPr>
        <w:t>świadomego korzystania ze zdobytej wiedzy i nabytych umiejętności.</w:t>
      </w:r>
    </w:p>
    <w:p w14:paraId="58A6D909" w14:textId="77777777" w:rsidR="00D540E4" w:rsidRPr="006C1DA9" w:rsidRDefault="00D540E4" w:rsidP="006C1DA9">
      <w:pPr>
        <w:jc w:val="both"/>
        <w:rPr>
          <w:szCs w:val="24"/>
        </w:rPr>
      </w:pPr>
    </w:p>
    <w:p w14:paraId="473AEF56" w14:textId="5CE2E757" w:rsidR="00A335EF" w:rsidRDefault="00A335EF" w:rsidP="006C1DA9">
      <w:pPr>
        <w:jc w:val="both"/>
        <w:rPr>
          <w:szCs w:val="24"/>
        </w:rPr>
      </w:pPr>
      <w:r w:rsidRPr="006C1DA9">
        <w:rPr>
          <w:i/>
          <w:iCs/>
          <w:szCs w:val="24"/>
        </w:rPr>
        <w:t xml:space="preserve">Forma prowadzenia zajęć: </w:t>
      </w:r>
      <w:r w:rsidRPr="006C1DA9">
        <w:rPr>
          <w:szCs w:val="24"/>
        </w:rPr>
        <w:t xml:space="preserve">wykład. </w:t>
      </w:r>
    </w:p>
    <w:p w14:paraId="07D1DA49" w14:textId="77777777" w:rsidR="00D540E4" w:rsidRPr="006C1DA9" w:rsidRDefault="00D540E4" w:rsidP="006C1DA9">
      <w:pPr>
        <w:jc w:val="both"/>
        <w:rPr>
          <w:szCs w:val="24"/>
        </w:rPr>
      </w:pPr>
    </w:p>
    <w:p w14:paraId="087AACEC"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Etykieta</w:t>
      </w:r>
    </w:p>
    <w:p w14:paraId="6548900E" w14:textId="77777777" w:rsidR="00A335EF" w:rsidRPr="006C1DA9" w:rsidRDefault="00A335EF" w:rsidP="006C1DA9">
      <w:pPr>
        <w:jc w:val="both"/>
        <w:rPr>
          <w:szCs w:val="24"/>
        </w:rPr>
      </w:pPr>
      <w:r w:rsidRPr="006C1DA9">
        <w:rPr>
          <w:i/>
          <w:szCs w:val="24"/>
        </w:rPr>
        <w:t>Cel kształcenia:</w:t>
      </w:r>
      <w:r w:rsidRPr="006C1DA9">
        <w:rPr>
          <w:szCs w:val="24"/>
        </w:rPr>
        <w:t xml:space="preserve"> zapoznanie z wybranymi zagadnieniami dotyczącymi zasad savoir-vivre'u, z elementami etykiety codziennej, akademickiej oraz biznesowej.</w:t>
      </w:r>
    </w:p>
    <w:p w14:paraId="2BCB5D60" w14:textId="77777777" w:rsidR="00A335EF" w:rsidRPr="006C1DA9" w:rsidRDefault="00A335EF" w:rsidP="006C1DA9">
      <w:pPr>
        <w:jc w:val="both"/>
        <w:rPr>
          <w:szCs w:val="24"/>
        </w:rPr>
      </w:pPr>
      <w:r w:rsidRPr="006C1DA9">
        <w:rPr>
          <w:i/>
          <w:szCs w:val="24"/>
        </w:rPr>
        <w:t xml:space="preserve">Treści merytoryczne: </w:t>
      </w:r>
      <w:r w:rsidRPr="006C1DA9">
        <w:rPr>
          <w:szCs w:val="24"/>
        </w:rPr>
        <w:t xml:space="preserve">podstawowe zagadnienia dotyczące zasad savoir-vivre'u w życiu codziennym – zwroty grzecznościowe, powitania, podstawowe zasady etykiety oraz </w:t>
      </w:r>
      <w:proofErr w:type="spellStart"/>
      <w:r w:rsidRPr="006C1DA9">
        <w:rPr>
          <w:szCs w:val="24"/>
        </w:rPr>
        <w:t>precedencji</w:t>
      </w:r>
      <w:proofErr w:type="spellEnd"/>
      <w:r w:rsidRPr="006C1DA9">
        <w:rPr>
          <w:szCs w:val="24"/>
        </w:rPr>
        <w:t xml:space="preserve"> w miejscach publicznych. Etykieta akademicka – </w:t>
      </w:r>
      <w:proofErr w:type="spellStart"/>
      <w:r w:rsidRPr="006C1DA9">
        <w:rPr>
          <w:szCs w:val="24"/>
        </w:rPr>
        <w:t>precedencja</w:t>
      </w:r>
      <w:proofErr w:type="spellEnd"/>
      <w:r w:rsidRPr="006C1DA9">
        <w:rPr>
          <w:szCs w:val="24"/>
        </w:rPr>
        <w:t>, tytułowanie, zasady korespondencji służbowej. Elementy etykiety biznesowej – dostosowanie ubioru do okoliczności, zasady przedstawiania, przygotowanie do rozmowy kwalifikacyjnej.</w:t>
      </w:r>
    </w:p>
    <w:p w14:paraId="7BE67F8C" w14:textId="77777777" w:rsidR="00D540E4" w:rsidRDefault="00D540E4" w:rsidP="006C1DA9">
      <w:pPr>
        <w:jc w:val="both"/>
        <w:rPr>
          <w:i/>
          <w:szCs w:val="24"/>
        </w:rPr>
      </w:pPr>
    </w:p>
    <w:p w14:paraId="33CA021E" w14:textId="3C9359BD" w:rsidR="00A335EF" w:rsidRPr="006C1DA9" w:rsidRDefault="00A335EF" w:rsidP="006C1DA9">
      <w:pPr>
        <w:jc w:val="both"/>
        <w:rPr>
          <w:i/>
          <w:szCs w:val="24"/>
        </w:rPr>
      </w:pPr>
      <w:r w:rsidRPr="006C1DA9">
        <w:rPr>
          <w:i/>
          <w:szCs w:val="24"/>
        </w:rPr>
        <w:lastRenderedPageBreak/>
        <w:t>Efekty uczenia się:</w:t>
      </w:r>
    </w:p>
    <w:p w14:paraId="36C4F938" w14:textId="77777777" w:rsidR="00D540E4" w:rsidRDefault="00A335EF" w:rsidP="006C1DA9">
      <w:pPr>
        <w:jc w:val="both"/>
        <w:rPr>
          <w:i/>
          <w:szCs w:val="24"/>
        </w:rPr>
      </w:pPr>
      <w:r w:rsidRPr="006C1DA9">
        <w:rPr>
          <w:i/>
          <w:szCs w:val="24"/>
        </w:rPr>
        <w:t xml:space="preserve">Wiedza (zna i rozumie): </w:t>
      </w:r>
    </w:p>
    <w:p w14:paraId="03790CF1" w14:textId="77777777" w:rsidR="00D540E4" w:rsidRPr="00D540E4" w:rsidRDefault="00D540E4" w:rsidP="00D540E4">
      <w:pPr>
        <w:jc w:val="both"/>
        <w:rPr>
          <w:b/>
          <w:bCs/>
          <w:szCs w:val="24"/>
        </w:rPr>
      </w:pPr>
      <w:r w:rsidRPr="00D540E4">
        <w:rPr>
          <w:b/>
          <w:bCs/>
          <w:szCs w:val="24"/>
        </w:rPr>
        <w:t>efekt kierunkowy: KA6_WG12</w:t>
      </w:r>
      <w:r w:rsidRPr="00D540E4">
        <w:rPr>
          <w:b/>
          <w:bCs/>
          <w:szCs w:val="24"/>
        </w:rPr>
        <w:tab/>
        <w:t>dyscyplina: S/NSA_P6S_WG</w:t>
      </w:r>
    </w:p>
    <w:p w14:paraId="67C0155C" w14:textId="3D999DD4" w:rsidR="00A335EF" w:rsidRPr="006C1DA9" w:rsidRDefault="00A335EF" w:rsidP="006C1DA9">
      <w:pPr>
        <w:jc w:val="both"/>
        <w:rPr>
          <w:szCs w:val="24"/>
        </w:rPr>
      </w:pPr>
      <w:r w:rsidRPr="006C1DA9">
        <w:rPr>
          <w:szCs w:val="24"/>
        </w:rPr>
        <w:t>podstawowe zasady rządzące interpersonalnymi relacjami w życiu prywatnym oraz relacjach zawodowych.</w:t>
      </w:r>
    </w:p>
    <w:p w14:paraId="77FA6174" w14:textId="77777777" w:rsidR="00D540E4" w:rsidRDefault="00D540E4" w:rsidP="006C1DA9">
      <w:pPr>
        <w:jc w:val="both"/>
        <w:rPr>
          <w:i/>
          <w:szCs w:val="24"/>
        </w:rPr>
      </w:pPr>
    </w:p>
    <w:p w14:paraId="4968D2B2" w14:textId="77777777" w:rsidR="00507A28" w:rsidRDefault="00A335EF" w:rsidP="006C1DA9">
      <w:pPr>
        <w:jc w:val="both"/>
        <w:rPr>
          <w:szCs w:val="24"/>
        </w:rPr>
      </w:pPr>
      <w:r w:rsidRPr="006C1DA9">
        <w:rPr>
          <w:i/>
          <w:szCs w:val="24"/>
        </w:rPr>
        <w:t>Umiejętności (potrafi):</w:t>
      </w:r>
      <w:r w:rsidRPr="006C1DA9">
        <w:rPr>
          <w:szCs w:val="24"/>
        </w:rPr>
        <w:t xml:space="preserve"> </w:t>
      </w:r>
    </w:p>
    <w:p w14:paraId="5567DED0" w14:textId="77777777" w:rsidR="00507A28" w:rsidRPr="00507A28" w:rsidRDefault="00507A28" w:rsidP="00507A28">
      <w:pPr>
        <w:rPr>
          <w:b/>
          <w:bCs/>
          <w:szCs w:val="24"/>
        </w:rPr>
      </w:pPr>
      <w:r w:rsidRPr="00507A28">
        <w:rPr>
          <w:b/>
          <w:bCs/>
          <w:szCs w:val="24"/>
        </w:rPr>
        <w:t>efekt kierunkowy: KA6_UU01</w:t>
      </w:r>
      <w:r w:rsidRPr="00507A28">
        <w:rPr>
          <w:b/>
          <w:bCs/>
          <w:szCs w:val="24"/>
        </w:rPr>
        <w:tab/>
        <w:t>dyscyplina: S/NSA_P6S_UU</w:t>
      </w:r>
    </w:p>
    <w:p w14:paraId="4F0049CE" w14:textId="327B90A5" w:rsidR="00A335EF" w:rsidRPr="006C1DA9" w:rsidRDefault="00A335EF" w:rsidP="006C1DA9">
      <w:pPr>
        <w:jc w:val="both"/>
        <w:rPr>
          <w:szCs w:val="24"/>
        </w:rPr>
      </w:pPr>
      <w:r w:rsidRPr="006C1DA9">
        <w:rPr>
          <w:szCs w:val="24"/>
        </w:rPr>
        <w:t>stosować zasady etykiety i kurtuazji w życiu społecznym i zawodowym.</w:t>
      </w:r>
    </w:p>
    <w:p w14:paraId="60A12A38" w14:textId="77777777" w:rsidR="00D540E4" w:rsidRDefault="00D540E4" w:rsidP="006C1DA9">
      <w:pPr>
        <w:jc w:val="both"/>
        <w:rPr>
          <w:i/>
          <w:szCs w:val="24"/>
        </w:rPr>
      </w:pPr>
    </w:p>
    <w:p w14:paraId="5DAEF5C0" w14:textId="77777777" w:rsidR="00507A28" w:rsidRDefault="00A335EF" w:rsidP="006C1DA9">
      <w:pPr>
        <w:jc w:val="both"/>
        <w:rPr>
          <w:szCs w:val="24"/>
        </w:rPr>
      </w:pPr>
      <w:r w:rsidRPr="006C1DA9">
        <w:rPr>
          <w:i/>
          <w:szCs w:val="24"/>
        </w:rPr>
        <w:t>Kompetencje społeczne (jest gotów do):</w:t>
      </w:r>
      <w:r w:rsidRPr="006C1DA9">
        <w:rPr>
          <w:szCs w:val="24"/>
        </w:rPr>
        <w:t xml:space="preserve"> </w:t>
      </w:r>
    </w:p>
    <w:p w14:paraId="1C16C1A3" w14:textId="77777777" w:rsidR="00507A28" w:rsidRPr="00507A28" w:rsidRDefault="00507A28" w:rsidP="00507A28">
      <w:pPr>
        <w:rPr>
          <w:b/>
          <w:bCs/>
          <w:szCs w:val="24"/>
        </w:rPr>
      </w:pPr>
      <w:bookmarkStart w:id="47" w:name="_Hlk103450801"/>
      <w:r w:rsidRPr="00507A28">
        <w:rPr>
          <w:b/>
          <w:bCs/>
          <w:szCs w:val="24"/>
        </w:rPr>
        <w:t>efekt kierunkowy: KA6_KR01</w:t>
      </w:r>
      <w:r w:rsidRPr="00507A28">
        <w:rPr>
          <w:b/>
          <w:bCs/>
          <w:szCs w:val="24"/>
        </w:rPr>
        <w:tab/>
        <w:t>dyscyplina: S/NSA_P6S_KR</w:t>
      </w:r>
    </w:p>
    <w:bookmarkEnd w:id="47"/>
    <w:p w14:paraId="591C4671" w14:textId="56217C6B" w:rsidR="00A335EF" w:rsidRDefault="00A335EF" w:rsidP="006C1DA9">
      <w:pPr>
        <w:jc w:val="both"/>
        <w:rPr>
          <w:szCs w:val="24"/>
        </w:rPr>
      </w:pPr>
      <w:r w:rsidRPr="006C1DA9">
        <w:rPr>
          <w:szCs w:val="24"/>
        </w:rPr>
        <w:t xml:space="preserve">podkreślania znaczenia zasad etykiety w relacjach interpersonalnych. </w:t>
      </w:r>
    </w:p>
    <w:p w14:paraId="069225FA" w14:textId="77777777" w:rsidR="00D540E4" w:rsidRPr="006C1DA9" w:rsidRDefault="00D540E4" w:rsidP="006C1DA9">
      <w:pPr>
        <w:jc w:val="both"/>
        <w:rPr>
          <w:szCs w:val="24"/>
        </w:rPr>
      </w:pPr>
    </w:p>
    <w:p w14:paraId="2CC73864" w14:textId="21DD8C8C" w:rsidR="00A335EF" w:rsidRDefault="00A335EF" w:rsidP="006C1DA9">
      <w:pPr>
        <w:jc w:val="both"/>
        <w:rPr>
          <w:szCs w:val="24"/>
        </w:rPr>
      </w:pPr>
      <w:r w:rsidRPr="006C1DA9">
        <w:rPr>
          <w:i/>
          <w:iCs/>
          <w:szCs w:val="24"/>
        </w:rPr>
        <w:t xml:space="preserve">Forma prowadzenia zajęć: </w:t>
      </w:r>
      <w:r w:rsidRPr="006C1DA9">
        <w:rPr>
          <w:szCs w:val="24"/>
        </w:rPr>
        <w:t>wykład.</w:t>
      </w:r>
    </w:p>
    <w:p w14:paraId="4B65A768" w14:textId="77777777" w:rsidR="00D540E4" w:rsidRPr="006C1DA9" w:rsidRDefault="00D540E4" w:rsidP="006C1DA9">
      <w:pPr>
        <w:jc w:val="both"/>
        <w:rPr>
          <w:szCs w:val="24"/>
        </w:rPr>
      </w:pPr>
    </w:p>
    <w:p w14:paraId="17613FB5" w14:textId="77777777" w:rsidR="00A335EF" w:rsidRPr="006C1DA9" w:rsidRDefault="00A335EF" w:rsidP="006C1DA9">
      <w:pPr>
        <w:pStyle w:val="Nagwek2"/>
        <w:numPr>
          <w:ilvl w:val="0"/>
          <w:numId w:val="43"/>
        </w:numPr>
        <w:spacing w:before="0" w:line="240" w:lineRule="auto"/>
        <w:rPr>
          <w:rFonts w:ascii="Times New Roman" w:hAnsi="Times New Roman"/>
          <w:b/>
          <w:bCs/>
          <w:color w:val="auto"/>
          <w:sz w:val="24"/>
          <w:szCs w:val="24"/>
        </w:rPr>
      </w:pPr>
      <w:r w:rsidRPr="006C1DA9">
        <w:rPr>
          <w:rFonts w:ascii="Times New Roman" w:hAnsi="Times New Roman"/>
          <w:b/>
          <w:bCs/>
          <w:color w:val="auto"/>
          <w:sz w:val="24"/>
          <w:szCs w:val="24"/>
        </w:rPr>
        <w:t>Szkolenie w zakresie bezpieczeństwa i higieny pracy</w:t>
      </w:r>
    </w:p>
    <w:p w14:paraId="08D5B230" w14:textId="77777777" w:rsidR="00A335EF" w:rsidRPr="006C1DA9" w:rsidRDefault="00A335EF" w:rsidP="006C1DA9">
      <w:pPr>
        <w:jc w:val="both"/>
        <w:rPr>
          <w:szCs w:val="24"/>
        </w:rPr>
      </w:pPr>
      <w:r w:rsidRPr="006C1DA9">
        <w:rPr>
          <w:i/>
          <w:szCs w:val="24"/>
        </w:rPr>
        <w:t>Cel kształcenia:</w:t>
      </w:r>
      <w:r w:rsidRPr="006C1DA9">
        <w:rPr>
          <w:szCs w:val="24"/>
        </w:rPr>
        <w:t xml:space="preserve"> przekazanie podstawowych wiadomości na temat ogólnych zasad postępowania w razie wypadku podczas nauki i w sytuacjach zagrożeń; okoliczności i przyczyn wypadków; zasad udzielania pierwszej pomocy w razie wypadku, wskazanie potencjalnych zagrożeń.</w:t>
      </w:r>
    </w:p>
    <w:p w14:paraId="09218E18" w14:textId="77777777" w:rsidR="00A335EF" w:rsidRPr="006C1DA9" w:rsidRDefault="00A335EF" w:rsidP="006C1DA9">
      <w:pPr>
        <w:jc w:val="both"/>
        <w:rPr>
          <w:szCs w:val="24"/>
        </w:rPr>
      </w:pPr>
      <w:r w:rsidRPr="006C1DA9">
        <w:rPr>
          <w:i/>
          <w:szCs w:val="24"/>
        </w:rPr>
        <w:t xml:space="preserve">Treści merytoryczne: </w:t>
      </w:r>
      <w:r w:rsidRPr="006C1DA9">
        <w:rPr>
          <w:szCs w:val="24"/>
        </w:rPr>
        <w:t xml:space="preserve">regulacje prawne z zakresu bezpieczeństwa i higieny pracy. Obowiązujące ustawy, rozporządzenia w sprawie bezpieczeństwa i higieny pracy w uczelniach). Identyfikacja, analiza i ocena zagrożeń dla życia i zdrowia na poszczególnych kierunkach studiów (czynniki niebezpieczne, szkodliwe i uciążliwe). Analiza okoliczności i przyczyn wypadków. Ogólne zasady postępowania w razie wypadku podczas nauki i w sytuacjach zagrożeń (np. pożaru). Zasady udzielania pierwszej pomocy w razie wypadku – apteczka pierwszej pomocy. Dostosowanie treści szkoleń do profilu danego kierunku studiów jest bardzo ważne, gdyż chodzi o wskazanie potencjalnych zagrożeń, z jakimi mogą zetknąć się studenci. </w:t>
      </w:r>
    </w:p>
    <w:p w14:paraId="23FB7676" w14:textId="77777777" w:rsidR="00507A28" w:rsidRDefault="00507A28" w:rsidP="006C1DA9">
      <w:pPr>
        <w:jc w:val="both"/>
        <w:rPr>
          <w:i/>
          <w:szCs w:val="24"/>
        </w:rPr>
      </w:pPr>
    </w:p>
    <w:p w14:paraId="6754DA1A" w14:textId="6E3936E2" w:rsidR="00A335EF" w:rsidRPr="006C1DA9" w:rsidRDefault="00A335EF" w:rsidP="006C1DA9">
      <w:pPr>
        <w:jc w:val="both"/>
        <w:rPr>
          <w:i/>
          <w:szCs w:val="24"/>
        </w:rPr>
      </w:pPr>
      <w:r w:rsidRPr="006C1DA9">
        <w:rPr>
          <w:i/>
          <w:szCs w:val="24"/>
        </w:rPr>
        <w:t xml:space="preserve">Efekty uczenia się </w:t>
      </w:r>
    </w:p>
    <w:p w14:paraId="0C839334" w14:textId="77777777" w:rsidR="00507A28" w:rsidRDefault="00A335EF" w:rsidP="006C1DA9">
      <w:pPr>
        <w:jc w:val="both"/>
        <w:rPr>
          <w:i/>
          <w:szCs w:val="24"/>
        </w:rPr>
      </w:pPr>
      <w:r w:rsidRPr="006C1DA9">
        <w:rPr>
          <w:i/>
          <w:szCs w:val="24"/>
        </w:rPr>
        <w:t xml:space="preserve">Wiedza (zna i rozumie): </w:t>
      </w:r>
    </w:p>
    <w:p w14:paraId="4D9D5FC6" w14:textId="77777777" w:rsidR="00507A28" w:rsidRPr="00507A28" w:rsidRDefault="00507A28" w:rsidP="00507A28">
      <w:pPr>
        <w:jc w:val="both"/>
        <w:rPr>
          <w:b/>
          <w:bCs/>
          <w:szCs w:val="24"/>
        </w:rPr>
      </w:pPr>
      <w:r w:rsidRPr="00507A28">
        <w:rPr>
          <w:b/>
          <w:bCs/>
          <w:szCs w:val="24"/>
        </w:rPr>
        <w:t>efekt kierunkowy: KA6_WG12</w:t>
      </w:r>
      <w:r w:rsidRPr="00507A28">
        <w:rPr>
          <w:b/>
          <w:bCs/>
          <w:szCs w:val="24"/>
        </w:rPr>
        <w:tab/>
        <w:t>dyscyplina: S/NSA_P6S_WG</w:t>
      </w:r>
    </w:p>
    <w:p w14:paraId="3D3FF7CE" w14:textId="2EB2E96A" w:rsidR="00A335EF" w:rsidRPr="006C1DA9" w:rsidRDefault="00A335EF" w:rsidP="006C1DA9">
      <w:pPr>
        <w:jc w:val="both"/>
        <w:rPr>
          <w:szCs w:val="24"/>
        </w:rPr>
      </w:pPr>
      <w:r w:rsidRPr="006C1DA9">
        <w:rPr>
          <w:szCs w:val="24"/>
        </w:rPr>
        <w:t xml:space="preserve">zasady postępowania w razie wypadku podczas nauki i w sytuacjach zagrożeń, okoliczności i przyczyn wypadków, zasad udzielania pierwszej pomocy w razie wypadku. </w:t>
      </w:r>
    </w:p>
    <w:p w14:paraId="1DBCFBC8" w14:textId="77777777" w:rsidR="00507A28" w:rsidRDefault="00507A28" w:rsidP="006C1DA9">
      <w:pPr>
        <w:jc w:val="both"/>
        <w:rPr>
          <w:i/>
          <w:szCs w:val="24"/>
        </w:rPr>
      </w:pPr>
    </w:p>
    <w:p w14:paraId="751D7E40" w14:textId="77777777" w:rsidR="00507A28" w:rsidRDefault="00A335EF" w:rsidP="006C1DA9">
      <w:pPr>
        <w:jc w:val="both"/>
        <w:rPr>
          <w:szCs w:val="24"/>
        </w:rPr>
      </w:pPr>
      <w:r w:rsidRPr="006C1DA9">
        <w:rPr>
          <w:i/>
          <w:szCs w:val="24"/>
        </w:rPr>
        <w:t>Umiejętności (potrafi):</w:t>
      </w:r>
      <w:r w:rsidRPr="006C1DA9">
        <w:rPr>
          <w:szCs w:val="24"/>
        </w:rPr>
        <w:t xml:space="preserve"> </w:t>
      </w:r>
    </w:p>
    <w:p w14:paraId="734C5299" w14:textId="77777777" w:rsidR="00507A28" w:rsidRPr="00507A28" w:rsidRDefault="00507A28" w:rsidP="00507A28">
      <w:pPr>
        <w:rPr>
          <w:b/>
          <w:bCs/>
          <w:szCs w:val="24"/>
        </w:rPr>
      </w:pPr>
      <w:bookmarkStart w:id="48" w:name="_Hlk103625531"/>
      <w:r w:rsidRPr="00507A28">
        <w:rPr>
          <w:b/>
          <w:bCs/>
          <w:szCs w:val="24"/>
        </w:rPr>
        <w:t>efekt kierunkowy: KA6_UO01</w:t>
      </w:r>
      <w:r w:rsidRPr="00507A28">
        <w:rPr>
          <w:b/>
          <w:bCs/>
          <w:szCs w:val="24"/>
        </w:rPr>
        <w:tab/>
        <w:t>dyscyplina: S/NSA_P6S_UO</w:t>
      </w:r>
    </w:p>
    <w:bookmarkEnd w:id="48"/>
    <w:p w14:paraId="5A1263F0" w14:textId="07815404" w:rsidR="00A335EF" w:rsidRPr="006C1DA9" w:rsidRDefault="00A335EF" w:rsidP="006C1DA9">
      <w:pPr>
        <w:jc w:val="both"/>
        <w:rPr>
          <w:szCs w:val="24"/>
        </w:rPr>
      </w:pPr>
      <w:r w:rsidRPr="006C1DA9">
        <w:rPr>
          <w:szCs w:val="24"/>
        </w:rPr>
        <w:t>postępować z materiałami niebezpiecznymi i szkodliwymi dla zdrowia, zastosować zasady bezpieczeństwa związane z pracą; umiejętnie posługiwać się środkami ochrony indywidualnej i środkami ratunkowymi, w tym udzielić pierwszej pomocy.</w:t>
      </w:r>
    </w:p>
    <w:p w14:paraId="736C4612" w14:textId="77777777" w:rsidR="00507A28" w:rsidRDefault="00507A28" w:rsidP="006C1DA9">
      <w:pPr>
        <w:jc w:val="both"/>
        <w:rPr>
          <w:i/>
          <w:szCs w:val="24"/>
        </w:rPr>
      </w:pPr>
    </w:p>
    <w:p w14:paraId="3BEC9817" w14:textId="77777777" w:rsidR="00507A28" w:rsidRDefault="00A335EF" w:rsidP="006C1DA9">
      <w:pPr>
        <w:jc w:val="both"/>
        <w:rPr>
          <w:i/>
          <w:szCs w:val="24"/>
        </w:rPr>
      </w:pPr>
      <w:r w:rsidRPr="006C1DA9">
        <w:rPr>
          <w:i/>
          <w:szCs w:val="24"/>
        </w:rPr>
        <w:t xml:space="preserve">Kompetencje społeczne (jest gotów do): </w:t>
      </w:r>
    </w:p>
    <w:p w14:paraId="7E938ED5" w14:textId="77777777" w:rsidR="00507A28" w:rsidRPr="00507A28" w:rsidRDefault="00507A28" w:rsidP="00507A28">
      <w:pPr>
        <w:rPr>
          <w:b/>
          <w:bCs/>
          <w:szCs w:val="24"/>
        </w:rPr>
      </w:pPr>
      <w:r w:rsidRPr="00507A28">
        <w:rPr>
          <w:b/>
          <w:bCs/>
          <w:szCs w:val="24"/>
        </w:rPr>
        <w:t>efekt kierunkowy: KA6_KR02</w:t>
      </w:r>
      <w:r w:rsidRPr="00507A28">
        <w:rPr>
          <w:b/>
          <w:bCs/>
          <w:szCs w:val="24"/>
        </w:rPr>
        <w:tab/>
        <w:t>dyscyplina: S/NSA_P6S_KR</w:t>
      </w:r>
    </w:p>
    <w:p w14:paraId="0E90E0AE" w14:textId="0DBD8D90" w:rsidR="00A335EF" w:rsidRPr="006C1DA9" w:rsidRDefault="00A335EF" w:rsidP="006C1DA9">
      <w:pPr>
        <w:jc w:val="both"/>
        <w:rPr>
          <w:szCs w:val="24"/>
        </w:rPr>
      </w:pPr>
      <w:r w:rsidRPr="006C1DA9">
        <w:rPr>
          <w:szCs w:val="24"/>
        </w:rPr>
        <w:t>zachowania ostrożności w postępowaniu z materiałami niebezpiecznymi i szkodliwymi dla zdrowia, dbania o przestrzeganie zasad BHP przez siebie i swoich kolegów, wykazywania odpowiedzialności za bezpieczeństwo i higienę pracy w swoim otoczeniu, angażowania się w podejmowanie czynności ratunkowych.</w:t>
      </w:r>
    </w:p>
    <w:p w14:paraId="67083BAA" w14:textId="77777777" w:rsidR="00A335EF" w:rsidRPr="006C1DA9" w:rsidRDefault="00A335EF" w:rsidP="006C1DA9">
      <w:pPr>
        <w:jc w:val="both"/>
        <w:rPr>
          <w:szCs w:val="24"/>
        </w:rPr>
      </w:pPr>
      <w:r w:rsidRPr="006C1DA9">
        <w:rPr>
          <w:i/>
          <w:iCs/>
          <w:szCs w:val="24"/>
        </w:rPr>
        <w:t xml:space="preserve">Forma prowadzenia zajęć: </w:t>
      </w:r>
      <w:r w:rsidRPr="006C1DA9">
        <w:rPr>
          <w:szCs w:val="24"/>
        </w:rPr>
        <w:t>wykład.</w:t>
      </w:r>
    </w:p>
    <w:p w14:paraId="41E5DB66" w14:textId="77777777" w:rsidR="00A335EF" w:rsidRDefault="00A335EF" w:rsidP="00A335EF">
      <w:pPr>
        <w:rPr>
          <w:b/>
          <w:szCs w:val="24"/>
        </w:rPr>
        <w:sectPr w:rsidR="00A335EF" w:rsidSect="00E75165">
          <w:pgSz w:w="11906" w:h="16838"/>
          <w:pgMar w:top="1417" w:right="1417" w:bottom="1417" w:left="1417" w:header="709" w:footer="709" w:gutter="0"/>
          <w:cols w:space="708"/>
          <w:docGrid w:linePitch="326"/>
        </w:sectPr>
      </w:pPr>
    </w:p>
    <w:p w14:paraId="148F8A08" w14:textId="77777777" w:rsidR="00676F89" w:rsidRDefault="00676F89" w:rsidP="00676F89">
      <w:pPr>
        <w:pStyle w:val="Akapitzlist"/>
        <w:spacing w:after="0"/>
        <w:ind w:left="0" w:firstLine="0"/>
        <w:jc w:val="center"/>
        <w:rPr>
          <w:rFonts w:ascii="Times New Roman" w:hAnsi="Times New Roman"/>
          <w:b/>
          <w:sz w:val="24"/>
          <w:szCs w:val="24"/>
        </w:rPr>
      </w:pPr>
      <w:bookmarkStart w:id="49" w:name="_Hlk94045925"/>
      <w:r>
        <w:rPr>
          <w:rFonts w:ascii="Times New Roman" w:hAnsi="Times New Roman"/>
          <w:b/>
          <w:sz w:val="24"/>
          <w:szCs w:val="24"/>
        </w:rPr>
        <w:lastRenderedPageBreak/>
        <w:t>PLAN STUDIÓW</w:t>
      </w:r>
    </w:p>
    <w:p w14:paraId="61AF08C1" w14:textId="77777777" w:rsidR="00676F89" w:rsidRDefault="00676F89" w:rsidP="00676F89">
      <w:pPr>
        <w:jc w:val="center"/>
        <w:rPr>
          <w:b/>
          <w:szCs w:val="24"/>
        </w:rPr>
      </w:pPr>
      <w:r>
        <w:rPr>
          <w:b/>
          <w:szCs w:val="24"/>
        </w:rPr>
        <w:t>KIERUNKU SOCJOLOGIA</w:t>
      </w:r>
    </w:p>
    <w:p w14:paraId="12EFC8A1" w14:textId="77777777" w:rsidR="00676F89" w:rsidRDefault="00676F89" w:rsidP="00676F89">
      <w:pPr>
        <w:jc w:val="both"/>
        <w:rPr>
          <w:b/>
          <w:szCs w:val="24"/>
        </w:rPr>
      </w:pPr>
    </w:p>
    <w:p w14:paraId="13F08D47" w14:textId="77777777" w:rsidR="00676F89" w:rsidRDefault="00676F89" w:rsidP="00676F89">
      <w:pPr>
        <w:jc w:val="both"/>
        <w:rPr>
          <w:i/>
          <w:szCs w:val="24"/>
        </w:rPr>
      </w:pPr>
      <w:r>
        <w:rPr>
          <w:b/>
          <w:szCs w:val="24"/>
        </w:rPr>
        <w:t xml:space="preserve">Obowiązuje od cyklu: </w:t>
      </w:r>
      <w:r>
        <w:rPr>
          <w:szCs w:val="24"/>
        </w:rPr>
        <w:t xml:space="preserve">2022 Z </w:t>
      </w:r>
    </w:p>
    <w:p w14:paraId="0E688688" w14:textId="77777777" w:rsidR="00676F89" w:rsidRDefault="00676F89" w:rsidP="00676F89">
      <w:pPr>
        <w:ind w:left="1843" w:hanging="1843"/>
        <w:jc w:val="both"/>
        <w:rPr>
          <w:szCs w:val="24"/>
        </w:rPr>
      </w:pPr>
      <w:r>
        <w:rPr>
          <w:b/>
          <w:szCs w:val="24"/>
        </w:rPr>
        <w:t xml:space="preserve">Poziom studiów: </w:t>
      </w:r>
      <w:r>
        <w:rPr>
          <w:szCs w:val="24"/>
        </w:rPr>
        <w:t xml:space="preserve">studia pierwszego stopnia – licencjackie </w:t>
      </w:r>
    </w:p>
    <w:p w14:paraId="5AFDC98D" w14:textId="77777777" w:rsidR="00676F89" w:rsidRDefault="00676F89" w:rsidP="00676F89">
      <w:pPr>
        <w:rPr>
          <w:i/>
          <w:szCs w:val="24"/>
        </w:rPr>
      </w:pPr>
      <w:r>
        <w:rPr>
          <w:b/>
          <w:szCs w:val="24"/>
        </w:rPr>
        <w:t xml:space="preserve">Profil kształcenia: </w:t>
      </w:r>
      <w:proofErr w:type="spellStart"/>
      <w:r>
        <w:rPr>
          <w:szCs w:val="24"/>
        </w:rPr>
        <w:t>ogólnoakademicki</w:t>
      </w:r>
      <w:proofErr w:type="spellEnd"/>
    </w:p>
    <w:p w14:paraId="5529FE43" w14:textId="77777777" w:rsidR="00676F89" w:rsidRDefault="00676F89" w:rsidP="00676F89">
      <w:pPr>
        <w:rPr>
          <w:szCs w:val="24"/>
        </w:rPr>
      </w:pPr>
      <w:r>
        <w:rPr>
          <w:b/>
          <w:szCs w:val="24"/>
        </w:rPr>
        <w:t xml:space="preserve">Forma studiów: </w:t>
      </w:r>
      <w:r>
        <w:rPr>
          <w:szCs w:val="24"/>
        </w:rPr>
        <w:t>stacjonarne</w:t>
      </w:r>
    </w:p>
    <w:p w14:paraId="470C3A97" w14:textId="77777777" w:rsidR="00676F89" w:rsidRDefault="00676F89" w:rsidP="00676F89">
      <w:pPr>
        <w:jc w:val="both"/>
        <w:rPr>
          <w:i/>
          <w:szCs w:val="24"/>
        </w:rPr>
      </w:pPr>
      <w:r>
        <w:rPr>
          <w:b/>
          <w:szCs w:val="24"/>
        </w:rPr>
        <w:t>Liczba semestrów: 6</w:t>
      </w:r>
    </w:p>
    <w:p w14:paraId="3B307C10" w14:textId="77777777" w:rsidR="00676F89" w:rsidRDefault="00676F89" w:rsidP="00676F89">
      <w:pPr>
        <w:pStyle w:val="Akapitzlist"/>
        <w:spacing w:after="0"/>
        <w:ind w:left="0" w:firstLine="0"/>
        <w:jc w:val="both"/>
        <w:rPr>
          <w:rFonts w:ascii="Times New Roman" w:hAnsi="Times New Roman"/>
          <w:b/>
          <w:i/>
          <w:sz w:val="24"/>
          <w:szCs w:val="24"/>
        </w:rPr>
      </w:pPr>
      <w:r>
        <w:rPr>
          <w:rFonts w:ascii="Times New Roman" w:hAnsi="Times New Roman"/>
          <w:b/>
          <w:sz w:val="24"/>
          <w:szCs w:val="24"/>
        </w:rPr>
        <w:t>Dziedzina/y nauki/dyscyplina/y naukowa/e lub artystyczna/e:</w:t>
      </w:r>
      <w:r>
        <w:rPr>
          <w:rFonts w:ascii="Times New Roman" w:hAnsi="Times New Roman"/>
          <w:i/>
          <w:sz w:val="24"/>
          <w:szCs w:val="24"/>
        </w:rPr>
        <w:t xml:space="preserve"> </w:t>
      </w:r>
      <w:r w:rsidRPr="00B751CB">
        <w:rPr>
          <w:rFonts w:ascii="Times New Roman" w:hAnsi="Times New Roman"/>
          <w:iCs/>
          <w:sz w:val="24"/>
          <w:szCs w:val="24"/>
        </w:rPr>
        <w:t>dziedzina nauk społecznych,</w:t>
      </w:r>
      <w:r>
        <w:rPr>
          <w:rFonts w:ascii="Times New Roman" w:hAnsi="Times New Roman"/>
          <w:i/>
          <w:sz w:val="24"/>
          <w:szCs w:val="24"/>
        </w:rPr>
        <w:t xml:space="preserve"> </w:t>
      </w:r>
      <w:r w:rsidRPr="00C41C75">
        <w:rPr>
          <w:rFonts w:ascii="Times New Roman" w:eastAsia="Times New Roman" w:hAnsi="Times New Roman"/>
          <w:color w:val="000000"/>
          <w:sz w:val="24"/>
          <w:szCs w:val="24"/>
          <w:lang w:eastAsia="pl-PL"/>
        </w:rPr>
        <w:t>nauki socjologiczne; dziedzina nauk humanistycznych, dyscyplina naukowa: filozofia</w:t>
      </w:r>
    </w:p>
    <w:p w14:paraId="4E14370C" w14:textId="77777777" w:rsidR="00676F89" w:rsidRDefault="00676F89" w:rsidP="00676F89">
      <w:pPr>
        <w:jc w:val="both"/>
        <w:rPr>
          <w:b/>
          <w:szCs w:val="24"/>
        </w:rPr>
      </w:pPr>
    </w:p>
    <w:tbl>
      <w:tblPr>
        <w:tblW w:w="25293" w:type="dxa"/>
        <w:tblInd w:w="-639" w:type="dxa"/>
        <w:tblCellMar>
          <w:left w:w="70" w:type="dxa"/>
          <w:right w:w="70" w:type="dxa"/>
        </w:tblCellMar>
        <w:tblLook w:val="04A0" w:firstRow="1" w:lastRow="0" w:firstColumn="1" w:lastColumn="0" w:noHBand="0" w:noVBand="1"/>
      </w:tblPr>
      <w:tblGrid>
        <w:gridCol w:w="15615"/>
        <w:gridCol w:w="671"/>
        <w:gridCol w:w="742"/>
        <w:gridCol w:w="991"/>
        <w:gridCol w:w="784"/>
        <w:gridCol w:w="1386"/>
        <w:gridCol w:w="947"/>
        <w:gridCol w:w="1054"/>
        <w:gridCol w:w="1055"/>
        <w:gridCol w:w="857"/>
        <w:gridCol w:w="830"/>
        <w:gridCol w:w="412"/>
      </w:tblGrid>
      <w:tr w:rsidR="00676F89" w14:paraId="192E27DC" w14:textId="77777777" w:rsidTr="00217F89">
        <w:trPr>
          <w:trHeight w:val="300"/>
        </w:trPr>
        <w:tc>
          <w:tcPr>
            <w:tcW w:w="15564" w:type="dxa"/>
            <w:noWrap/>
            <w:vAlign w:val="bottom"/>
          </w:tcPr>
          <w:tbl>
            <w:tblPr>
              <w:tblW w:w="15420" w:type="dxa"/>
              <w:tblInd w:w="55" w:type="dxa"/>
              <w:tblCellMar>
                <w:left w:w="70" w:type="dxa"/>
                <w:right w:w="70" w:type="dxa"/>
              </w:tblCellMar>
              <w:tblLook w:val="04A0" w:firstRow="1" w:lastRow="0" w:firstColumn="1" w:lastColumn="0" w:noHBand="0" w:noVBand="1"/>
            </w:tblPr>
            <w:tblGrid>
              <w:gridCol w:w="467"/>
              <w:gridCol w:w="7563"/>
              <w:gridCol w:w="140"/>
              <w:gridCol w:w="430"/>
              <w:gridCol w:w="209"/>
              <w:gridCol w:w="509"/>
              <w:gridCol w:w="210"/>
              <w:gridCol w:w="588"/>
              <w:gridCol w:w="75"/>
              <w:gridCol w:w="956"/>
              <w:gridCol w:w="22"/>
              <w:gridCol w:w="140"/>
              <w:gridCol w:w="497"/>
              <w:gridCol w:w="167"/>
              <w:gridCol w:w="140"/>
              <w:gridCol w:w="477"/>
              <w:gridCol w:w="206"/>
              <w:gridCol w:w="140"/>
              <w:gridCol w:w="155"/>
              <w:gridCol w:w="205"/>
              <w:gridCol w:w="140"/>
              <w:gridCol w:w="283"/>
              <w:gridCol w:w="140"/>
              <w:gridCol w:w="140"/>
              <w:gridCol w:w="140"/>
              <w:gridCol w:w="140"/>
              <w:gridCol w:w="140"/>
              <w:gridCol w:w="571"/>
              <w:gridCol w:w="430"/>
            </w:tblGrid>
            <w:tr w:rsidR="00676F89" w:rsidRPr="005F6A92" w14:paraId="13C85A8A" w14:textId="77777777" w:rsidTr="00217F89">
              <w:trPr>
                <w:trHeight w:val="310"/>
              </w:trPr>
              <w:tc>
                <w:tcPr>
                  <w:tcW w:w="8170" w:type="dxa"/>
                  <w:gridSpan w:val="3"/>
                  <w:noWrap/>
                  <w:vAlign w:val="center"/>
                  <w:hideMark/>
                </w:tcPr>
                <w:p w14:paraId="78909AE7" w14:textId="77777777" w:rsidR="00676F89" w:rsidRPr="005F6A92" w:rsidRDefault="00676F89" w:rsidP="00217F89">
                  <w:pPr>
                    <w:rPr>
                      <w:b/>
                      <w:bCs/>
                      <w:color w:val="000000"/>
                      <w:sz w:val="22"/>
                      <w:szCs w:val="22"/>
                    </w:rPr>
                  </w:pPr>
                  <w:r w:rsidRPr="005F6A92">
                    <w:rPr>
                      <w:b/>
                      <w:bCs/>
                      <w:color w:val="000000"/>
                      <w:sz w:val="22"/>
                      <w:szCs w:val="22"/>
                    </w:rPr>
                    <w:t>Rok studiów: 1, semestr: 1</w:t>
                  </w:r>
                </w:p>
              </w:tc>
              <w:tc>
                <w:tcPr>
                  <w:tcW w:w="430" w:type="dxa"/>
                  <w:noWrap/>
                  <w:vAlign w:val="center"/>
                  <w:hideMark/>
                </w:tcPr>
                <w:p w14:paraId="5E937E10" w14:textId="77777777" w:rsidR="00676F89" w:rsidRPr="005F6A92" w:rsidRDefault="00676F89" w:rsidP="00217F89">
                  <w:pPr>
                    <w:rPr>
                      <w:b/>
                      <w:bCs/>
                      <w:color w:val="000000"/>
                      <w:sz w:val="20"/>
                    </w:rPr>
                  </w:pPr>
                </w:p>
              </w:tc>
              <w:tc>
                <w:tcPr>
                  <w:tcW w:w="718" w:type="dxa"/>
                  <w:gridSpan w:val="2"/>
                  <w:noWrap/>
                  <w:vAlign w:val="center"/>
                  <w:hideMark/>
                </w:tcPr>
                <w:p w14:paraId="5B580640" w14:textId="77777777" w:rsidR="00676F89" w:rsidRPr="005F6A92" w:rsidRDefault="00676F89" w:rsidP="00217F89">
                  <w:pPr>
                    <w:rPr>
                      <w:sz w:val="20"/>
                    </w:rPr>
                  </w:pPr>
                </w:p>
              </w:tc>
              <w:tc>
                <w:tcPr>
                  <w:tcW w:w="798" w:type="dxa"/>
                  <w:gridSpan w:val="2"/>
                  <w:noWrap/>
                  <w:vAlign w:val="center"/>
                  <w:hideMark/>
                </w:tcPr>
                <w:p w14:paraId="5AF4A84E" w14:textId="77777777" w:rsidR="00676F89" w:rsidRPr="005F6A92" w:rsidRDefault="00676F89" w:rsidP="00217F89">
                  <w:pPr>
                    <w:rPr>
                      <w:sz w:val="20"/>
                    </w:rPr>
                  </w:pPr>
                </w:p>
              </w:tc>
              <w:tc>
                <w:tcPr>
                  <w:tcW w:w="1193" w:type="dxa"/>
                  <w:gridSpan w:val="4"/>
                  <w:noWrap/>
                  <w:vAlign w:val="center"/>
                  <w:hideMark/>
                </w:tcPr>
                <w:p w14:paraId="76E9971E" w14:textId="77777777" w:rsidR="00676F89" w:rsidRPr="005F6A92" w:rsidRDefault="00676F89" w:rsidP="00217F89">
                  <w:pPr>
                    <w:rPr>
                      <w:sz w:val="20"/>
                    </w:rPr>
                  </w:pPr>
                </w:p>
              </w:tc>
              <w:tc>
                <w:tcPr>
                  <w:tcW w:w="664" w:type="dxa"/>
                  <w:gridSpan w:val="2"/>
                  <w:noWrap/>
                  <w:vAlign w:val="center"/>
                  <w:hideMark/>
                </w:tcPr>
                <w:p w14:paraId="7A57517B" w14:textId="77777777" w:rsidR="00676F89" w:rsidRPr="005F6A92" w:rsidRDefault="00676F89" w:rsidP="00217F89">
                  <w:pPr>
                    <w:rPr>
                      <w:sz w:val="20"/>
                    </w:rPr>
                  </w:pPr>
                </w:p>
              </w:tc>
              <w:tc>
                <w:tcPr>
                  <w:tcW w:w="617" w:type="dxa"/>
                  <w:gridSpan w:val="2"/>
                  <w:noWrap/>
                  <w:vAlign w:val="center"/>
                  <w:hideMark/>
                </w:tcPr>
                <w:p w14:paraId="02DDD7FE" w14:textId="77777777" w:rsidR="00676F89" w:rsidRPr="005F6A92" w:rsidRDefault="00676F89" w:rsidP="00217F89">
                  <w:pPr>
                    <w:rPr>
                      <w:sz w:val="20"/>
                    </w:rPr>
                  </w:pPr>
                </w:p>
              </w:tc>
              <w:tc>
                <w:tcPr>
                  <w:tcW w:w="501" w:type="dxa"/>
                  <w:gridSpan w:val="3"/>
                  <w:noWrap/>
                  <w:vAlign w:val="center"/>
                  <w:hideMark/>
                </w:tcPr>
                <w:p w14:paraId="13B3EBF1" w14:textId="77777777" w:rsidR="00676F89" w:rsidRPr="005F6A92" w:rsidRDefault="00676F89" w:rsidP="00217F89">
                  <w:pPr>
                    <w:rPr>
                      <w:sz w:val="20"/>
                    </w:rPr>
                  </w:pPr>
                </w:p>
              </w:tc>
              <w:tc>
                <w:tcPr>
                  <w:tcW w:w="628" w:type="dxa"/>
                  <w:gridSpan w:val="3"/>
                  <w:noWrap/>
                  <w:vAlign w:val="center"/>
                  <w:hideMark/>
                </w:tcPr>
                <w:p w14:paraId="786F26A9" w14:textId="77777777" w:rsidR="00676F89" w:rsidRPr="005F6A92" w:rsidRDefault="00676F89" w:rsidP="00217F89">
                  <w:pPr>
                    <w:rPr>
                      <w:sz w:val="20"/>
                    </w:rPr>
                  </w:pPr>
                </w:p>
              </w:tc>
              <w:tc>
                <w:tcPr>
                  <w:tcW w:w="420" w:type="dxa"/>
                  <w:gridSpan w:val="3"/>
                  <w:noWrap/>
                  <w:vAlign w:val="center"/>
                  <w:hideMark/>
                </w:tcPr>
                <w:p w14:paraId="5B2B1562" w14:textId="77777777" w:rsidR="00676F89" w:rsidRPr="005F6A92" w:rsidRDefault="00676F89" w:rsidP="00217F89">
                  <w:pPr>
                    <w:rPr>
                      <w:sz w:val="20"/>
                    </w:rPr>
                  </w:pPr>
                </w:p>
              </w:tc>
              <w:tc>
                <w:tcPr>
                  <w:tcW w:w="851" w:type="dxa"/>
                  <w:gridSpan w:val="3"/>
                  <w:noWrap/>
                  <w:vAlign w:val="center"/>
                  <w:hideMark/>
                </w:tcPr>
                <w:p w14:paraId="1EE03156" w14:textId="77777777" w:rsidR="00676F89" w:rsidRPr="005F6A92" w:rsidRDefault="00676F89" w:rsidP="00217F89">
                  <w:pPr>
                    <w:rPr>
                      <w:sz w:val="20"/>
                    </w:rPr>
                  </w:pPr>
                </w:p>
              </w:tc>
              <w:tc>
                <w:tcPr>
                  <w:tcW w:w="430" w:type="dxa"/>
                  <w:noWrap/>
                  <w:vAlign w:val="center"/>
                  <w:hideMark/>
                </w:tcPr>
                <w:p w14:paraId="19D176D4" w14:textId="77777777" w:rsidR="00676F89" w:rsidRPr="005F6A92" w:rsidRDefault="00676F89" w:rsidP="00217F89">
                  <w:pPr>
                    <w:rPr>
                      <w:sz w:val="20"/>
                    </w:rPr>
                  </w:pPr>
                </w:p>
              </w:tc>
            </w:tr>
            <w:tr w:rsidR="00676F89" w:rsidRPr="005F6A92" w14:paraId="65D99EB6" w14:textId="77777777" w:rsidTr="00217F89">
              <w:trPr>
                <w:trHeight w:val="1893"/>
              </w:trPr>
              <w:tc>
                <w:tcPr>
                  <w:tcW w:w="467" w:type="dxa"/>
                  <w:vMerge w:val="restart"/>
                  <w:tcBorders>
                    <w:top w:val="single" w:sz="4" w:space="0" w:color="auto"/>
                    <w:left w:val="single" w:sz="4" w:space="0" w:color="auto"/>
                    <w:bottom w:val="single" w:sz="4" w:space="0" w:color="auto"/>
                    <w:right w:val="single" w:sz="4" w:space="0" w:color="auto"/>
                  </w:tcBorders>
                  <w:noWrap/>
                  <w:vAlign w:val="center"/>
                  <w:hideMark/>
                </w:tcPr>
                <w:p w14:paraId="08462A77" w14:textId="77777777" w:rsidR="00676F89" w:rsidRPr="005F6A92" w:rsidRDefault="00676F89" w:rsidP="00217F89">
                  <w:pPr>
                    <w:jc w:val="center"/>
                    <w:rPr>
                      <w:color w:val="000000"/>
                      <w:sz w:val="22"/>
                      <w:szCs w:val="22"/>
                    </w:rPr>
                  </w:pPr>
                  <w:r w:rsidRPr="005F6A92">
                    <w:rPr>
                      <w:color w:val="000000"/>
                      <w:sz w:val="22"/>
                      <w:szCs w:val="22"/>
                    </w:rPr>
                    <w:t>Lp.</w:t>
                  </w:r>
                </w:p>
              </w:tc>
              <w:tc>
                <w:tcPr>
                  <w:tcW w:w="770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06D7D1E7" w14:textId="77777777" w:rsidR="00676F89" w:rsidRPr="005F6A92" w:rsidRDefault="00676F89" w:rsidP="00217F89">
                  <w:pPr>
                    <w:jc w:val="center"/>
                    <w:rPr>
                      <w:color w:val="000000"/>
                      <w:sz w:val="22"/>
                      <w:szCs w:val="22"/>
                    </w:rPr>
                  </w:pPr>
                  <w:r w:rsidRPr="005F6A92">
                    <w:rPr>
                      <w:color w:val="000000"/>
                      <w:sz w:val="22"/>
                      <w:szCs w:val="22"/>
                    </w:rPr>
                    <w:t>Nazwa przedmiotu/grupy zajęć</w:t>
                  </w:r>
                </w:p>
              </w:tc>
              <w:tc>
                <w:tcPr>
                  <w:tcW w:w="43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09C4703" w14:textId="77777777" w:rsidR="00676F89" w:rsidRPr="005F6A92" w:rsidRDefault="00676F89" w:rsidP="00217F89">
                  <w:pPr>
                    <w:jc w:val="center"/>
                    <w:rPr>
                      <w:color w:val="000000"/>
                      <w:sz w:val="22"/>
                      <w:szCs w:val="22"/>
                    </w:rPr>
                  </w:pPr>
                  <w:r w:rsidRPr="005F6A92">
                    <w:rPr>
                      <w:color w:val="000000"/>
                      <w:sz w:val="22"/>
                      <w:szCs w:val="22"/>
                    </w:rPr>
                    <w:t>Semestr</w:t>
                  </w:r>
                </w:p>
              </w:tc>
              <w:tc>
                <w:tcPr>
                  <w:tcW w:w="718"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65D0B7E" w14:textId="77777777" w:rsidR="00676F89" w:rsidRPr="005F6A92" w:rsidRDefault="00676F89" w:rsidP="00217F89">
                  <w:pPr>
                    <w:jc w:val="center"/>
                    <w:rPr>
                      <w:color w:val="000000"/>
                      <w:sz w:val="22"/>
                      <w:szCs w:val="22"/>
                    </w:rPr>
                  </w:pPr>
                  <w:r w:rsidRPr="005F6A92">
                    <w:rPr>
                      <w:color w:val="000000"/>
                      <w:sz w:val="22"/>
                      <w:szCs w:val="22"/>
                    </w:rPr>
                    <w:t xml:space="preserve">Liczba </w:t>
                  </w:r>
                </w:p>
                <w:p w14:paraId="5A8EAC99" w14:textId="77777777" w:rsidR="00676F89" w:rsidRPr="005F6A92" w:rsidRDefault="00676F89" w:rsidP="00217F89">
                  <w:pPr>
                    <w:jc w:val="center"/>
                    <w:rPr>
                      <w:color w:val="000000"/>
                      <w:sz w:val="22"/>
                      <w:szCs w:val="22"/>
                    </w:rPr>
                  </w:pPr>
                  <w:r w:rsidRPr="005F6A92">
                    <w:rPr>
                      <w:color w:val="000000"/>
                      <w:sz w:val="22"/>
                      <w:szCs w:val="22"/>
                    </w:rPr>
                    <w:t>punktów ECTS</w:t>
                  </w:r>
                </w:p>
              </w:tc>
              <w:tc>
                <w:tcPr>
                  <w:tcW w:w="79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8062E4" w14:textId="77777777" w:rsidR="00676F89" w:rsidRPr="005F6A92" w:rsidRDefault="00676F89" w:rsidP="00217F89">
                  <w:pPr>
                    <w:jc w:val="center"/>
                    <w:rPr>
                      <w:color w:val="000000"/>
                      <w:sz w:val="22"/>
                      <w:szCs w:val="22"/>
                    </w:rPr>
                  </w:pPr>
                  <w:r w:rsidRPr="005F6A92">
                    <w:rPr>
                      <w:color w:val="000000"/>
                      <w:sz w:val="22"/>
                      <w:szCs w:val="22"/>
                    </w:rPr>
                    <w:t xml:space="preserve">Punkty ECTS </w:t>
                  </w:r>
                </w:p>
                <w:p w14:paraId="0E5EA198" w14:textId="77777777" w:rsidR="00676F89" w:rsidRPr="005F6A92" w:rsidRDefault="00676F89" w:rsidP="00217F89">
                  <w:pPr>
                    <w:jc w:val="center"/>
                    <w:rPr>
                      <w:color w:val="000000"/>
                      <w:sz w:val="22"/>
                      <w:szCs w:val="22"/>
                    </w:rPr>
                  </w:pPr>
                  <w:r w:rsidRPr="005F6A92">
                    <w:rPr>
                      <w:color w:val="000000"/>
                      <w:sz w:val="22"/>
                      <w:szCs w:val="22"/>
                    </w:rPr>
                    <w:t>za zajęcia praktyczne</w:t>
                  </w:r>
                </w:p>
              </w:tc>
              <w:tc>
                <w:tcPr>
                  <w:tcW w:w="1193" w:type="dxa"/>
                  <w:gridSpan w:val="4"/>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5F69F2BF" w14:textId="77777777" w:rsidR="00676F89" w:rsidRPr="005F6A92" w:rsidRDefault="00676F89" w:rsidP="00217F89">
                  <w:pPr>
                    <w:jc w:val="center"/>
                    <w:rPr>
                      <w:color w:val="000000"/>
                      <w:sz w:val="22"/>
                      <w:szCs w:val="22"/>
                    </w:rPr>
                  </w:pPr>
                  <w:r w:rsidRPr="005F6A92">
                    <w:rPr>
                      <w:color w:val="000000"/>
                      <w:sz w:val="22"/>
                      <w:szCs w:val="22"/>
                    </w:rPr>
                    <w:t>Forma zaliczenia</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9281DE" w14:textId="77777777" w:rsidR="00676F89" w:rsidRPr="005F6A92" w:rsidRDefault="00676F89" w:rsidP="00217F89">
                  <w:pPr>
                    <w:jc w:val="center"/>
                    <w:rPr>
                      <w:color w:val="000000"/>
                      <w:sz w:val="22"/>
                      <w:szCs w:val="22"/>
                    </w:rPr>
                  </w:pPr>
                  <w:r w:rsidRPr="005F6A92">
                    <w:rPr>
                      <w:color w:val="000000"/>
                      <w:sz w:val="22"/>
                      <w:szCs w:val="22"/>
                    </w:rPr>
                    <w:t xml:space="preserve">Status przedmiotu: </w:t>
                  </w:r>
                </w:p>
                <w:p w14:paraId="558D24D9" w14:textId="77777777" w:rsidR="00676F89" w:rsidRPr="005F6A92" w:rsidRDefault="00676F89" w:rsidP="00217F89">
                  <w:pPr>
                    <w:jc w:val="center"/>
                    <w:rPr>
                      <w:color w:val="000000"/>
                      <w:sz w:val="22"/>
                      <w:szCs w:val="22"/>
                    </w:rPr>
                  </w:pPr>
                  <w:r w:rsidRPr="005F6A92">
                    <w:rPr>
                      <w:color w:val="000000"/>
                      <w:sz w:val="22"/>
                      <w:szCs w:val="22"/>
                    </w:rPr>
                    <w:t>obligatoryjny lub fakultatywny</w:t>
                  </w:r>
                </w:p>
              </w:tc>
              <w:tc>
                <w:tcPr>
                  <w:tcW w:w="2166" w:type="dxa"/>
                  <w:gridSpan w:val="11"/>
                  <w:tcBorders>
                    <w:top w:val="single" w:sz="4" w:space="0" w:color="auto"/>
                    <w:left w:val="nil"/>
                    <w:bottom w:val="single" w:sz="4" w:space="0" w:color="auto"/>
                    <w:right w:val="single" w:sz="4" w:space="0" w:color="auto"/>
                  </w:tcBorders>
                  <w:vAlign w:val="center"/>
                  <w:hideMark/>
                </w:tcPr>
                <w:p w14:paraId="22CB74C5" w14:textId="77777777" w:rsidR="00676F89" w:rsidRPr="005F6A92" w:rsidRDefault="00676F89" w:rsidP="00217F89">
                  <w:pPr>
                    <w:jc w:val="center"/>
                    <w:rPr>
                      <w:color w:val="000000"/>
                      <w:sz w:val="22"/>
                      <w:szCs w:val="22"/>
                    </w:rPr>
                  </w:pPr>
                  <w:r w:rsidRPr="005F6A92">
                    <w:rPr>
                      <w:color w:val="000000"/>
                      <w:sz w:val="22"/>
                      <w:szCs w:val="22"/>
                    </w:rPr>
                    <w:t>Liczba godzin realizowanych z bezpośrednim udziałem nauczyciela akademickiego lub innej osoby prowadzącej zajęcia</w:t>
                  </w:r>
                </w:p>
              </w:tc>
              <w:tc>
                <w:tcPr>
                  <w:tcW w:w="851" w:type="dxa"/>
                  <w:gridSpan w:val="3"/>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724B7E88" w14:textId="77777777" w:rsidR="00676F89" w:rsidRPr="005F6A92" w:rsidRDefault="00676F89" w:rsidP="00217F89">
                  <w:pPr>
                    <w:jc w:val="center"/>
                    <w:rPr>
                      <w:color w:val="000000"/>
                      <w:sz w:val="22"/>
                      <w:szCs w:val="22"/>
                    </w:rPr>
                  </w:pPr>
                  <w:r w:rsidRPr="005F6A92">
                    <w:rPr>
                      <w:color w:val="000000"/>
                      <w:sz w:val="22"/>
                      <w:szCs w:val="22"/>
                    </w:rPr>
                    <w:t>Praktyka</w:t>
                  </w:r>
                </w:p>
              </w:tc>
              <w:tc>
                <w:tcPr>
                  <w:tcW w:w="43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554226DC" w14:textId="77777777" w:rsidR="00676F89" w:rsidRPr="005F6A92" w:rsidRDefault="00676F89" w:rsidP="00217F89">
                  <w:pPr>
                    <w:jc w:val="center"/>
                    <w:rPr>
                      <w:color w:val="000000"/>
                      <w:sz w:val="22"/>
                      <w:szCs w:val="22"/>
                    </w:rPr>
                  </w:pPr>
                  <w:r w:rsidRPr="005F6A92">
                    <w:rPr>
                      <w:color w:val="000000"/>
                      <w:sz w:val="22"/>
                      <w:szCs w:val="22"/>
                    </w:rPr>
                    <w:t>Praca dyplomowa</w:t>
                  </w:r>
                </w:p>
              </w:tc>
            </w:tr>
            <w:tr w:rsidR="00676F89" w:rsidRPr="005F6A92" w14:paraId="4E7F6749" w14:textId="77777777" w:rsidTr="00217F89">
              <w:trPr>
                <w:trHeight w:val="13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A8F52"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492982"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A4F91"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5B6AE2"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2027A9" w14:textId="77777777" w:rsidR="00676F89" w:rsidRPr="005F6A92" w:rsidRDefault="00676F89" w:rsidP="00217F89">
                  <w:pPr>
                    <w:rPr>
                      <w:color w:val="000000"/>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9E43C6"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9B0AC6" w14:textId="77777777" w:rsidR="00676F89" w:rsidRPr="005F6A92" w:rsidRDefault="00676F89" w:rsidP="00217F89">
                  <w:pPr>
                    <w:rPr>
                      <w:color w:val="000000"/>
                      <w:sz w:val="20"/>
                    </w:rPr>
                  </w:pPr>
                </w:p>
              </w:tc>
              <w:tc>
                <w:tcPr>
                  <w:tcW w:w="617" w:type="dxa"/>
                  <w:gridSpan w:val="2"/>
                  <w:tcBorders>
                    <w:top w:val="nil"/>
                    <w:left w:val="nil"/>
                    <w:bottom w:val="single" w:sz="4" w:space="0" w:color="auto"/>
                    <w:right w:val="single" w:sz="4" w:space="0" w:color="auto"/>
                  </w:tcBorders>
                  <w:textDirection w:val="btLr"/>
                  <w:vAlign w:val="center"/>
                  <w:hideMark/>
                </w:tcPr>
                <w:p w14:paraId="7DF933E7" w14:textId="77777777" w:rsidR="00676F89" w:rsidRPr="005F6A92" w:rsidRDefault="00676F89" w:rsidP="00217F89">
                  <w:pPr>
                    <w:jc w:val="center"/>
                    <w:rPr>
                      <w:color w:val="000000"/>
                      <w:sz w:val="20"/>
                    </w:rPr>
                  </w:pPr>
                  <w:r w:rsidRPr="005F6A92">
                    <w:rPr>
                      <w:color w:val="000000"/>
                      <w:sz w:val="20"/>
                    </w:rPr>
                    <w:t>ogółem zajęcia dydaktyczne</w:t>
                  </w:r>
                </w:p>
              </w:tc>
              <w:tc>
                <w:tcPr>
                  <w:tcW w:w="501" w:type="dxa"/>
                  <w:gridSpan w:val="3"/>
                  <w:tcBorders>
                    <w:top w:val="nil"/>
                    <w:left w:val="nil"/>
                    <w:bottom w:val="single" w:sz="4" w:space="0" w:color="auto"/>
                    <w:right w:val="single" w:sz="4" w:space="0" w:color="auto"/>
                  </w:tcBorders>
                  <w:noWrap/>
                  <w:textDirection w:val="btLr"/>
                  <w:vAlign w:val="center"/>
                  <w:hideMark/>
                </w:tcPr>
                <w:p w14:paraId="5C492D49" w14:textId="77777777" w:rsidR="00676F89" w:rsidRPr="005F6A92" w:rsidRDefault="00676F89" w:rsidP="00217F89">
                  <w:pPr>
                    <w:jc w:val="center"/>
                    <w:rPr>
                      <w:color w:val="000000"/>
                      <w:sz w:val="20"/>
                    </w:rPr>
                  </w:pPr>
                  <w:r w:rsidRPr="005F6A92">
                    <w:rPr>
                      <w:color w:val="000000"/>
                      <w:sz w:val="20"/>
                    </w:rPr>
                    <w:t>wykład</w:t>
                  </w:r>
                </w:p>
              </w:tc>
              <w:tc>
                <w:tcPr>
                  <w:tcW w:w="628" w:type="dxa"/>
                  <w:gridSpan w:val="3"/>
                  <w:tcBorders>
                    <w:top w:val="nil"/>
                    <w:left w:val="nil"/>
                    <w:bottom w:val="single" w:sz="4" w:space="0" w:color="auto"/>
                    <w:right w:val="single" w:sz="4" w:space="0" w:color="auto"/>
                  </w:tcBorders>
                  <w:noWrap/>
                  <w:textDirection w:val="btLr"/>
                  <w:vAlign w:val="center"/>
                  <w:hideMark/>
                </w:tcPr>
                <w:p w14:paraId="7E5B39D5" w14:textId="77777777" w:rsidR="00676F89" w:rsidRPr="005F6A92" w:rsidRDefault="00676F89" w:rsidP="00217F89">
                  <w:pPr>
                    <w:jc w:val="center"/>
                    <w:rPr>
                      <w:color w:val="000000"/>
                      <w:sz w:val="20"/>
                    </w:rPr>
                  </w:pPr>
                  <w:r w:rsidRPr="005F6A92">
                    <w:rPr>
                      <w:color w:val="000000"/>
                      <w:sz w:val="20"/>
                    </w:rPr>
                    <w:t>ćwiczenia</w:t>
                  </w:r>
                </w:p>
              </w:tc>
              <w:tc>
                <w:tcPr>
                  <w:tcW w:w="420" w:type="dxa"/>
                  <w:gridSpan w:val="3"/>
                  <w:tcBorders>
                    <w:top w:val="nil"/>
                    <w:left w:val="nil"/>
                    <w:bottom w:val="single" w:sz="4" w:space="0" w:color="auto"/>
                    <w:right w:val="single" w:sz="4" w:space="0" w:color="auto"/>
                  </w:tcBorders>
                  <w:noWrap/>
                  <w:textDirection w:val="btLr"/>
                  <w:vAlign w:val="center"/>
                  <w:hideMark/>
                </w:tcPr>
                <w:p w14:paraId="0CC6AB4D" w14:textId="77777777" w:rsidR="00676F89" w:rsidRPr="005F6A92" w:rsidRDefault="00676F89" w:rsidP="00217F89">
                  <w:pPr>
                    <w:jc w:val="center"/>
                    <w:rPr>
                      <w:color w:val="000000"/>
                      <w:sz w:val="20"/>
                    </w:rPr>
                  </w:pPr>
                  <w:r w:rsidRPr="005F6A92">
                    <w:rPr>
                      <w:color w:val="000000"/>
                      <w:sz w:val="20"/>
                    </w:rPr>
                    <w:t>inne</w:t>
                  </w: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CA65375" w14:textId="77777777" w:rsidR="00676F89" w:rsidRPr="005F6A92" w:rsidRDefault="00676F89" w:rsidP="00217F89">
                  <w:pPr>
                    <w:rPr>
                      <w:color w:val="000000"/>
                      <w:sz w:val="20"/>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53DC88F8" w14:textId="77777777" w:rsidR="00676F89" w:rsidRPr="005F6A92" w:rsidRDefault="00676F89" w:rsidP="00217F89">
                  <w:pPr>
                    <w:rPr>
                      <w:color w:val="000000"/>
                      <w:sz w:val="20"/>
                    </w:rPr>
                  </w:pPr>
                </w:p>
              </w:tc>
            </w:tr>
            <w:tr w:rsidR="00676F89" w:rsidRPr="005F6A92" w14:paraId="07D3194F" w14:textId="77777777" w:rsidTr="00217F89">
              <w:trPr>
                <w:trHeight w:val="134"/>
              </w:trPr>
              <w:tc>
                <w:tcPr>
                  <w:tcW w:w="15420" w:type="dxa"/>
                  <w:gridSpan w:val="29"/>
                  <w:tcBorders>
                    <w:top w:val="single" w:sz="4" w:space="0" w:color="auto"/>
                    <w:left w:val="single" w:sz="4" w:space="0" w:color="auto"/>
                    <w:bottom w:val="single" w:sz="4" w:space="0" w:color="auto"/>
                    <w:right w:val="single" w:sz="4" w:space="0" w:color="auto"/>
                  </w:tcBorders>
                  <w:noWrap/>
                  <w:vAlign w:val="center"/>
                  <w:hideMark/>
                </w:tcPr>
                <w:p w14:paraId="08AA4985" w14:textId="77777777" w:rsidR="00676F89" w:rsidRPr="005F6A92" w:rsidRDefault="00676F89" w:rsidP="00217F89">
                  <w:pPr>
                    <w:rPr>
                      <w:b/>
                      <w:bCs/>
                      <w:color w:val="000000"/>
                      <w:sz w:val="22"/>
                      <w:szCs w:val="22"/>
                    </w:rPr>
                  </w:pPr>
                  <w:r w:rsidRPr="005F6A92">
                    <w:rPr>
                      <w:b/>
                      <w:bCs/>
                      <w:color w:val="000000"/>
                      <w:sz w:val="22"/>
                      <w:szCs w:val="22"/>
                    </w:rPr>
                    <w:t>Grupa treści</w:t>
                  </w:r>
                </w:p>
              </w:tc>
            </w:tr>
            <w:tr w:rsidR="00676F89" w:rsidRPr="005F6A92" w14:paraId="3D346CF1" w14:textId="77777777" w:rsidTr="00217F89">
              <w:trPr>
                <w:trHeight w:val="139"/>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A2B2" w14:textId="77777777" w:rsidR="00676F89" w:rsidRPr="005F6A92" w:rsidRDefault="00676F89" w:rsidP="00217F89">
                  <w:pPr>
                    <w:rPr>
                      <w:b/>
                      <w:bCs/>
                      <w:color w:val="000000"/>
                      <w:sz w:val="22"/>
                      <w:szCs w:val="22"/>
                    </w:rPr>
                  </w:pPr>
                  <w:r w:rsidRPr="005F6A92">
                    <w:rPr>
                      <w:b/>
                      <w:bCs/>
                      <w:color w:val="000000"/>
                      <w:sz w:val="22"/>
                      <w:szCs w:val="22"/>
                    </w:rPr>
                    <w:t>I - WYMAGANIA OGÓLNE</w:t>
                  </w:r>
                </w:p>
              </w:tc>
            </w:tr>
            <w:tr w:rsidR="00676F89" w:rsidRPr="005F6A92" w14:paraId="4BFA4955" w14:textId="77777777" w:rsidTr="00217F89">
              <w:trPr>
                <w:trHeight w:val="12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1F443112"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161B3903" w14:textId="77777777" w:rsidR="00676F89" w:rsidRPr="005F6A92" w:rsidRDefault="00676F89" w:rsidP="00217F89">
                  <w:pPr>
                    <w:rPr>
                      <w:color w:val="000000"/>
                      <w:sz w:val="20"/>
                    </w:rPr>
                  </w:pPr>
                  <w:r w:rsidRPr="005F6A92">
                    <w:rPr>
                      <w:color w:val="000000"/>
                      <w:sz w:val="20"/>
                    </w:rPr>
                    <w:t>Język obcy 1</w:t>
                  </w:r>
                </w:p>
              </w:tc>
              <w:tc>
                <w:tcPr>
                  <w:tcW w:w="430" w:type="dxa"/>
                  <w:tcBorders>
                    <w:top w:val="nil"/>
                    <w:left w:val="nil"/>
                    <w:bottom w:val="single" w:sz="4" w:space="0" w:color="auto"/>
                    <w:right w:val="single" w:sz="4" w:space="0" w:color="auto"/>
                  </w:tcBorders>
                  <w:shd w:val="clear" w:color="auto" w:fill="auto"/>
                  <w:noWrap/>
                  <w:vAlign w:val="center"/>
                  <w:hideMark/>
                </w:tcPr>
                <w:p w14:paraId="2D66E7C8"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5FD6A644" w14:textId="77777777" w:rsidR="00676F89" w:rsidRPr="005F6A92" w:rsidRDefault="00676F89" w:rsidP="00217F89">
                  <w:pPr>
                    <w:jc w:val="center"/>
                    <w:rPr>
                      <w:color w:val="000000"/>
                      <w:sz w:val="20"/>
                    </w:rPr>
                  </w:pPr>
                  <w:r w:rsidRPr="005F6A92">
                    <w:rPr>
                      <w:sz w:val="18"/>
                      <w:szCs w:val="18"/>
                    </w:rPr>
                    <w:t>2</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48B56AE6" w14:textId="77777777" w:rsidR="00676F89" w:rsidRPr="005F6A92" w:rsidRDefault="00676F89" w:rsidP="00217F89">
                  <w:pPr>
                    <w:jc w:val="center"/>
                    <w:rPr>
                      <w:color w:val="000000"/>
                      <w:sz w:val="20"/>
                    </w:rPr>
                  </w:pPr>
                  <w:r w:rsidRPr="005F6A92">
                    <w:rPr>
                      <w:sz w:val="18"/>
                      <w:szCs w:val="18"/>
                    </w:rPr>
                    <w:t>1</w:t>
                  </w:r>
                </w:p>
              </w:tc>
              <w:tc>
                <w:tcPr>
                  <w:tcW w:w="1193" w:type="dxa"/>
                  <w:gridSpan w:val="4"/>
                  <w:tcBorders>
                    <w:top w:val="nil"/>
                    <w:left w:val="nil"/>
                    <w:bottom w:val="single" w:sz="4" w:space="0" w:color="auto"/>
                    <w:right w:val="single" w:sz="4" w:space="0" w:color="auto"/>
                  </w:tcBorders>
                  <w:shd w:val="clear" w:color="auto" w:fill="auto"/>
                  <w:noWrap/>
                  <w:vAlign w:val="center"/>
                  <w:hideMark/>
                </w:tcPr>
                <w:p w14:paraId="72D2DE7B" w14:textId="77777777" w:rsidR="00676F89" w:rsidRPr="00763BC9" w:rsidRDefault="00676F89" w:rsidP="00217F89">
                  <w:pPr>
                    <w:jc w:val="center"/>
                    <w:rPr>
                      <w:color w:val="000000"/>
                      <w:sz w:val="20"/>
                    </w:rPr>
                  </w:pPr>
                  <w:proofErr w:type="spellStart"/>
                  <w:r w:rsidRPr="00763BC9">
                    <w:rPr>
                      <w:sz w:val="20"/>
                    </w:rPr>
                    <w:t>zal</w:t>
                  </w:r>
                  <w:proofErr w:type="spellEnd"/>
                  <w:r w:rsidRPr="00763BC9">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1EAE083A" w14:textId="77777777" w:rsidR="00676F89" w:rsidRPr="005F6A92" w:rsidRDefault="00676F89" w:rsidP="00217F89">
                  <w:pPr>
                    <w:jc w:val="center"/>
                    <w:rPr>
                      <w:color w:val="000000"/>
                      <w:sz w:val="20"/>
                    </w:rPr>
                  </w:pPr>
                  <w:r w:rsidRPr="005F6A92">
                    <w:rPr>
                      <w:sz w:val="18"/>
                      <w:szCs w:val="18"/>
                    </w:rPr>
                    <w:t>f</w:t>
                  </w:r>
                </w:p>
              </w:tc>
              <w:tc>
                <w:tcPr>
                  <w:tcW w:w="617" w:type="dxa"/>
                  <w:gridSpan w:val="2"/>
                  <w:tcBorders>
                    <w:top w:val="nil"/>
                    <w:left w:val="nil"/>
                    <w:bottom w:val="single" w:sz="4" w:space="0" w:color="auto"/>
                    <w:right w:val="single" w:sz="4" w:space="0" w:color="auto"/>
                  </w:tcBorders>
                  <w:shd w:val="clear" w:color="auto" w:fill="auto"/>
                  <w:noWrap/>
                  <w:vAlign w:val="center"/>
                </w:tcPr>
                <w:p w14:paraId="157E5025" w14:textId="77777777" w:rsidR="00676F89" w:rsidRPr="005F6A92" w:rsidRDefault="00676F89" w:rsidP="00217F89">
                  <w:pPr>
                    <w:jc w:val="center"/>
                    <w:rPr>
                      <w:color w:val="000000"/>
                      <w:sz w:val="20"/>
                    </w:rPr>
                  </w:pPr>
                  <w:r w:rsidRPr="005F6A92">
                    <w:rPr>
                      <w:sz w:val="18"/>
                      <w:szCs w:val="18"/>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29D56253" w14:textId="77777777" w:rsidR="00676F89" w:rsidRPr="005F6A92" w:rsidRDefault="00676F89" w:rsidP="00217F89">
                  <w:pPr>
                    <w:jc w:val="center"/>
                    <w:rPr>
                      <w:color w:val="000000"/>
                      <w:sz w:val="20"/>
                    </w:rPr>
                  </w:pPr>
                  <w:r w:rsidRPr="005F6A92">
                    <w:rPr>
                      <w:sz w:val="18"/>
                      <w:szCs w:val="18"/>
                    </w:rPr>
                    <w:t>0</w:t>
                  </w:r>
                </w:p>
              </w:tc>
              <w:tc>
                <w:tcPr>
                  <w:tcW w:w="628" w:type="dxa"/>
                  <w:gridSpan w:val="3"/>
                  <w:tcBorders>
                    <w:top w:val="nil"/>
                    <w:left w:val="nil"/>
                    <w:bottom w:val="single" w:sz="4" w:space="0" w:color="auto"/>
                    <w:right w:val="single" w:sz="4" w:space="0" w:color="auto"/>
                  </w:tcBorders>
                  <w:shd w:val="clear" w:color="auto" w:fill="auto"/>
                  <w:noWrap/>
                  <w:vAlign w:val="center"/>
                </w:tcPr>
                <w:p w14:paraId="7A29DD8B" w14:textId="77777777" w:rsidR="00676F89" w:rsidRPr="005F6A92" w:rsidRDefault="00676F89" w:rsidP="00217F89">
                  <w:pPr>
                    <w:jc w:val="center"/>
                    <w:rPr>
                      <w:color w:val="000000"/>
                      <w:sz w:val="20"/>
                    </w:rPr>
                  </w:pPr>
                  <w:r w:rsidRPr="005F6A92">
                    <w:rPr>
                      <w:sz w:val="18"/>
                      <w:szCs w:val="18"/>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33252412" w14:textId="77777777" w:rsidR="00676F89" w:rsidRPr="005F6A92" w:rsidRDefault="00676F89" w:rsidP="00217F89">
                  <w:pPr>
                    <w:jc w:val="center"/>
                    <w:rPr>
                      <w:color w:val="000000"/>
                      <w:sz w:val="20"/>
                    </w:rPr>
                  </w:pPr>
                  <w:r w:rsidRPr="005F6A92">
                    <w:rPr>
                      <w:sz w:val="18"/>
                      <w:szCs w:val="18"/>
                    </w:rPr>
                    <w:t>1</w:t>
                  </w:r>
                </w:p>
              </w:tc>
              <w:tc>
                <w:tcPr>
                  <w:tcW w:w="851" w:type="dxa"/>
                  <w:gridSpan w:val="3"/>
                  <w:tcBorders>
                    <w:top w:val="nil"/>
                    <w:left w:val="nil"/>
                    <w:bottom w:val="single" w:sz="4" w:space="0" w:color="auto"/>
                    <w:right w:val="single" w:sz="4" w:space="0" w:color="auto"/>
                  </w:tcBorders>
                  <w:shd w:val="clear" w:color="auto" w:fill="auto"/>
                  <w:noWrap/>
                  <w:vAlign w:val="center"/>
                </w:tcPr>
                <w:p w14:paraId="32E582B5" w14:textId="77777777" w:rsidR="00676F89" w:rsidRPr="005F6A92" w:rsidRDefault="00676F89" w:rsidP="00217F89">
                  <w:pPr>
                    <w:jc w:val="center"/>
                    <w:rPr>
                      <w:color w:val="000000"/>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29D42E20" w14:textId="77777777" w:rsidR="00676F89" w:rsidRPr="005F6A92" w:rsidRDefault="00676F89" w:rsidP="00217F89">
                  <w:pPr>
                    <w:jc w:val="center"/>
                    <w:rPr>
                      <w:color w:val="000000"/>
                      <w:sz w:val="20"/>
                    </w:rPr>
                  </w:pPr>
                  <w:r w:rsidRPr="005F6A92">
                    <w:rPr>
                      <w:sz w:val="20"/>
                    </w:rPr>
                    <w:t>0</w:t>
                  </w:r>
                </w:p>
              </w:tc>
            </w:tr>
            <w:tr w:rsidR="00676F89" w:rsidRPr="005F6A92" w14:paraId="7A047DA9" w14:textId="77777777" w:rsidTr="00217F89">
              <w:trPr>
                <w:trHeight w:val="132"/>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5BDC1533" w14:textId="77777777" w:rsidR="00676F89" w:rsidRPr="005F6A92" w:rsidRDefault="00676F89" w:rsidP="00217F89">
                  <w:pPr>
                    <w:jc w:val="center"/>
                    <w:rPr>
                      <w:color w:val="000000"/>
                      <w:sz w:val="20"/>
                    </w:rPr>
                  </w:pPr>
                  <w:r w:rsidRPr="005F6A92">
                    <w:rPr>
                      <w:color w:val="000000"/>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25261EC5" w14:textId="77777777" w:rsidR="00676F89" w:rsidRPr="005F6A92" w:rsidRDefault="00676F89" w:rsidP="00217F89">
                  <w:pPr>
                    <w:rPr>
                      <w:color w:val="000000"/>
                      <w:sz w:val="20"/>
                    </w:rPr>
                  </w:pPr>
                  <w:r w:rsidRPr="005F6A92">
                    <w:rPr>
                      <w:sz w:val="20"/>
                    </w:rPr>
                    <w:t>Technologie informacyjne</w:t>
                  </w:r>
                </w:p>
              </w:tc>
              <w:tc>
                <w:tcPr>
                  <w:tcW w:w="430" w:type="dxa"/>
                  <w:tcBorders>
                    <w:top w:val="nil"/>
                    <w:left w:val="nil"/>
                    <w:bottom w:val="single" w:sz="4" w:space="0" w:color="auto"/>
                    <w:right w:val="single" w:sz="4" w:space="0" w:color="auto"/>
                  </w:tcBorders>
                  <w:shd w:val="clear" w:color="auto" w:fill="auto"/>
                  <w:noWrap/>
                  <w:vAlign w:val="center"/>
                  <w:hideMark/>
                </w:tcPr>
                <w:p w14:paraId="42772BDB"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0DA448D" w14:textId="77777777" w:rsidR="00676F89" w:rsidRPr="005F6A92" w:rsidRDefault="00676F89" w:rsidP="00217F89">
                  <w:pPr>
                    <w:jc w:val="center"/>
                    <w:rPr>
                      <w:color w:val="000000"/>
                      <w:sz w:val="20"/>
                    </w:rPr>
                  </w:pPr>
                  <w:r w:rsidRPr="005F6A92">
                    <w:rPr>
                      <w:sz w:val="18"/>
                      <w:szCs w:val="18"/>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C6D1" w14:textId="77777777" w:rsidR="00676F89" w:rsidRPr="005F6A92" w:rsidRDefault="00676F89" w:rsidP="00217F89">
                  <w:pPr>
                    <w:jc w:val="center"/>
                    <w:rPr>
                      <w:color w:val="000000"/>
                      <w:sz w:val="20"/>
                    </w:rPr>
                  </w:pPr>
                  <w:r w:rsidRPr="005F6A92">
                    <w:rPr>
                      <w:sz w:val="18"/>
                      <w:szCs w:val="18"/>
                    </w:rPr>
                    <w:t>1</w:t>
                  </w:r>
                </w:p>
              </w:tc>
              <w:tc>
                <w:tcPr>
                  <w:tcW w:w="1193" w:type="dxa"/>
                  <w:gridSpan w:val="4"/>
                  <w:tcBorders>
                    <w:top w:val="nil"/>
                    <w:left w:val="nil"/>
                    <w:bottom w:val="single" w:sz="4" w:space="0" w:color="auto"/>
                    <w:right w:val="single" w:sz="4" w:space="0" w:color="auto"/>
                  </w:tcBorders>
                  <w:shd w:val="clear" w:color="auto" w:fill="auto"/>
                  <w:noWrap/>
                  <w:vAlign w:val="center"/>
                  <w:hideMark/>
                </w:tcPr>
                <w:p w14:paraId="00CC017E" w14:textId="77777777" w:rsidR="00676F89" w:rsidRPr="00763BC9" w:rsidRDefault="00676F89" w:rsidP="00217F89">
                  <w:pPr>
                    <w:jc w:val="center"/>
                    <w:rPr>
                      <w:sz w:val="20"/>
                    </w:rPr>
                  </w:pPr>
                  <w:proofErr w:type="spellStart"/>
                  <w:r w:rsidRPr="00763BC9">
                    <w:rPr>
                      <w:sz w:val="20"/>
                    </w:rPr>
                    <w:t>zal</w:t>
                  </w:r>
                  <w:proofErr w:type="spellEnd"/>
                  <w:r w:rsidRPr="00763BC9">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2D61EFC7" w14:textId="77777777" w:rsidR="00676F89" w:rsidRPr="005F6A92" w:rsidRDefault="00676F89" w:rsidP="00217F89">
                  <w:pPr>
                    <w:jc w:val="center"/>
                    <w:rPr>
                      <w:color w:val="000000"/>
                      <w:sz w:val="20"/>
                    </w:rPr>
                  </w:pPr>
                  <w:r w:rsidRPr="005F6A92">
                    <w:rPr>
                      <w:sz w:val="18"/>
                      <w:szCs w:val="18"/>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213882B1" w14:textId="77777777" w:rsidR="00676F89" w:rsidRPr="005F6A92" w:rsidRDefault="00676F89" w:rsidP="00217F89">
                  <w:pPr>
                    <w:jc w:val="center"/>
                    <w:rPr>
                      <w:color w:val="000000"/>
                      <w:sz w:val="20"/>
                    </w:rPr>
                  </w:pPr>
                  <w:r w:rsidRPr="005F6A92">
                    <w:rPr>
                      <w:sz w:val="18"/>
                      <w:szCs w:val="18"/>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0FFA7FE1" w14:textId="77777777" w:rsidR="00676F89" w:rsidRPr="005F6A92" w:rsidRDefault="00676F89" w:rsidP="00217F89">
                  <w:pPr>
                    <w:jc w:val="center"/>
                    <w:rPr>
                      <w:color w:val="000000"/>
                      <w:sz w:val="20"/>
                    </w:rPr>
                  </w:pPr>
                  <w:r w:rsidRPr="005F6A92">
                    <w:rPr>
                      <w:sz w:val="18"/>
                      <w:szCs w:val="18"/>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08A615" w14:textId="77777777" w:rsidR="00676F89" w:rsidRPr="005F6A92" w:rsidRDefault="00676F89" w:rsidP="00217F89">
                  <w:pPr>
                    <w:jc w:val="center"/>
                    <w:rPr>
                      <w:color w:val="000000"/>
                      <w:sz w:val="20"/>
                    </w:rPr>
                  </w:pPr>
                  <w:r w:rsidRPr="005F6A92">
                    <w:rPr>
                      <w:sz w:val="18"/>
                      <w:szCs w:val="18"/>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ED82C77" w14:textId="77777777" w:rsidR="00676F89" w:rsidRPr="005F6A92" w:rsidRDefault="00676F89" w:rsidP="00217F89">
                  <w:pPr>
                    <w:jc w:val="center"/>
                    <w:rPr>
                      <w:color w:val="000000"/>
                      <w:sz w:val="20"/>
                    </w:rPr>
                  </w:pPr>
                  <w:r w:rsidRPr="005F6A92">
                    <w:rPr>
                      <w:sz w:val="18"/>
                      <w:szCs w:val="18"/>
                    </w:rPr>
                    <w:t>1</w:t>
                  </w:r>
                </w:p>
              </w:tc>
              <w:tc>
                <w:tcPr>
                  <w:tcW w:w="851" w:type="dxa"/>
                  <w:gridSpan w:val="3"/>
                  <w:tcBorders>
                    <w:top w:val="nil"/>
                    <w:left w:val="nil"/>
                    <w:bottom w:val="single" w:sz="4" w:space="0" w:color="auto"/>
                    <w:right w:val="single" w:sz="4" w:space="0" w:color="auto"/>
                  </w:tcBorders>
                  <w:shd w:val="clear" w:color="auto" w:fill="auto"/>
                  <w:noWrap/>
                  <w:vAlign w:val="center"/>
                </w:tcPr>
                <w:p w14:paraId="662E8F3B" w14:textId="77777777" w:rsidR="00676F89" w:rsidRPr="005F6A92" w:rsidRDefault="00676F89" w:rsidP="00217F89">
                  <w:pPr>
                    <w:jc w:val="center"/>
                    <w:rPr>
                      <w:color w:val="000000"/>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2339C342" w14:textId="77777777" w:rsidR="00676F89" w:rsidRPr="005F6A92" w:rsidRDefault="00676F89" w:rsidP="00217F89">
                  <w:pPr>
                    <w:jc w:val="center"/>
                    <w:rPr>
                      <w:color w:val="000000"/>
                      <w:sz w:val="20"/>
                    </w:rPr>
                  </w:pPr>
                  <w:r w:rsidRPr="005F6A92">
                    <w:rPr>
                      <w:sz w:val="20"/>
                    </w:rPr>
                    <w:t>0</w:t>
                  </w:r>
                </w:p>
              </w:tc>
            </w:tr>
            <w:tr w:rsidR="00676F89" w:rsidRPr="005F6A92" w14:paraId="3D03DFCA"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1955AF90" w14:textId="77777777" w:rsidR="00676F89" w:rsidRPr="005F6A92" w:rsidRDefault="00676F89" w:rsidP="00217F89">
                  <w:pPr>
                    <w:jc w:val="center"/>
                    <w:rPr>
                      <w:color w:val="000000"/>
                      <w:sz w:val="20"/>
                    </w:rPr>
                  </w:pPr>
                  <w:r w:rsidRPr="005F6A92">
                    <w:rPr>
                      <w:color w:val="000000"/>
                      <w:sz w:val="20"/>
                    </w:rPr>
                    <w:t>3</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073CE1D6" w14:textId="77777777" w:rsidR="00676F89" w:rsidRPr="005F6A92" w:rsidRDefault="00676F89" w:rsidP="00217F89">
                  <w:pPr>
                    <w:rPr>
                      <w:color w:val="000000"/>
                      <w:sz w:val="20"/>
                    </w:rPr>
                  </w:pPr>
                  <w:r w:rsidRPr="005F6A92">
                    <w:rPr>
                      <w:sz w:val="20"/>
                    </w:rPr>
                    <w:t>Wychowanie fizyczne I</w:t>
                  </w:r>
                </w:p>
              </w:tc>
              <w:tc>
                <w:tcPr>
                  <w:tcW w:w="430" w:type="dxa"/>
                  <w:tcBorders>
                    <w:top w:val="nil"/>
                    <w:left w:val="nil"/>
                    <w:bottom w:val="single" w:sz="4" w:space="0" w:color="auto"/>
                    <w:right w:val="single" w:sz="4" w:space="0" w:color="auto"/>
                  </w:tcBorders>
                  <w:shd w:val="clear" w:color="auto" w:fill="auto"/>
                  <w:noWrap/>
                  <w:vAlign w:val="center"/>
                  <w:hideMark/>
                </w:tcPr>
                <w:p w14:paraId="45B07CE6"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1EB45933" w14:textId="77777777" w:rsidR="00676F89" w:rsidRPr="005F6A92" w:rsidRDefault="00676F89" w:rsidP="00217F89">
                  <w:pPr>
                    <w:jc w:val="center"/>
                    <w:rPr>
                      <w:color w:val="000000"/>
                      <w:sz w:val="20"/>
                    </w:rPr>
                  </w:pPr>
                  <w:r w:rsidRPr="005F6A92">
                    <w:rPr>
                      <w:sz w:val="18"/>
                      <w:szCs w:val="18"/>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C49C" w14:textId="77777777" w:rsidR="00676F89" w:rsidRPr="005F6A92" w:rsidRDefault="00676F89" w:rsidP="00217F89">
                  <w:pPr>
                    <w:jc w:val="center"/>
                    <w:rPr>
                      <w:color w:val="000000"/>
                      <w:sz w:val="20"/>
                    </w:rPr>
                  </w:pPr>
                  <w:r w:rsidRPr="005F6A92">
                    <w:rPr>
                      <w:sz w:val="18"/>
                      <w:szCs w:val="18"/>
                    </w:rPr>
                    <w:t>0</w:t>
                  </w:r>
                </w:p>
              </w:tc>
              <w:tc>
                <w:tcPr>
                  <w:tcW w:w="1193" w:type="dxa"/>
                  <w:gridSpan w:val="4"/>
                  <w:tcBorders>
                    <w:top w:val="nil"/>
                    <w:left w:val="nil"/>
                    <w:bottom w:val="single" w:sz="4" w:space="0" w:color="auto"/>
                    <w:right w:val="single" w:sz="4" w:space="0" w:color="auto"/>
                  </w:tcBorders>
                  <w:shd w:val="clear" w:color="auto" w:fill="auto"/>
                  <w:noWrap/>
                  <w:vAlign w:val="center"/>
                  <w:hideMark/>
                </w:tcPr>
                <w:p w14:paraId="2259484D" w14:textId="77777777" w:rsidR="00676F89" w:rsidRPr="00763BC9" w:rsidRDefault="00676F89" w:rsidP="00217F89">
                  <w:pPr>
                    <w:jc w:val="center"/>
                    <w:rPr>
                      <w:sz w:val="20"/>
                    </w:rPr>
                  </w:pPr>
                  <w:proofErr w:type="spellStart"/>
                  <w:r w:rsidRPr="00763BC9">
                    <w:rPr>
                      <w:sz w:val="20"/>
                    </w:rPr>
                    <w:t>zal</w:t>
                  </w:r>
                  <w:proofErr w:type="spellEnd"/>
                  <w:r w:rsidRPr="00763BC9">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56376B38" w14:textId="77777777" w:rsidR="00676F89" w:rsidRPr="005F6A92" w:rsidRDefault="00676F89" w:rsidP="00217F89">
                  <w:pPr>
                    <w:jc w:val="center"/>
                    <w:rPr>
                      <w:color w:val="000000"/>
                      <w:sz w:val="20"/>
                    </w:rPr>
                  </w:pPr>
                  <w:r w:rsidRPr="005F6A92">
                    <w:rPr>
                      <w:sz w:val="18"/>
                      <w:szCs w:val="18"/>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2719147E" w14:textId="77777777" w:rsidR="00676F89" w:rsidRPr="005F6A92" w:rsidRDefault="00676F89" w:rsidP="00217F89">
                  <w:pPr>
                    <w:jc w:val="center"/>
                    <w:rPr>
                      <w:color w:val="000000"/>
                      <w:sz w:val="20"/>
                    </w:rPr>
                  </w:pPr>
                  <w:r w:rsidRPr="005F6A92">
                    <w:rPr>
                      <w:sz w:val="18"/>
                      <w:szCs w:val="18"/>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0833F4C0" w14:textId="77777777" w:rsidR="00676F89" w:rsidRPr="005F6A92" w:rsidRDefault="00676F89" w:rsidP="00217F89">
                  <w:pPr>
                    <w:jc w:val="center"/>
                    <w:rPr>
                      <w:color w:val="000000"/>
                      <w:sz w:val="20"/>
                    </w:rPr>
                  </w:pPr>
                  <w:r w:rsidRPr="005F6A92">
                    <w:rPr>
                      <w:sz w:val="18"/>
                      <w:szCs w:val="18"/>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412E75" w14:textId="77777777" w:rsidR="00676F89" w:rsidRPr="005F6A92" w:rsidRDefault="00676F89" w:rsidP="00217F89">
                  <w:pPr>
                    <w:jc w:val="center"/>
                    <w:rPr>
                      <w:color w:val="000000"/>
                      <w:sz w:val="20"/>
                    </w:rPr>
                  </w:pPr>
                  <w:r w:rsidRPr="005F6A92">
                    <w:rPr>
                      <w:sz w:val="18"/>
                      <w:szCs w:val="18"/>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7BA02DFE" w14:textId="77777777" w:rsidR="00676F89" w:rsidRPr="005F6A92" w:rsidRDefault="00676F89" w:rsidP="00217F89">
                  <w:pPr>
                    <w:jc w:val="center"/>
                    <w:rPr>
                      <w:color w:val="000000"/>
                      <w:sz w:val="20"/>
                    </w:rPr>
                  </w:pPr>
                  <w:r w:rsidRPr="005F6A92">
                    <w:rPr>
                      <w:sz w:val="18"/>
                      <w:szCs w:val="18"/>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4B117444" w14:textId="77777777" w:rsidR="00676F89" w:rsidRPr="005F6A92" w:rsidRDefault="00676F89" w:rsidP="00217F89">
                  <w:pPr>
                    <w:jc w:val="center"/>
                    <w:rPr>
                      <w:color w:val="000000"/>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77A62C71" w14:textId="77777777" w:rsidR="00676F89" w:rsidRPr="005F6A92" w:rsidRDefault="00676F89" w:rsidP="00217F89">
                  <w:pPr>
                    <w:jc w:val="center"/>
                    <w:rPr>
                      <w:color w:val="000000"/>
                      <w:sz w:val="20"/>
                    </w:rPr>
                  </w:pPr>
                  <w:r w:rsidRPr="005F6A92">
                    <w:rPr>
                      <w:sz w:val="20"/>
                    </w:rPr>
                    <w:t>0</w:t>
                  </w:r>
                </w:p>
              </w:tc>
            </w:tr>
            <w:tr w:rsidR="00676F89" w:rsidRPr="005F6A92" w14:paraId="59897096"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223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0506B662" w14:textId="77777777" w:rsidR="00676F89" w:rsidRPr="005F6A92" w:rsidRDefault="00676F89" w:rsidP="00217F89">
                  <w:pPr>
                    <w:jc w:val="center"/>
                    <w:rPr>
                      <w:color w:val="000000"/>
                      <w:sz w:val="20"/>
                    </w:rPr>
                  </w:pPr>
                  <w:r w:rsidRPr="005F6A92">
                    <w:rPr>
                      <w:color w:val="000000"/>
                      <w:sz w:val="20"/>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8F80A0" w14:textId="77777777" w:rsidR="00676F89" w:rsidRPr="005F6A92" w:rsidRDefault="00676F89" w:rsidP="00217F89">
                  <w:pPr>
                    <w:jc w:val="center"/>
                    <w:rPr>
                      <w:color w:val="000000"/>
                      <w:sz w:val="20"/>
                    </w:rPr>
                  </w:pPr>
                  <w:r w:rsidRPr="005F6A92">
                    <w:rPr>
                      <w:color w:val="000000"/>
                      <w:sz w:val="20"/>
                    </w:rPr>
                    <w:t>2</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466EB7" w14:textId="77777777" w:rsidR="00676F89" w:rsidRPr="00763BC9" w:rsidRDefault="00676F89" w:rsidP="00217F89">
                  <w:pPr>
                    <w:jc w:val="center"/>
                    <w:rPr>
                      <w:color w:val="000000"/>
                      <w:sz w:val="20"/>
                    </w:rPr>
                  </w:pPr>
                  <w:r w:rsidRPr="00763BC9">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122E3B"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56847FC6" w14:textId="77777777" w:rsidR="00676F89" w:rsidRPr="005F6A92" w:rsidRDefault="00676F89" w:rsidP="00217F89">
                  <w:pPr>
                    <w:jc w:val="center"/>
                    <w:rPr>
                      <w:color w:val="000000"/>
                      <w:sz w:val="20"/>
                    </w:rPr>
                  </w:pPr>
                  <w:r w:rsidRPr="005F6A92">
                    <w:rPr>
                      <w:color w:val="000000"/>
                      <w:sz w:val="20"/>
                    </w:rPr>
                    <w:t>90</w:t>
                  </w:r>
                </w:p>
              </w:tc>
              <w:tc>
                <w:tcPr>
                  <w:tcW w:w="501" w:type="dxa"/>
                  <w:gridSpan w:val="3"/>
                  <w:tcBorders>
                    <w:top w:val="nil"/>
                    <w:left w:val="nil"/>
                    <w:bottom w:val="single" w:sz="4" w:space="0" w:color="auto"/>
                    <w:right w:val="single" w:sz="4" w:space="0" w:color="auto"/>
                  </w:tcBorders>
                  <w:shd w:val="clear" w:color="auto" w:fill="auto"/>
                  <w:noWrap/>
                  <w:vAlign w:val="center"/>
                </w:tcPr>
                <w:p w14:paraId="3426AFD0"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nil"/>
                    <w:left w:val="nil"/>
                    <w:bottom w:val="single" w:sz="4" w:space="0" w:color="auto"/>
                    <w:right w:val="single" w:sz="4" w:space="0" w:color="auto"/>
                  </w:tcBorders>
                  <w:shd w:val="clear" w:color="auto" w:fill="auto"/>
                  <w:noWrap/>
                  <w:vAlign w:val="center"/>
                </w:tcPr>
                <w:p w14:paraId="4B339315" w14:textId="77777777" w:rsidR="00676F89" w:rsidRPr="005F6A92" w:rsidRDefault="00676F89" w:rsidP="00217F89">
                  <w:pPr>
                    <w:jc w:val="center"/>
                    <w:rPr>
                      <w:color w:val="000000"/>
                      <w:sz w:val="20"/>
                    </w:rPr>
                  </w:pPr>
                  <w:r w:rsidRPr="005F6A92">
                    <w:rPr>
                      <w:color w:val="000000"/>
                      <w:sz w:val="20"/>
                    </w:rPr>
                    <w:t>90</w:t>
                  </w:r>
                </w:p>
              </w:tc>
              <w:tc>
                <w:tcPr>
                  <w:tcW w:w="420" w:type="dxa"/>
                  <w:gridSpan w:val="3"/>
                  <w:tcBorders>
                    <w:top w:val="nil"/>
                    <w:left w:val="nil"/>
                    <w:bottom w:val="single" w:sz="4" w:space="0" w:color="auto"/>
                    <w:right w:val="single" w:sz="4" w:space="0" w:color="auto"/>
                  </w:tcBorders>
                  <w:shd w:val="clear" w:color="auto" w:fill="auto"/>
                  <w:noWrap/>
                  <w:vAlign w:val="center"/>
                </w:tcPr>
                <w:p w14:paraId="149E6246" w14:textId="77777777" w:rsidR="00676F89" w:rsidRPr="005F6A92" w:rsidRDefault="00676F89" w:rsidP="00217F89">
                  <w:pPr>
                    <w:jc w:val="center"/>
                    <w:rPr>
                      <w:color w:val="000000"/>
                      <w:sz w:val="20"/>
                    </w:rPr>
                  </w:pPr>
                  <w:r w:rsidRPr="005F6A92">
                    <w:rPr>
                      <w:color w:val="000000"/>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1B2CE283"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3FA6F38" w14:textId="77777777" w:rsidR="00676F89" w:rsidRPr="005F6A92" w:rsidRDefault="00676F89" w:rsidP="00217F89">
                  <w:pPr>
                    <w:jc w:val="center"/>
                    <w:rPr>
                      <w:color w:val="000000"/>
                      <w:sz w:val="20"/>
                    </w:rPr>
                  </w:pPr>
                  <w:r w:rsidRPr="005F6A92">
                    <w:rPr>
                      <w:color w:val="000000"/>
                      <w:sz w:val="20"/>
                    </w:rPr>
                    <w:t>0</w:t>
                  </w:r>
                </w:p>
              </w:tc>
            </w:tr>
            <w:tr w:rsidR="00676F89" w:rsidRPr="005F6A92" w14:paraId="67BD2376"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12202"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724F57"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5A8150" w14:textId="77777777" w:rsidR="00676F89" w:rsidRPr="005F6A92" w:rsidRDefault="00676F89" w:rsidP="00217F89">
                  <w:pPr>
                    <w:jc w:val="center"/>
                    <w:rPr>
                      <w:color w:val="000000"/>
                      <w:sz w:val="20"/>
                    </w:rPr>
                  </w:pPr>
                  <w:r w:rsidRPr="005F6A92">
                    <w:rPr>
                      <w:color w:val="000000"/>
                      <w:sz w:val="20"/>
                    </w:rPr>
                    <w:t>2</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51FC98E" w14:textId="77777777" w:rsidR="00676F89" w:rsidRPr="00763BC9" w:rsidRDefault="00676F89" w:rsidP="00217F89">
                  <w:pPr>
                    <w:jc w:val="center"/>
                    <w:rPr>
                      <w:color w:val="000000"/>
                      <w:sz w:val="20"/>
                    </w:rPr>
                  </w:pPr>
                  <w:r w:rsidRPr="00763BC9">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843137"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60E2B8" w14:textId="77777777" w:rsidR="00676F89" w:rsidRPr="005F6A92" w:rsidRDefault="00676F89" w:rsidP="00217F89">
                  <w:pPr>
                    <w:jc w:val="center"/>
                    <w:rPr>
                      <w:color w:val="000000"/>
                      <w:sz w:val="20"/>
                    </w:rPr>
                  </w:pPr>
                  <w:r w:rsidRPr="005F6A92">
                    <w:rPr>
                      <w:color w:val="000000"/>
                      <w:sz w:val="20"/>
                    </w:rPr>
                    <w:t>60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E6A195"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D1AAF9" w14:textId="77777777" w:rsidR="00676F89" w:rsidRPr="005F6A92" w:rsidRDefault="00676F89" w:rsidP="00217F89">
                  <w:pPr>
                    <w:jc w:val="center"/>
                    <w:rPr>
                      <w:color w:val="000000"/>
                      <w:sz w:val="20"/>
                    </w:rPr>
                  </w:pPr>
                  <w:r w:rsidRPr="005F6A92">
                    <w:rPr>
                      <w:color w:val="000000"/>
                      <w:sz w:val="20"/>
                    </w:rPr>
                    <w:t>60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98BDC4" w14:textId="77777777" w:rsidR="00676F89" w:rsidRPr="005F6A92" w:rsidRDefault="00676F89" w:rsidP="00217F89">
                  <w:pPr>
                    <w:jc w:val="center"/>
                    <w:rPr>
                      <w:color w:val="000000"/>
                      <w:sz w:val="20"/>
                    </w:rPr>
                  </w:pPr>
                  <w:r w:rsidRPr="005F6A92">
                    <w:rPr>
                      <w:color w:val="000000"/>
                      <w:sz w:val="20"/>
                    </w:rPr>
                    <w:t>2</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14:paraId="3EB4E198"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3C3F6973" w14:textId="77777777" w:rsidR="00676F89" w:rsidRPr="005F6A92" w:rsidRDefault="00676F89" w:rsidP="00217F89">
                  <w:pPr>
                    <w:jc w:val="center"/>
                    <w:rPr>
                      <w:color w:val="000000"/>
                      <w:sz w:val="20"/>
                    </w:rPr>
                  </w:pPr>
                  <w:r w:rsidRPr="005F6A92">
                    <w:rPr>
                      <w:color w:val="000000"/>
                      <w:sz w:val="20"/>
                    </w:rPr>
                    <w:t>0</w:t>
                  </w:r>
                </w:p>
              </w:tc>
            </w:tr>
            <w:tr w:rsidR="00676F89" w:rsidRPr="005F6A92" w14:paraId="44BA2E2B"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590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49268B7"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C80207" w14:textId="77777777" w:rsidR="00676F89" w:rsidRPr="005F6A92" w:rsidRDefault="00676F89" w:rsidP="00217F89">
                  <w:pPr>
                    <w:jc w:val="center"/>
                    <w:rPr>
                      <w:color w:val="000000"/>
                      <w:sz w:val="20"/>
                    </w:rPr>
                  </w:pPr>
                  <w:r w:rsidRPr="005F6A92">
                    <w:rPr>
                      <w:color w:val="000000"/>
                      <w:sz w:val="20"/>
                    </w:rPr>
                    <w:t>1</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02C6AB" w14:textId="77777777" w:rsidR="00676F89" w:rsidRPr="00763BC9" w:rsidRDefault="00676F89" w:rsidP="00217F89">
                  <w:pPr>
                    <w:jc w:val="center"/>
                    <w:rPr>
                      <w:color w:val="000000"/>
                      <w:sz w:val="20"/>
                    </w:rPr>
                  </w:pPr>
                  <w:r w:rsidRPr="00763BC9">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8C7F56"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FDF1B0" w14:textId="77777777" w:rsidR="00676F89" w:rsidRPr="005F6A92" w:rsidRDefault="00676F89" w:rsidP="00217F89">
                  <w:pPr>
                    <w:jc w:val="center"/>
                    <w:rPr>
                      <w:color w:val="000000"/>
                      <w:sz w:val="20"/>
                    </w:rPr>
                  </w:pPr>
                  <w:r w:rsidRPr="005F6A92">
                    <w:rPr>
                      <w:color w:val="000000"/>
                      <w:sz w:val="20"/>
                    </w:rPr>
                    <w:t>30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2DD910"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ECF268"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1C7770" w14:textId="77777777" w:rsidR="00676F89" w:rsidRPr="005F6A92" w:rsidRDefault="00676F89" w:rsidP="00217F89">
                  <w:pPr>
                    <w:jc w:val="center"/>
                    <w:rPr>
                      <w:color w:val="000000"/>
                      <w:sz w:val="20"/>
                    </w:rPr>
                  </w:pPr>
                  <w:r w:rsidRPr="005F6A92">
                    <w:rPr>
                      <w:color w:val="000000"/>
                      <w:sz w:val="20"/>
                    </w:rPr>
                    <w:t>1</w:t>
                  </w:r>
                </w:p>
              </w:tc>
              <w:tc>
                <w:tcPr>
                  <w:tcW w:w="851" w:type="dxa"/>
                  <w:gridSpan w:val="3"/>
                  <w:tcBorders>
                    <w:top w:val="nil"/>
                    <w:left w:val="nil"/>
                    <w:bottom w:val="single" w:sz="4" w:space="0" w:color="auto"/>
                    <w:right w:val="single" w:sz="4" w:space="0" w:color="auto"/>
                  </w:tcBorders>
                  <w:shd w:val="clear" w:color="auto" w:fill="auto"/>
                  <w:noWrap/>
                  <w:vAlign w:val="center"/>
                </w:tcPr>
                <w:p w14:paraId="0E1F070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575DCE24" w14:textId="77777777" w:rsidR="00676F89" w:rsidRPr="005F6A92" w:rsidRDefault="00676F89" w:rsidP="00217F89">
                  <w:pPr>
                    <w:jc w:val="center"/>
                    <w:rPr>
                      <w:color w:val="000000"/>
                      <w:sz w:val="20"/>
                    </w:rPr>
                  </w:pPr>
                  <w:r w:rsidRPr="005F6A92">
                    <w:rPr>
                      <w:color w:val="000000"/>
                      <w:sz w:val="20"/>
                    </w:rPr>
                    <w:t>0</w:t>
                  </w:r>
                </w:p>
              </w:tc>
            </w:tr>
            <w:tr w:rsidR="00676F89" w:rsidRPr="005F6A92" w14:paraId="0A66DD8B"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0176" w14:textId="77777777" w:rsidR="00676F89" w:rsidRPr="005F6A92" w:rsidRDefault="00676F89" w:rsidP="00217F89">
                  <w:pPr>
                    <w:rPr>
                      <w:b/>
                      <w:bCs/>
                      <w:color w:val="000000"/>
                      <w:sz w:val="22"/>
                      <w:szCs w:val="22"/>
                    </w:rPr>
                  </w:pPr>
                  <w:r w:rsidRPr="005F6A92">
                    <w:rPr>
                      <w:b/>
                      <w:bCs/>
                      <w:color w:val="000000"/>
                      <w:sz w:val="22"/>
                      <w:szCs w:val="22"/>
                    </w:rPr>
                    <w:t>II - PODSTAWOWYCH</w:t>
                  </w:r>
                </w:p>
              </w:tc>
            </w:tr>
            <w:tr w:rsidR="00676F89" w:rsidRPr="005F6A92" w14:paraId="700CFE30"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274DD086"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6F4572E7" w14:textId="77777777" w:rsidR="00676F89" w:rsidRPr="005F6A92" w:rsidRDefault="00676F89" w:rsidP="00217F89">
                  <w:pPr>
                    <w:rPr>
                      <w:color w:val="000000"/>
                      <w:sz w:val="20"/>
                    </w:rPr>
                  </w:pPr>
                  <w:r w:rsidRPr="005F6A92">
                    <w:rPr>
                      <w:sz w:val="20"/>
                    </w:rPr>
                    <w:t>Ekonomia</w:t>
                  </w:r>
                </w:p>
              </w:tc>
              <w:tc>
                <w:tcPr>
                  <w:tcW w:w="430" w:type="dxa"/>
                  <w:tcBorders>
                    <w:top w:val="nil"/>
                    <w:left w:val="nil"/>
                    <w:bottom w:val="single" w:sz="4" w:space="0" w:color="auto"/>
                    <w:right w:val="single" w:sz="4" w:space="0" w:color="auto"/>
                  </w:tcBorders>
                  <w:shd w:val="clear" w:color="auto" w:fill="auto"/>
                  <w:noWrap/>
                  <w:vAlign w:val="center"/>
                  <w:hideMark/>
                </w:tcPr>
                <w:p w14:paraId="5655FA08"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B65F753" w14:textId="77777777" w:rsidR="00676F89" w:rsidRPr="005F6A92" w:rsidRDefault="00676F89" w:rsidP="00217F89">
                  <w:pPr>
                    <w:jc w:val="center"/>
                    <w:rPr>
                      <w:color w:val="000000"/>
                      <w:sz w:val="20"/>
                    </w:rPr>
                  </w:pPr>
                  <w:r w:rsidRPr="005F6A92">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51CDECA4" w14:textId="77777777" w:rsidR="00676F89" w:rsidRPr="005F6A92" w:rsidRDefault="00676F89" w:rsidP="00217F89">
                  <w:pPr>
                    <w:jc w:val="center"/>
                    <w:rPr>
                      <w:color w:val="000000"/>
                      <w:sz w:val="20"/>
                    </w:rPr>
                  </w:pPr>
                  <w:r w:rsidRPr="005F6A92">
                    <w:rPr>
                      <w:sz w:val="20"/>
                    </w:rPr>
                    <w:t>0</w:t>
                  </w:r>
                </w:p>
              </w:tc>
              <w:tc>
                <w:tcPr>
                  <w:tcW w:w="1193" w:type="dxa"/>
                  <w:gridSpan w:val="4"/>
                  <w:tcBorders>
                    <w:top w:val="nil"/>
                    <w:left w:val="nil"/>
                    <w:bottom w:val="single" w:sz="4" w:space="0" w:color="auto"/>
                    <w:right w:val="single" w:sz="4" w:space="0" w:color="auto"/>
                  </w:tcBorders>
                  <w:shd w:val="clear" w:color="auto" w:fill="auto"/>
                  <w:noWrap/>
                  <w:vAlign w:val="center"/>
                  <w:hideMark/>
                </w:tcPr>
                <w:p w14:paraId="63FC1FF9" w14:textId="77777777" w:rsidR="00676F89" w:rsidRPr="005F6A92" w:rsidRDefault="00676F89" w:rsidP="00217F89">
                  <w:pPr>
                    <w:jc w:val="center"/>
                    <w:rPr>
                      <w:color w:val="000000"/>
                      <w:sz w:val="20"/>
                    </w:rPr>
                  </w:pPr>
                  <w:r w:rsidRPr="005F6A92">
                    <w:rPr>
                      <w:color w:val="000000"/>
                      <w:sz w:val="20"/>
                    </w:rPr>
                    <w:t>egz.</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5A638FD6"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3891F2AA" w14:textId="77777777" w:rsidR="00676F89" w:rsidRPr="005F6A92" w:rsidRDefault="00676F89" w:rsidP="00217F89">
                  <w:pPr>
                    <w:jc w:val="center"/>
                    <w:rPr>
                      <w:color w:val="000000"/>
                      <w:sz w:val="20"/>
                    </w:rPr>
                  </w:pPr>
                  <w:r w:rsidRPr="005F6A92">
                    <w:rPr>
                      <w:sz w:val="20"/>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52172924" w14:textId="77777777" w:rsidR="00676F89" w:rsidRPr="005F6A92" w:rsidRDefault="00676F89" w:rsidP="00217F89">
                  <w:pPr>
                    <w:jc w:val="center"/>
                    <w:rPr>
                      <w:color w:val="000000"/>
                      <w:sz w:val="20"/>
                    </w:rPr>
                  </w:pPr>
                  <w:r w:rsidRPr="005F6A92">
                    <w:rPr>
                      <w:sz w:val="20"/>
                    </w:rPr>
                    <w:t>30</w:t>
                  </w:r>
                </w:p>
              </w:tc>
              <w:tc>
                <w:tcPr>
                  <w:tcW w:w="628" w:type="dxa"/>
                  <w:gridSpan w:val="3"/>
                  <w:tcBorders>
                    <w:top w:val="nil"/>
                    <w:left w:val="nil"/>
                    <w:bottom w:val="single" w:sz="4" w:space="0" w:color="auto"/>
                    <w:right w:val="single" w:sz="4" w:space="0" w:color="auto"/>
                  </w:tcBorders>
                  <w:shd w:val="clear" w:color="auto" w:fill="auto"/>
                  <w:noWrap/>
                  <w:vAlign w:val="center"/>
                </w:tcPr>
                <w:p w14:paraId="5D922B8F"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4B9DF2DA" w14:textId="77777777" w:rsidR="00676F89" w:rsidRPr="005F6A92" w:rsidRDefault="00676F89" w:rsidP="00217F89">
                  <w:pPr>
                    <w:jc w:val="center"/>
                    <w:rPr>
                      <w:color w:val="000000"/>
                      <w:sz w:val="20"/>
                    </w:rPr>
                  </w:pPr>
                  <w:r w:rsidRPr="005F6A92">
                    <w:rPr>
                      <w:sz w:val="20"/>
                    </w:rPr>
                    <w:t>4</w:t>
                  </w:r>
                </w:p>
              </w:tc>
              <w:tc>
                <w:tcPr>
                  <w:tcW w:w="851" w:type="dxa"/>
                  <w:gridSpan w:val="3"/>
                  <w:tcBorders>
                    <w:top w:val="nil"/>
                    <w:left w:val="nil"/>
                    <w:bottom w:val="single" w:sz="4" w:space="0" w:color="auto"/>
                    <w:right w:val="single" w:sz="4" w:space="0" w:color="auto"/>
                  </w:tcBorders>
                  <w:shd w:val="clear" w:color="auto" w:fill="auto"/>
                  <w:noWrap/>
                  <w:vAlign w:val="center"/>
                </w:tcPr>
                <w:p w14:paraId="057A703D"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5307BDF" w14:textId="77777777" w:rsidR="00676F89" w:rsidRPr="005F6A92" w:rsidRDefault="00676F89" w:rsidP="00217F89">
                  <w:pPr>
                    <w:jc w:val="center"/>
                    <w:rPr>
                      <w:color w:val="000000"/>
                      <w:sz w:val="20"/>
                    </w:rPr>
                  </w:pPr>
                  <w:r w:rsidRPr="005F6A92">
                    <w:rPr>
                      <w:color w:val="000000"/>
                      <w:sz w:val="20"/>
                    </w:rPr>
                    <w:t>0</w:t>
                  </w:r>
                </w:p>
              </w:tc>
            </w:tr>
            <w:tr w:rsidR="00676F89" w:rsidRPr="005F6A92" w14:paraId="22D30CFC"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D807205" w14:textId="77777777" w:rsidR="00676F89" w:rsidRPr="005F6A92" w:rsidRDefault="00676F89" w:rsidP="00217F89">
                  <w:pPr>
                    <w:jc w:val="center"/>
                    <w:rPr>
                      <w:color w:val="000000"/>
                      <w:sz w:val="20"/>
                    </w:rPr>
                  </w:pPr>
                  <w:r w:rsidRPr="005F6A92">
                    <w:rPr>
                      <w:color w:val="000000"/>
                      <w:sz w:val="20"/>
                    </w:rPr>
                    <w:lastRenderedPageBreak/>
                    <w:t>2</w:t>
                  </w:r>
                </w:p>
              </w:tc>
              <w:tc>
                <w:tcPr>
                  <w:tcW w:w="7703" w:type="dxa"/>
                  <w:gridSpan w:val="2"/>
                  <w:tcBorders>
                    <w:top w:val="nil"/>
                    <w:left w:val="nil"/>
                    <w:bottom w:val="single" w:sz="4" w:space="0" w:color="auto"/>
                    <w:right w:val="single" w:sz="4" w:space="0" w:color="auto"/>
                  </w:tcBorders>
                  <w:shd w:val="clear" w:color="auto" w:fill="auto"/>
                  <w:noWrap/>
                  <w:vAlign w:val="center"/>
                </w:tcPr>
                <w:p w14:paraId="03A309F4" w14:textId="77777777" w:rsidR="00676F89" w:rsidRPr="005F6A92" w:rsidRDefault="00676F89" w:rsidP="00217F89">
                  <w:pPr>
                    <w:rPr>
                      <w:color w:val="000000"/>
                      <w:sz w:val="20"/>
                    </w:rPr>
                  </w:pPr>
                  <w:r w:rsidRPr="005F6A92">
                    <w:rPr>
                      <w:sz w:val="20"/>
                    </w:rPr>
                    <w:t>Filozofia 1</w:t>
                  </w:r>
                </w:p>
              </w:tc>
              <w:tc>
                <w:tcPr>
                  <w:tcW w:w="430" w:type="dxa"/>
                  <w:tcBorders>
                    <w:top w:val="nil"/>
                    <w:left w:val="nil"/>
                    <w:bottom w:val="single" w:sz="4" w:space="0" w:color="auto"/>
                    <w:right w:val="single" w:sz="4" w:space="0" w:color="auto"/>
                  </w:tcBorders>
                  <w:shd w:val="clear" w:color="auto" w:fill="auto"/>
                  <w:noWrap/>
                  <w:vAlign w:val="center"/>
                </w:tcPr>
                <w:p w14:paraId="20C18AD8"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3BF83299" w14:textId="77777777" w:rsidR="00676F89" w:rsidRPr="005F6A92" w:rsidRDefault="00676F89" w:rsidP="00217F89">
                  <w:pPr>
                    <w:jc w:val="center"/>
                    <w:rPr>
                      <w:color w:val="000000"/>
                      <w:sz w:val="20"/>
                    </w:rPr>
                  </w:pPr>
                  <w:r w:rsidRPr="005F6A92">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3BB9DEEA" w14:textId="77777777" w:rsidR="00676F89" w:rsidRPr="005F6A92" w:rsidRDefault="00676F89" w:rsidP="00217F89">
                  <w:pPr>
                    <w:jc w:val="center"/>
                    <w:rPr>
                      <w:color w:val="000000"/>
                      <w:sz w:val="20"/>
                    </w:rPr>
                  </w:pPr>
                  <w:r w:rsidRPr="005F6A92">
                    <w:rPr>
                      <w:sz w:val="20"/>
                    </w:rPr>
                    <w:t>0</w:t>
                  </w:r>
                </w:p>
              </w:tc>
              <w:tc>
                <w:tcPr>
                  <w:tcW w:w="1193" w:type="dxa"/>
                  <w:gridSpan w:val="4"/>
                  <w:tcBorders>
                    <w:top w:val="nil"/>
                    <w:left w:val="nil"/>
                    <w:bottom w:val="single" w:sz="4" w:space="0" w:color="auto"/>
                    <w:right w:val="single" w:sz="4" w:space="0" w:color="auto"/>
                  </w:tcBorders>
                  <w:shd w:val="clear" w:color="auto" w:fill="auto"/>
                  <w:noWrap/>
                  <w:vAlign w:val="center"/>
                </w:tcPr>
                <w:p w14:paraId="64A98DD9"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tcPr>
                <w:p w14:paraId="57B3ABAD"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22CDF0A1" w14:textId="77777777" w:rsidR="00676F89" w:rsidRPr="005F6A92" w:rsidRDefault="00676F89" w:rsidP="00217F89">
                  <w:pPr>
                    <w:jc w:val="center"/>
                    <w:rPr>
                      <w:color w:val="000000"/>
                      <w:sz w:val="20"/>
                    </w:rPr>
                  </w:pPr>
                  <w:r w:rsidRPr="005F6A92">
                    <w:rPr>
                      <w:sz w:val="20"/>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51950FBA" w14:textId="77777777" w:rsidR="00676F89" w:rsidRPr="005F6A92" w:rsidRDefault="00676F89" w:rsidP="00217F89">
                  <w:pPr>
                    <w:jc w:val="center"/>
                    <w:rPr>
                      <w:color w:val="000000"/>
                      <w:sz w:val="20"/>
                    </w:rPr>
                  </w:pPr>
                  <w:r w:rsidRPr="005F6A92">
                    <w:rPr>
                      <w:sz w:val="20"/>
                    </w:rPr>
                    <w:t>30</w:t>
                  </w:r>
                </w:p>
              </w:tc>
              <w:tc>
                <w:tcPr>
                  <w:tcW w:w="628" w:type="dxa"/>
                  <w:gridSpan w:val="3"/>
                  <w:tcBorders>
                    <w:top w:val="nil"/>
                    <w:left w:val="nil"/>
                    <w:bottom w:val="single" w:sz="4" w:space="0" w:color="auto"/>
                    <w:right w:val="single" w:sz="4" w:space="0" w:color="auto"/>
                  </w:tcBorders>
                  <w:shd w:val="clear" w:color="auto" w:fill="auto"/>
                  <w:noWrap/>
                  <w:vAlign w:val="center"/>
                </w:tcPr>
                <w:p w14:paraId="5E893819"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5139F5A4" w14:textId="77777777" w:rsidR="00676F89" w:rsidRPr="005F6A92" w:rsidRDefault="00676F89" w:rsidP="00217F89">
                  <w:pPr>
                    <w:jc w:val="center"/>
                    <w:rPr>
                      <w:color w:val="000000"/>
                      <w:sz w:val="20"/>
                    </w:rPr>
                  </w:pPr>
                  <w:r w:rsidRPr="005F6A92">
                    <w:rPr>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3791774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2990148" w14:textId="77777777" w:rsidR="00676F89" w:rsidRPr="005F6A92" w:rsidRDefault="00676F89" w:rsidP="00217F89">
                  <w:pPr>
                    <w:jc w:val="center"/>
                    <w:rPr>
                      <w:color w:val="000000"/>
                      <w:sz w:val="20"/>
                    </w:rPr>
                  </w:pPr>
                  <w:r w:rsidRPr="005F6A92">
                    <w:rPr>
                      <w:color w:val="000000"/>
                      <w:sz w:val="20"/>
                    </w:rPr>
                    <w:t>0</w:t>
                  </w:r>
                </w:p>
              </w:tc>
            </w:tr>
            <w:tr w:rsidR="00676F89" w:rsidRPr="005F6A92" w14:paraId="690D7CFE"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5A5F39F" w14:textId="77777777" w:rsidR="00676F89" w:rsidRPr="005F6A92" w:rsidRDefault="00676F89" w:rsidP="00217F89">
                  <w:pPr>
                    <w:jc w:val="center"/>
                    <w:rPr>
                      <w:color w:val="000000"/>
                      <w:sz w:val="20"/>
                    </w:rPr>
                  </w:pPr>
                  <w:r w:rsidRPr="005F6A92">
                    <w:rPr>
                      <w:color w:val="000000"/>
                      <w:sz w:val="20"/>
                    </w:rPr>
                    <w:t>3</w:t>
                  </w:r>
                </w:p>
              </w:tc>
              <w:tc>
                <w:tcPr>
                  <w:tcW w:w="7703" w:type="dxa"/>
                  <w:gridSpan w:val="2"/>
                  <w:tcBorders>
                    <w:top w:val="nil"/>
                    <w:left w:val="nil"/>
                    <w:bottom w:val="single" w:sz="4" w:space="0" w:color="auto"/>
                    <w:right w:val="single" w:sz="4" w:space="0" w:color="auto"/>
                  </w:tcBorders>
                  <w:shd w:val="clear" w:color="auto" w:fill="auto"/>
                  <w:noWrap/>
                  <w:vAlign w:val="center"/>
                </w:tcPr>
                <w:p w14:paraId="1A7FC699" w14:textId="77777777" w:rsidR="00676F89" w:rsidRPr="005F6A92" w:rsidRDefault="00676F89" w:rsidP="00217F89">
                  <w:pPr>
                    <w:rPr>
                      <w:color w:val="000000"/>
                      <w:sz w:val="20"/>
                    </w:rPr>
                  </w:pPr>
                  <w:r w:rsidRPr="005F6A92">
                    <w:rPr>
                      <w:sz w:val="20"/>
                    </w:rPr>
                    <w:t>Logika</w:t>
                  </w:r>
                </w:p>
              </w:tc>
              <w:tc>
                <w:tcPr>
                  <w:tcW w:w="430" w:type="dxa"/>
                  <w:tcBorders>
                    <w:top w:val="nil"/>
                    <w:left w:val="nil"/>
                    <w:bottom w:val="single" w:sz="4" w:space="0" w:color="auto"/>
                    <w:right w:val="single" w:sz="4" w:space="0" w:color="auto"/>
                  </w:tcBorders>
                  <w:shd w:val="clear" w:color="auto" w:fill="auto"/>
                  <w:noWrap/>
                  <w:vAlign w:val="center"/>
                </w:tcPr>
                <w:p w14:paraId="32F29906"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1FE552EC"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3BAAF61C" w14:textId="77777777" w:rsidR="00676F89" w:rsidRPr="005F6A92" w:rsidRDefault="00676F89" w:rsidP="00217F89">
                  <w:pPr>
                    <w:jc w:val="center"/>
                    <w:rPr>
                      <w:color w:val="000000"/>
                      <w:sz w:val="20"/>
                    </w:rPr>
                  </w:pPr>
                  <w:r w:rsidRPr="005F6A92">
                    <w:rPr>
                      <w:sz w:val="20"/>
                    </w:rPr>
                    <w:t>1,2</w:t>
                  </w:r>
                </w:p>
              </w:tc>
              <w:tc>
                <w:tcPr>
                  <w:tcW w:w="1193" w:type="dxa"/>
                  <w:gridSpan w:val="4"/>
                  <w:tcBorders>
                    <w:top w:val="nil"/>
                    <w:left w:val="nil"/>
                    <w:bottom w:val="single" w:sz="4" w:space="0" w:color="auto"/>
                    <w:right w:val="single" w:sz="4" w:space="0" w:color="auto"/>
                  </w:tcBorders>
                  <w:shd w:val="clear" w:color="auto" w:fill="auto"/>
                  <w:noWrap/>
                  <w:vAlign w:val="center"/>
                </w:tcPr>
                <w:p w14:paraId="28B069DD"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tcPr>
                <w:p w14:paraId="12DA0706"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514C2C72" w14:textId="77777777" w:rsidR="00676F89" w:rsidRPr="005F6A92" w:rsidRDefault="00676F89" w:rsidP="00217F89">
                  <w:pPr>
                    <w:jc w:val="center"/>
                    <w:rPr>
                      <w:color w:val="000000"/>
                      <w:sz w:val="20"/>
                    </w:rPr>
                  </w:pPr>
                  <w:r w:rsidRPr="005F6A92">
                    <w:rPr>
                      <w:sz w:val="20"/>
                    </w:rPr>
                    <w:t>45</w:t>
                  </w:r>
                </w:p>
              </w:tc>
              <w:tc>
                <w:tcPr>
                  <w:tcW w:w="501" w:type="dxa"/>
                  <w:gridSpan w:val="3"/>
                  <w:tcBorders>
                    <w:top w:val="nil"/>
                    <w:left w:val="nil"/>
                    <w:bottom w:val="single" w:sz="4" w:space="0" w:color="auto"/>
                    <w:right w:val="single" w:sz="4" w:space="0" w:color="auto"/>
                  </w:tcBorders>
                  <w:shd w:val="clear" w:color="auto" w:fill="auto"/>
                  <w:noWrap/>
                  <w:vAlign w:val="center"/>
                </w:tcPr>
                <w:p w14:paraId="72520540" w14:textId="77777777" w:rsidR="00676F89" w:rsidRPr="005F6A92" w:rsidRDefault="00676F89" w:rsidP="00217F89">
                  <w:pPr>
                    <w:jc w:val="center"/>
                    <w:rPr>
                      <w:color w:val="000000"/>
                      <w:sz w:val="20"/>
                    </w:rPr>
                  </w:pPr>
                  <w:r w:rsidRPr="005F6A92">
                    <w:rPr>
                      <w:sz w:val="20"/>
                    </w:rPr>
                    <w:t>15</w:t>
                  </w:r>
                </w:p>
              </w:tc>
              <w:tc>
                <w:tcPr>
                  <w:tcW w:w="628" w:type="dxa"/>
                  <w:gridSpan w:val="3"/>
                  <w:tcBorders>
                    <w:top w:val="nil"/>
                    <w:left w:val="nil"/>
                    <w:bottom w:val="single" w:sz="4" w:space="0" w:color="auto"/>
                    <w:right w:val="single" w:sz="4" w:space="0" w:color="auto"/>
                  </w:tcBorders>
                  <w:shd w:val="clear" w:color="auto" w:fill="auto"/>
                  <w:noWrap/>
                  <w:vAlign w:val="center"/>
                </w:tcPr>
                <w:p w14:paraId="4FA06169"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56C5C80B" w14:textId="77777777" w:rsidR="00676F89" w:rsidRPr="005F6A92" w:rsidRDefault="00676F89" w:rsidP="00217F89">
                  <w:pPr>
                    <w:jc w:val="center"/>
                    <w:rPr>
                      <w:color w:val="000000"/>
                      <w:sz w:val="20"/>
                    </w:rPr>
                  </w:pPr>
                  <w:r w:rsidRPr="005F6A92">
                    <w:rPr>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7C98321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5C6DCB2" w14:textId="77777777" w:rsidR="00676F89" w:rsidRPr="005F6A92" w:rsidRDefault="00676F89" w:rsidP="00217F89">
                  <w:pPr>
                    <w:jc w:val="center"/>
                    <w:rPr>
                      <w:color w:val="000000"/>
                      <w:sz w:val="20"/>
                    </w:rPr>
                  </w:pPr>
                  <w:r w:rsidRPr="005F6A92">
                    <w:rPr>
                      <w:color w:val="000000"/>
                      <w:sz w:val="20"/>
                    </w:rPr>
                    <w:t>0</w:t>
                  </w:r>
                </w:p>
              </w:tc>
            </w:tr>
            <w:tr w:rsidR="00676F89" w:rsidRPr="005F6A92" w14:paraId="7BAB9F28"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580FE81" w14:textId="77777777" w:rsidR="00676F89" w:rsidRPr="005F6A92" w:rsidRDefault="00676F89" w:rsidP="00217F89">
                  <w:pPr>
                    <w:jc w:val="center"/>
                    <w:rPr>
                      <w:color w:val="000000"/>
                      <w:sz w:val="20"/>
                    </w:rPr>
                  </w:pPr>
                  <w:r w:rsidRPr="005F6A92">
                    <w:rPr>
                      <w:color w:val="000000"/>
                      <w:sz w:val="20"/>
                    </w:rPr>
                    <w:t>4</w:t>
                  </w:r>
                </w:p>
              </w:tc>
              <w:tc>
                <w:tcPr>
                  <w:tcW w:w="7703" w:type="dxa"/>
                  <w:gridSpan w:val="2"/>
                  <w:tcBorders>
                    <w:top w:val="nil"/>
                    <w:left w:val="nil"/>
                    <w:bottom w:val="single" w:sz="4" w:space="0" w:color="auto"/>
                    <w:right w:val="single" w:sz="4" w:space="0" w:color="auto"/>
                  </w:tcBorders>
                  <w:shd w:val="clear" w:color="auto" w:fill="auto"/>
                  <w:noWrap/>
                  <w:vAlign w:val="center"/>
                </w:tcPr>
                <w:p w14:paraId="00B079BA" w14:textId="77777777" w:rsidR="00676F89" w:rsidRPr="005F6A92" w:rsidRDefault="00676F89" w:rsidP="00217F89">
                  <w:pPr>
                    <w:rPr>
                      <w:color w:val="000000"/>
                      <w:sz w:val="20"/>
                    </w:rPr>
                  </w:pPr>
                  <w:r w:rsidRPr="005F6A92">
                    <w:rPr>
                      <w:sz w:val="20"/>
                    </w:rPr>
                    <w:t>Podstawy socjologii 1</w:t>
                  </w:r>
                </w:p>
              </w:tc>
              <w:tc>
                <w:tcPr>
                  <w:tcW w:w="430" w:type="dxa"/>
                  <w:tcBorders>
                    <w:top w:val="nil"/>
                    <w:left w:val="nil"/>
                    <w:bottom w:val="single" w:sz="4" w:space="0" w:color="auto"/>
                    <w:right w:val="single" w:sz="4" w:space="0" w:color="auto"/>
                  </w:tcBorders>
                  <w:shd w:val="clear" w:color="auto" w:fill="auto"/>
                  <w:noWrap/>
                  <w:vAlign w:val="center"/>
                </w:tcPr>
                <w:p w14:paraId="0D3A8667"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1942C8E1"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32212C34" w14:textId="77777777" w:rsidR="00676F89" w:rsidRPr="005F6A92" w:rsidRDefault="00676F89" w:rsidP="00217F89">
                  <w:pPr>
                    <w:jc w:val="center"/>
                    <w:rPr>
                      <w:color w:val="000000"/>
                      <w:sz w:val="20"/>
                    </w:rPr>
                  </w:pPr>
                  <w:r w:rsidRPr="005F6A92">
                    <w:rPr>
                      <w:sz w:val="20"/>
                    </w:rPr>
                    <w:t>1,2</w:t>
                  </w:r>
                </w:p>
              </w:tc>
              <w:tc>
                <w:tcPr>
                  <w:tcW w:w="1193" w:type="dxa"/>
                  <w:gridSpan w:val="4"/>
                  <w:tcBorders>
                    <w:top w:val="nil"/>
                    <w:left w:val="nil"/>
                    <w:bottom w:val="single" w:sz="4" w:space="0" w:color="auto"/>
                    <w:right w:val="single" w:sz="4" w:space="0" w:color="auto"/>
                  </w:tcBorders>
                  <w:shd w:val="clear" w:color="auto" w:fill="auto"/>
                  <w:noWrap/>
                  <w:vAlign w:val="center"/>
                </w:tcPr>
                <w:p w14:paraId="3DA99B86"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tcPr>
                <w:p w14:paraId="2EC03098"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1E150F56" w14:textId="77777777" w:rsidR="00676F89" w:rsidRPr="005F6A92" w:rsidRDefault="00676F89" w:rsidP="00217F89">
                  <w:pPr>
                    <w:jc w:val="center"/>
                    <w:rPr>
                      <w:color w:val="000000"/>
                      <w:sz w:val="20"/>
                    </w:rPr>
                  </w:pPr>
                  <w:r w:rsidRPr="005F6A92">
                    <w:rPr>
                      <w:sz w:val="20"/>
                    </w:rPr>
                    <w:t>60</w:t>
                  </w:r>
                </w:p>
              </w:tc>
              <w:tc>
                <w:tcPr>
                  <w:tcW w:w="501" w:type="dxa"/>
                  <w:gridSpan w:val="3"/>
                  <w:tcBorders>
                    <w:top w:val="nil"/>
                    <w:left w:val="nil"/>
                    <w:bottom w:val="single" w:sz="4" w:space="0" w:color="auto"/>
                    <w:right w:val="single" w:sz="4" w:space="0" w:color="auto"/>
                  </w:tcBorders>
                  <w:shd w:val="clear" w:color="auto" w:fill="auto"/>
                  <w:noWrap/>
                  <w:vAlign w:val="center"/>
                </w:tcPr>
                <w:p w14:paraId="28FA2119" w14:textId="77777777" w:rsidR="00676F89" w:rsidRPr="005F6A92" w:rsidRDefault="00676F89" w:rsidP="00217F89">
                  <w:pPr>
                    <w:jc w:val="center"/>
                    <w:rPr>
                      <w:color w:val="000000"/>
                      <w:sz w:val="20"/>
                    </w:rPr>
                  </w:pPr>
                  <w:r w:rsidRPr="005F6A92">
                    <w:rPr>
                      <w:sz w:val="20"/>
                    </w:rPr>
                    <w:t>30</w:t>
                  </w:r>
                </w:p>
              </w:tc>
              <w:tc>
                <w:tcPr>
                  <w:tcW w:w="628" w:type="dxa"/>
                  <w:gridSpan w:val="3"/>
                  <w:tcBorders>
                    <w:top w:val="nil"/>
                    <w:left w:val="nil"/>
                    <w:bottom w:val="single" w:sz="4" w:space="0" w:color="auto"/>
                    <w:right w:val="single" w:sz="4" w:space="0" w:color="auto"/>
                  </w:tcBorders>
                  <w:shd w:val="clear" w:color="auto" w:fill="auto"/>
                  <w:noWrap/>
                  <w:vAlign w:val="center"/>
                </w:tcPr>
                <w:p w14:paraId="1ED4812B"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596C143A" w14:textId="77777777" w:rsidR="00676F89" w:rsidRPr="005F6A92" w:rsidRDefault="00676F89" w:rsidP="00217F89">
                  <w:pPr>
                    <w:jc w:val="center"/>
                    <w:rPr>
                      <w:color w:val="000000"/>
                      <w:sz w:val="20"/>
                    </w:rPr>
                  </w:pPr>
                  <w:r w:rsidRPr="005F6A92">
                    <w:rPr>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2250EB7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565C10C" w14:textId="77777777" w:rsidR="00676F89" w:rsidRPr="005F6A92" w:rsidRDefault="00676F89" w:rsidP="00217F89">
                  <w:pPr>
                    <w:jc w:val="center"/>
                    <w:rPr>
                      <w:color w:val="000000"/>
                      <w:sz w:val="20"/>
                    </w:rPr>
                  </w:pPr>
                  <w:r w:rsidRPr="005F6A92">
                    <w:rPr>
                      <w:color w:val="000000"/>
                      <w:sz w:val="20"/>
                    </w:rPr>
                    <w:t>0</w:t>
                  </w:r>
                </w:p>
              </w:tc>
            </w:tr>
            <w:tr w:rsidR="00676F89" w:rsidRPr="005F6A92" w14:paraId="7C0FA1B1"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0205AB69" w14:textId="77777777" w:rsidR="00676F89" w:rsidRPr="005F6A92" w:rsidRDefault="00676F89" w:rsidP="00217F89">
                  <w:pPr>
                    <w:jc w:val="center"/>
                    <w:rPr>
                      <w:color w:val="000000"/>
                      <w:sz w:val="20"/>
                    </w:rPr>
                  </w:pPr>
                  <w:r w:rsidRPr="005F6A92">
                    <w:rPr>
                      <w:color w:val="000000"/>
                      <w:sz w:val="20"/>
                    </w:rPr>
                    <w:t>5</w:t>
                  </w:r>
                </w:p>
              </w:tc>
              <w:tc>
                <w:tcPr>
                  <w:tcW w:w="7703" w:type="dxa"/>
                  <w:gridSpan w:val="2"/>
                  <w:tcBorders>
                    <w:top w:val="nil"/>
                    <w:left w:val="nil"/>
                    <w:bottom w:val="single" w:sz="4" w:space="0" w:color="auto"/>
                    <w:right w:val="single" w:sz="4" w:space="0" w:color="auto"/>
                  </w:tcBorders>
                  <w:shd w:val="clear" w:color="auto" w:fill="auto"/>
                  <w:noWrap/>
                  <w:vAlign w:val="center"/>
                </w:tcPr>
                <w:p w14:paraId="2E8D8196" w14:textId="77777777" w:rsidR="00676F89" w:rsidRPr="005F6A92" w:rsidRDefault="00676F89" w:rsidP="00217F89">
                  <w:pPr>
                    <w:rPr>
                      <w:color w:val="000000"/>
                      <w:sz w:val="20"/>
                    </w:rPr>
                  </w:pPr>
                  <w:r w:rsidRPr="005F6A92">
                    <w:rPr>
                      <w:sz w:val="20"/>
                    </w:rPr>
                    <w:t>Psychologia społeczna</w:t>
                  </w:r>
                </w:p>
              </w:tc>
              <w:tc>
                <w:tcPr>
                  <w:tcW w:w="430" w:type="dxa"/>
                  <w:tcBorders>
                    <w:top w:val="nil"/>
                    <w:left w:val="nil"/>
                    <w:bottom w:val="single" w:sz="4" w:space="0" w:color="auto"/>
                    <w:right w:val="single" w:sz="4" w:space="0" w:color="auto"/>
                  </w:tcBorders>
                  <w:shd w:val="clear" w:color="auto" w:fill="auto"/>
                  <w:noWrap/>
                  <w:vAlign w:val="center"/>
                </w:tcPr>
                <w:p w14:paraId="05B111F1"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750A08BD"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1CFE31B9" w14:textId="77777777" w:rsidR="00676F89" w:rsidRPr="005F6A92" w:rsidRDefault="00676F89" w:rsidP="00217F89">
                  <w:pPr>
                    <w:jc w:val="center"/>
                    <w:rPr>
                      <w:color w:val="000000"/>
                      <w:sz w:val="20"/>
                    </w:rPr>
                  </w:pPr>
                  <w:r w:rsidRPr="005F6A92">
                    <w:rPr>
                      <w:sz w:val="20"/>
                    </w:rPr>
                    <w:t>1,2</w:t>
                  </w:r>
                </w:p>
              </w:tc>
              <w:tc>
                <w:tcPr>
                  <w:tcW w:w="1193" w:type="dxa"/>
                  <w:gridSpan w:val="4"/>
                  <w:tcBorders>
                    <w:top w:val="nil"/>
                    <w:left w:val="nil"/>
                    <w:bottom w:val="single" w:sz="4" w:space="0" w:color="auto"/>
                    <w:right w:val="single" w:sz="4" w:space="0" w:color="auto"/>
                  </w:tcBorders>
                  <w:shd w:val="clear" w:color="auto" w:fill="auto"/>
                  <w:noWrap/>
                  <w:vAlign w:val="center"/>
                </w:tcPr>
                <w:p w14:paraId="5EC651CF"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664" w:type="dxa"/>
                  <w:gridSpan w:val="2"/>
                  <w:tcBorders>
                    <w:top w:val="nil"/>
                    <w:left w:val="nil"/>
                    <w:bottom w:val="single" w:sz="4" w:space="0" w:color="auto"/>
                    <w:right w:val="single" w:sz="4" w:space="0" w:color="auto"/>
                  </w:tcBorders>
                  <w:shd w:val="clear" w:color="auto" w:fill="auto"/>
                  <w:noWrap/>
                  <w:vAlign w:val="center"/>
                </w:tcPr>
                <w:p w14:paraId="793D569A"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41303B12" w14:textId="77777777" w:rsidR="00676F89" w:rsidRPr="005F6A92" w:rsidRDefault="00676F89" w:rsidP="00217F89">
                  <w:pPr>
                    <w:jc w:val="center"/>
                    <w:rPr>
                      <w:color w:val="000000"/>
                      <w:sz w:val="20"/>
                    </w:rPr>
                  </w:pPr>
                  <w:r w:rsidRPr="005F6A92">
                    <w:rPr>
                      <w:sz w:val="20"/>
                    </w:rPr>
                    <w:t>45</w:t>
                  </w:r>
                </w:p>
              </w:tc>
              <w:tc>
                <w:tcPr>
                  <w:tcW w:w="501" w:type="dxa"/>
                  <w:gridSpan w:val="3"/>
                  <w:tcBorders>
                    <w:top w:val="nil"/>
                    <w:left w:val="nil"/>
                    <w:bottom w:val="single" w:sz="4" w:space="0" w:color="auto"/>
                    <w:right w:val="single" w:sz="4" w:space="0" w:color="auto"/>
                  </w:tcBorders>
                  <w:shd w:val="clear" w:color="auto" w:fill="auto"/>
                  <w:noWrap/>
                  <w:vAlign w:val="center"/>
                </w:tcPr>
                <w:p w14:paraId="7256F562" w14:textId="77777777" w:rsidR="00676F89" w:rsidRPr="005F6A92" w:rsidRDefault="00676F89" w:rsidP="00217F89">
                  <w:pPr>
                    <w:jc w:val="center"/>
                    <w:rPr>
                      <w:color w:val="000000"/>
                      <w:sz w:val="20"/>
                    </w:rPr>
                  </w:pPr>
                  <w:r w:rsidRPr="005F6A92">
                    <w:rPr>
                      <w:sz w:val="20"/>
                    </w:rPr>
                    <w:t>15</w:t>
                  </w:r>
                </w:p>
              </w:tc>
              <w:tc>
                <w:tcPr>
                  <w:tcW w:w="628" w:type="dxa"/>
                  <w:gridSpan w:val="3"/>
                  <w:tcBorders>
                    <w:top w:val="nil"/>
                    <w:left w:val="nil"/>
                    <w:bottom w:val="single" w:sz="4" w:space="0" w:color="auto"/>
                    <w:right w:val="single" w:sz="4" w:space="0" w:color="auto"/>
                  </w:tcBorders>
                  <w:shd w:val="clear" w:color="auto" w:fill="auto"/>
                  <w:noWrap/>
                  <w:vAlign w:val="center"/>
                </w:tcPr>
                <w:p w14:paraId="0D109442"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501471EE" w14:textId="77777777" w:rsidR="00676F89" w:rsidRPr="005F6A92" w:rsidRDefault="00676F89" w:rsidP="00217F89">
                  <w:pPr>
                    <w:jc w:val="center"/>
                    <w:rPr>
                      <w:color w:val="000000"/>
                      <w:sz w:val="20"/>
                    </w:rPr>
                  </w:pPr>
                  <w:r w:rsidRPr="005F6A92">
                    <w:rPr>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3B639C0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7651626" w14:textId="77777777" w:rsidR="00676F89" w:rsidRPr="005F6A92" w:rsidRDefault="00676F89" w:rsidP="00217F89">
                  <w:pPr>
                    <w:jc w:val="center"/>
                    <w:rPr>
                      <w:color w:val="000000"/>
                      <w:sz w:val="20"/>
                    </w:rPr>
                  </w:pPr>
                  <w:r w:rsidRPr="005F6A92">
                    <w:rPr>
                      <w:color w:val="000000"/>
                      <w:sz w:val="20"/>
                    </w:rPr>
                    <w:t>0</w:t>
                  </w:r>
                </w:p>
              </w:tc>
            </w:tr>
            <w:tr w:rsidR="00676F89" w:rsidRPr="005F6A92" w14:paraId="693C873D"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EBB0719" w14:textId="77777777" w:rsidR="00676F89" w:rsidRPr="005F6A92" w:rsidRDefault="00676F89" w:rsidP="00217F89">
                  <w:pPr>
                    <w:jc w:val="center"/>
                    <w:rPr>
                      <w:color w:val="000000"/>
                      <w:sz w:val="20"/>
                    </w:rPr>
                  </w:pPr>
                  <w:r w:rsidRPr="005F6A92">
                    <w:rPr>
                      <w:color w:val="000000"/>
                      <w:sz w:val="20"/>
                    </w:rPr>
                    <w:t>6</w:t>
                  </w:r>
                </w:p>
              </w:tc>
              <w:tc>
                <w:tcPr>
                  <w:tcW w:w="7703" w:type="dxa"/>
                  <w:gridSpan w:val="2"/>
                  <w:tcBorders>
                    <w:top w:val="nil"/>
                    <w:left w:val="nil"/>
                    <w:bottom w:val="single" w:sz="4" w:space="0" w:color="auto"/>
                    <w:right w:val="single" w:sz="4" w:space="0" w:color="auto"/>
                  </w:tcBorders>
                  <w:shd w:val="clear" w:color="auto" w:fill="auto"/>
                  <w:noWrap/>
                  <w:vAlign w:val="center"/>
                </w:tcPr>
                <w:p w14:paraId="680C3766" w14:textId="77777777" w:rsidR="00676F89" w:rsidRPr="005F6A92" w:rsidRDefault="00676F89" w:rsidP="00217F89">
                  <w:pPr>
                    <w:rPr>
                      <w:color w:val="000000"/>
                      <w:sz w:val="20"/>
                    </w:rPr>
                  </w:pPr>
                  <w:r w:rsidRPr="005F6A92">
                    <w:rPr>
                      <w:sz w:val="20"/>
                    </w:rPr>
                    <w:t>Antropologia kulturowa</w:t>
                  </w:r>
                </w:p>
              </w:tc>
              <w:tc>
                <w:tcPr>
                  <w:tcW w:w="430" w:type="dxa"/>
                  <w:tcBorders>
                    <w:top w:val="nil"/>
                    <w:left w:val="nil"/>
                    <w:bottom w:val="single" w:sz="4" w:space="0" w:color="auto"/>
                    <w:right w:val="single" w:sz="4" w:space="0" w:color="auto"/>
                  </w:tcBorders>
                  <w:shd w:val="clear" w:color="auto" w:fill="auto"/>
                  <w:noWrap/>
                  <w:vAlign w:val="center"/>
                </w:tcPr>
                <w:p w14:paraId="37B644DB"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667C689D"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4DC62DD2" w14:textId="77777777" w:rsidR="00676F89" w:rsidRPr="005F6A92" w:rsidRDefault="00676F89" w:rsidP="00217F89">
                  <w:pPr>
                    <w:jc w:val="center"/>
                    <w:rPr>
                      <w:color w:val="000000"/>
                      <w:sz w:val="20"/>
                    </w:rPr>
                  </w:pPr>
                  <w:r w:rsidRPr="005F6A92">
                    <w:rPr>
                      <w:sz w:val="20"/>
                    </w:rPr>
                    <w:t>1,2</w:t>
                  </w:r>
                </w:p>
              </w:tc>
              <w:tc>
                <w:tcPr>
                  <w:tcW w:w="1193" w:type="dxa"/>
                  <w:gridSpan w:val="4"/>
                  <w:tcBorders>
                    <w:top w:val="nil"/>
                    <w:left w:val="nil"/>
                    <w:bottom w:val="single" w:sz="4" w:space="0" w:color="auto"/>
                    <w:right w:val="single" w:sz="4" w:space="0" w:color="auto"/>
                  </w:tcBorders>
                  <w:shd w:val="clear" w:color="auto" w:fill="auto"/>
                  <w:noWrap/>
                  <w:vAlign w:val="center"/>
                </w:tcPr>
                <w:p w14:paraId="46D8A283" w14:textId="77777777" w:rsidR="00676F89" w:rsidRPr="005F6A92" w:rsidRDefault="00676F89" w:rsidP="00217F89">
                  <w:pPr>
                    <w:jc w:val="center"/>
                    <w:rPr>
                      <w:color w:val="000000"/>
                      <w:sz w:val="20"/>
                    </w:rPr>
                  </w:pPr>
                  <w:r w:rsidRPr="005F6A92">
                    <w:rPr>
                      <w:sz w:val="20"/>
                    </w:rPr>
                    <w:t>egz.</w:t>
                  </w:r>
                </w:p>
              </w:tc>
              <w:tc>
                <w:tcPr>
                  <w:tcW w:w="664" w:type="dxa"/>
                  <w:gridSpan w:val="2"/>
                  <w:tcBorders>
                    <w:top w:val="nil"/>
                    <w:left w:val="nil"/>
                    <w:bottom w:val="single" w:sz="4" w:space="0" w:color="auto"/>
                    <w:right w:val="single" w:sz="4" w:space="0" w:color="auto"/>
                  </w:tcBorders>
                  <w:shd w:val="clear" w:color="auto" w:fill="auto"/>
                  <w:noWrap/>
                  <w:vAlign w:val="center"/>
                </w:tcPr>
                <w:p w14:paraId="7FDF5187"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3547B55C" w14:textId="77777777" w:rsidR="00676F89" w:rsidRPr="005F6A92" w:rsidRDefault="00676F89" w:rsidP="00217F89">
                  <w:pPr>
                    <w:jc w:val="center"/>
                    <w:rPr>
                      <w:color w:val="000000"/>
                      <w:sz w:val="20"/>
                    </w:rPr>
                  </w:pPr>
                  <w:r w:rsidRPr="005F6A92">
                    <w:rPr>
                      <w:sz w:val="20"/>
                    </w:rPr>
                    <w:t>45</w:t>
                  </w:r>
                </w:p>
              </w:tc>
              <w:tc>
                <w:tcPr>
                  <w:tcW w:w="501" w:type="dxa"/>
                  <w:gridSpan w:val="3"/>
                  <w:tcBorders>
                    <w:top w:val="nil"/>
                    <w:left w:val="nil"/>
                    <w:bottom w:val="single" w:sz="4" w:space="0" w:color="auto"/>
                    <w:right w:val="single" w:sz="4" w:space="0" w:color="auto"/>
                  </w:tcBorders>
                  <w:shd w:val="clear" w:color="auto" w:fill="auto"/>
                  <w:noWrap/>
                  <w:vAlign w:val="center"/>
                </w:tcPr>
                <w:p w14:paraId="1B055414" w14:textId="77777777" w:rsidR="00676F89" w:rsidRPr="005F6A92" w:rsidRDefault="00676F89" w:rsidP="00217F89">
                  <w:pPr>
                    <w:jc w:val="center"/>
                    <w:rPr>
                      <w:color w:val="000000"/>
                      <w:sz w:val="20"/>
                    </w:rPr>
                  </w:pPr>
                  <w:r w:rsidRPr="005F6A92">
                    <w:rPr>
                      <w:sz w:val="20"/>
                    </w:rPr>
                    <w:t>15</w:t>
                  </w:r>
                </w:p>
              </w:tc>
              <w:tc>
                <w:tcPr>
                  <w:tcW w:w="628" w:type="dxa"/>
                  <w:gridSpan w:val="3"/>
                  <w:tcBorders>
                    <w:top w:val="nil"/>
                    <w:left w:val="nil"/>
                    <w:bottom w:val="single" w:sz="4" w:space="0" w:color="auto"/>
                    <w:right w:val="single" w:sz="4" w:space="0" w:color="auto"/>
                  </w:tcBorders>
                  <w:shd w:val="clear" w:color="auto" w:fill="auto"/>
                  <w:noWrap/>
                  <w:vAlign w:val="center"/>
                </w:tcPr>
                <w:p w14:paraId="36774BF2"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9A96419" w14:textId="77777777" w:rsidR="00676F89" w:rsidRPr="005F6A92" w:rsidRDefault="00676F89" w:rsidP="00217F89">
                  <w:pPr>
                    <w:jc w:val="center"/>
                    <w:rPr>
                      <w:color w:val="000000"/>
                      <w:sz w:val="20"/>
                    </w:rPr>
                  </w:pPr>
                  <w:r w:rsidRPr="005F6A92">
                    <w:rPr>
                      <w:sz w:val="20"/>
                    </w:rPr>
                    <w:t>4</w:t>
                  </w:r>
                </w:p>
              </w:tc>
              <w:tc>
                <w:tcPr>
                  <w:tcW w:w="851" w:type="dxa"/>
                  <w:gridSpan w:val="3"/>
                  <w:tcBorders>
                    <w:top w:val="nil"/>
                    <w:left w:val="nil"/>
                    <w:bottom w:val="single" w:sz="4" w:space="0" w:color="auto"/>
                    <w:right w:val="single" w:sz="4" w:space="0" w:color="auto"/>
                  </w:tcBorders>
                  <w:shd w:val="clear" w:color="auto" w:fill="auto"/>
                  <w:noWrap/>
                  <w:vAlign w:val="center"/>
                </w:tcPr>
                <w:p w14:paraId="1271DD1D"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53C66B2" w14:textId="77777777" w:rsidR="00676F89" w:rsidRPr="005F6A92" w:rsidRDefault="00676F89" w:rsidP="00217F89">
                  <w:pPr>
                    <w:jc w:val="center"/>
                    <w:rPr>
                      <w:color w:val="000000"/>
                      <w:sz w:val="20"/>
                    </w:rPr>
                  </w:pPr>
                  <w:r w:rsidRPr="005F6A92">
                    <w:rPr>
                      <w:color w:val="000000"/>
                      <w:sz w:val="20"/>
                    </w:rPr>
                    <w:t>0</w:t>
                  </w:r>
                </w:p>
              </w:tc>
            </w:tr>
            <w:tr w:rsidR="00676F89" w:rsidRPr="005F6A92" w14:paraId="38EF2DC8"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216D"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2982C83" w14:textId="77777777" w:rsidR="00676F89" w:rsidRPr="005F6A92" w:rsidRDefault="00676F89" w:rsidP="00217F89">
                  <w:pPr>
                    <w:jc w:val="center"/>
                    <w:rPr>
                      <w:color w:val="000000"/>
                      <w:sz w:val="20"/>
                    </w:rPr>
                  </w:pPr>
                  <w:r w:rsidRPr="005F6A92">
                    <w:rPr>
                      <w:color w:val="000000"/>
                      <w:sz w:val="20"/>
                    </w:rPr>
                    <w:t>22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0763A" w14:textId="77777777" w:rsidR="00676F89" w:rsidRPr="005F6A92" w:rsidRDefault="00676F89" w:rsidP="00217F89">
                  <w:pPr>
                    <w:jc w:val="center"/>
                    <w:rPr>
                      <w:color w:val="000000"/>
                      <w:sz w:val="20"/>
                    </w:rPr>
                  </w:pPr>
                  <w:r w:rsidRPr="005F6A92">
                    <w:rPr>
                      <w:color w:val="000000"/>
                      <w:sz w:val="20"/>
                    </w:rPr>
                    <w:t>4,8</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8AB4"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E9FD"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05127D82" w14:textId="77777777" w:rsidR="00676F89" w:rsidRPr="005F6A92" w:rsidRDefault="00676F89" w:rsidP="00217F89">
                  <w:pPr>
                    <w:jc w:val="center"/>
                    <w:rPr>
                      <w:color w:val="000000"/>
                      <w:sz w:val="20"/>
                    </w:rPr>
                  </w:pPr>
                  <w:r w:rsidRPr="005F6A92">
                    <w:rPr>
                      <w:color w:val="000000"/>
                      <w:sz w:val="20"/>
                    </w:rPr>
                    <w:t>255</w:t>
                  </w:r>
                </w:p>
              </w:tc>
              <w:tc>
                <w:tcPr>
                  <w:tcW w:w="501" w:type="dxa"/>
                  <w:gridSpan w:val="3"/>
                  <w:tcBorders>
                    <w:top w:val="nil"/>
                    <w:left w:val="nil"/>
                    <w:bottom w:val="single" w:sz="4" w:space="0" w:color="auto"/>
                    <w:right w:val="single" w:sz="4" w:space="0" w:color="auto"/>
                  </w:tcBorders>
                  <w:shd w:val="clear" w:color="auto" w:fill="auto"/>
                  <w:noWrap/>
                  <w:vAlign w:val="center"/>
                </w:tcPr>
                <w:p w14:paraId="31659B9A" w14:textId="77777777" w:rsidR="00676F89" w:rsidRPr="005F6A92" w:rsidRDefault="00676F89" w:rsidP="00217F89">
                  <w:pPr>
                    <w:jc w:val="center"/>
                    <w:rPr>
                      <w:color w:val="000000"/>
                      <w:sz w:val="20"/>
                    </w:rPr>
                  </w:pPr>
                  <w:r w:rsidRPr="005F6A92">
                    <w:rPr>
                      <w:color w:val="000000"/>
                      <w:sz w:val="20"/>
                    </w:rPr>
                    <w:t>135</w:t>
                  </w:r>
                </w:p>
              </w:tc>
              <w:tc>
                <w:tcPr>
                  <w:tcW w:w="628" w:type="dxa"/>
                  <w:gridSpan w:val="3"/>
                  <w:tcBorders>
                    <w:top w:val="nil"/>
                    <w:left w:val="nil"/>
                    <w:bottom w:val="single" w:sz="4" w:space="0" w:color="auto"/>
                    <w:right w:val="single" w:sz="4" w:space="0" w:color="auto"/>
                  </w:tcBorders>
                  <w:shd w:val="clear" w:color="auto" w:fill="auto"/>
                  <w:noWrap/>
                  <w:vAlign w:val="center"/>
                </w:tcPr>
                <w:p w14:paraId="220F1F57" w14:textId="77777777" w:rsidR="00676F89" w:rsidRPr="005F6A92" w:rsidRDefault="00676F89" w:rsidP="00217F89">
                  <w:pPr>
                    <w:jc w:val="center"/>
                    <w:rPr>
                      <w:color w:val="000000"/>
                      <w:sz w:val="20"/>
                    </w:rPr>
                  </w:pPr>
                  <w:r w:rsidRPr="005F6A92">
                    <w:rPr>
                      <w:color w:val="000000"/>
                      <w:sz w:val="20"/>
                    </w:rPr>
                    <w:t>120</w:t>
                  </w:r>
                </w:p>
              </w:tc>
              <w:tc>
                <w:tcPr>
                  <w:tcW w:w="420" w:type="dxa"/>
                  <w:gridSpan w:val="3"/>
                  <w:tcBorders>
                    <w:top w:val="nil"/>
                    <w:left w:val="nil"/>
                    <w:bottom w:val="single" w:sz="4" w:space="0" w:color="auto"/>
                    <w:right w:val="single" w:sz="4" w:space="0" w:color="auto"/>
                  </w:tcBorders>
                  <w:shd w:val="clear" w:color="auto" w:fill="auto"/>
                  <w:noWrap/>
                  <w:vAlign w:val="center"/>
                </w:tcPr>
                <w:p w14:paraId="39320F84" w14:textId="77777777" w:rsidR="00676F89" w:rsidRPr="005F6A92" w:rsidRDefault="00676F89" w:rsidP="00217F89">
                  <w:pPr>
                    <w:jc w:val="center"/>
                    <w:rPr>
                      <w:color w:val="000000"/>
                      <w:sz w:val="20"/>
                    </w:rPr>
                  </w:pPr>
                  <w:r w:rsidRPr="005F6A92">
                    <w:rPr>
                      <w:color w:val="000000"/>
                      <w:sz w:val="20"/>
                    </w:rPr>
                    <w:t>16</w:t>
                  </w:r>
                </w:p>
              </w:tc>
              <w:tc>
                <w:tcPr>
                  <w:tcW w:w="851" w:type="dxa"/>
                  <w:gridSpan w:val="3"/>
                  <w:tcBorders>
                    <w:top w:val="nil"/>
                    <w:left w:val="nil"/>
                    <w:bottom w:val="single" w:sz="4" w:space="0" w:color="auto"/>
                    <w:right w:val="single" w:sz="4" w:space="0" w:color="auto"/>
                  </w:tcBorders>
                  <w:shd w:val="clear" w:color="auto" w:fill="auto"/>
                  <w:noWrap/>
                  <w:vAlign w:val="center"/>
                </w:tcPr>
                <w:p w14:paraId="508A1CA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5D7A53D6" w14:textId="77777777" w:rsidR="00676F89" w:rsidRPr="005F6A92" w:rsidRDefault="00676F89" w:rsidP="00217F89">
                  <w:pPr>
                    <w:jc w:val="center"/>
                    <w:rPr>
                      <w:color w:val="000000"/>
                      <w:sz w:val="20"/>
                    </w:rPr>
                  </w:pPr>
                  <w:r w:rsidRPr="005F6A92">
                    <w:rPr>
                      <w:color w:val="000000"/>
                      <w:sz w:val="20"/>
                    </w:rPr>
                    <w:t>0</w:t>
                  </w:r>
                </w:p>
              </w:tc>
            </w:tr>
            <w:tr w:rsidR="00676F89" w:rsidRPr="005F6A92" w14:paraId="58503AD7"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20DB"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2E454B2D"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61BA1E" w14:textId="77777777" w:rsidR="00676F89" w:rsidRPr="005F6A92" w:rsidRDefault="00676F89" w:rsidP="00217F89">
                  <w:pPr>
                    <w:jc w:val="center"/>
                    <w:rPr>
                      <w:color w:val="000000"/>
                      <w:sz w:val="20"/>
                    </w:rPr>
                  </w:pPr>
                  <w:r w:rsidRPr="005F6A92">
                    <w:rPr>
                      <w:color w:val="000000"/>
                      <w:sz w:val="20"/>
                    </w:rPr>
                    <w:t>4,8</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DD04A"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C73FC"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1A60DD" w14:textId="77777777" w:rsidR="00676F89" w:rsidRPr="005F6A92" w:rsidRDefault="00676F89" w:rsidP="00217F89">
                  <w:pPr>
                    <w:jc w:val="center"/>
                    <w:rPr>
                      <w:color w:val="000000"/>
                      <w:sz w:val="20"/>
                    </w:rPr>
                  </w:pPr>
                  <w:r w:rsidRPr="005F6A92">
                    <w:rPr>
                      <w:color w:val="000000"/>
                      <w:sz w:val="20"/>
                    </w:rPr>
                    <w:t>120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02E1B7"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9A04BF" w14:textId="77777777" w:rsidR="00676F89" w:rsidRPr="005F6A92" w:rsidRDefault="00676F89" w:rsidP="00217F89">
                  <w:pPr>
                    <w:jc w:val="center"/>
                    <w:rPr>
                      <w:color w:val="000000"/>
                      <w:sz w:val="20"/>
                    </w:rPr>
                  </w:pPr>
                  <w:r w:rsidRPr="005F6A92">
                    <w:rPr>
                      <w:color w:val="000000"/>
                      <w:sz w:val="20"/>
                    </w:rPr>
                    <w:t>120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B4D001" w14:textId="77777777" w:rsidR="00676F89" w:rsidRPr="005F6A92" w:rsidRDefault="00676F89" w:rsidP="00217F89">
                  <w:pPr>
                    <w:jc w:val="center"/>
                    <w:rPr>
                      <w:color w:val="000000"/>
                      <w:sz w:val="20"/>
                    </w:rPr>
                  </w:pPr>
                  <w:r w:rsidRPr="005F6A92">
                    <w:rPr>
                      <w:color w:val="000000"/>
                      <w:sz w:val="20"/>
                    </w:rPr>
                    <w:t>10</w:t>
                  </w:r>
                </w:p>
              </w:tc>
              <w:tc>
                <w:tcPr>
                  <w:tcW w:w="851" w:type="dxa"/>
                  <w:gridSpan w:val="3"/>
                  <w:tcBorders>
                    <w:top w:val="nil"/>
                    <w:left w:val="nil"/>
                    <w:bottom w:val="single" w:sz="4" w:space="0" w:color="auto"/>
                    <w:right w:val="single" w:sz="4" w:space="0" w:color="auto"/>
                  </w:tcBorders>
                  <w:shd w:val="clear" w:color="auto" w:fill="auto"/>
                  <w:noWrap/>
                  <w:vAlign w:val="center"/>
                </w:tcPr>
                <w:p w14:paraId="469C8E2E"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F075B8D" w14:textId="77777777" w:rsidR="00676F89" w:rsidRPr="005F6A92" w:rsidRDefault="00676F89" w:rsidP="00217F89">
                  <w:pPr>
                    <w:jc w:val="center"/>
                    <w:rPr>
                      <w:color w:val="000000"/>
                      <w:sz w:val="20"/>
                    </w:rPr>
                  </w:pPr>
                  <w:r w:rsidRPr="005F6A92">
                    <w:rPr>
                      <w:color w:val="000000"/>
                      <w:sz w:val="20"/>
                    </w:rPr>
                    <w:t>0</w:t>
                  </w:r>
                </w:p>
              </w:tc>
            </w:tr>
            <w:tr w:rsidR="00676F89" w:rsidRPr="005F6A92" w14:paraId="4A5E41DD"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2572"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4A01" w14:textId="77777777" w:rsidR="00676F89" w:rsidRPr="005F6A92" w:rsidRDefault="00676F89" w:rsidP="00217F89">
                  <w:pPr>
                    <w:jc w:val="center"/>
                    <w:rPr>
                      <w:color w:val="000000"/>
                      <w:sz w:val="20"/>
                    </w:rPr>
                  </w:pPr>
                  <w:r w:rsidRPr="005F6A92">
                    <w:rPr>
                      <w:color w:val="000000"/>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66B5B1" w14:textId="77777777" w:rsidR="00676F89" w:rsidRPr="005F6A92" w:rsidRDefault="00676F89" w:rsidP="00217F89">
                  <w:pPr>
                    <w:jc w:val="center"/>
                    <w:rPr>
                      <w:color w:val="000000"/>
                      <w:sz w:val="20"/>
                    </w:rPr>
                  </w:pPr>
                  <w:r w:rsidRPr="005F6A92">
                    <w:rPr>
                      <w:color w:val="000000"/>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4363"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EFA6"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24A678" w14:textId="77777777" w:rsidR="00676F89" w:rsidRPr="005F6A92" w:rsidRDefault="00676F89" w:rsidP="00217F89">
                  <w:pPr>
                    <w:jc w:val="center"/>
                    <w:rPr>
                      <w:color w:val="000000"/>
                      <w:sz w:val="20"/>
                    </w:rPr>
                  </w:pPr>
                  <w:r w:rsidRPr="005F6A92">
                    <w:rPr>
                      <w:color w:val="000000"/>
                      <w:sz w:val="20"/>
                    </w:rPr>
                    <w:t>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132A79"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515ED6"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B033C0" w14:textId="77777777" w:rsidR="00676F89" w:rsidRPr="005F6A92" w:rsidRDefault="00676F89" w:rsidP="00217F89">
                  <w:pPr>
                    <w:jc w:val="center"/>
                    <w:rPr>
                      <w:color w:val="000000"/>
                      <w:sz w:val="20"/>
                    </w:rPr>
                  </w:pPr>
                  <w:r w:rsidRPr="005F6A92">
                    <w:rPr>
                      <w:color w:val="000000"/>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45BE17E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8A7D9E0" w14:textId="77777777" w:rsidR="00676F89" w:rsidRPr="005F6A92" w:rsidRDefault="00676F89" w:rsidP="00217F89">
                  <w:pPr>
                    <w:jc w:val="center"/>
                    <w:rPr>
                      <w:color w:val="000000"/>
                      <w:sz w:val="20"/>
                    </w:rPr>
                  </w:pPr>
                  <w:r w:rsidRPr="005F6A92">
                    <w:rPr>
                      <w:color w:val="000000"/>
                      <w:sz w:val="20"/>
                    </w:rPr>
                    <w:t>0</w:t>
                  </w:r>
                </w:p>
              </w:tc>
            </w:tr>
            <w:tr w:rsidR="00676F89" w:rsidRPr="005F6A92" w14:paraId="4553ACA7"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8CCF" w14:textId="77777777" w:rsidR="00676F89" w:rsidRPr="005F6A92" w:rsidRDefault="00676F89" w:rsidP="00217F89">
                  <w:pPr>
                    <w:rPr>
                      <w:b/>
                      <w:bCs/>
                      <w:color w:val="000000"/>
                      <w:sz w:val="22"/>
                      <w:szCs w:val="22"/>
                    </w:rPr>
                  </w:pPr>
                  <w:r w:rsidRPr="005F6A92">
                    <w:rPr>
                      <w:b/>
                      <w:bCs/>
                      <w:color w:val="000000"/>
                      <w:sz w:val="22"/>
                      <w:szCs w:val="22"/>
                    </w:rPr>
                    <w:t>III - KIERUNKOWYCH</w:t>
                  </w:r>
                </w:p>
              </w:tc>
            </w:tr>
            <w:tr w:rsidR="00676F89" w:rsidRPr="005F6A92" w14:paraId="36086BC6"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36135923"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1F4F5EB8" w14:textId="77777777" w:rsidR="00676F89" w:rsidRPr="005F6A92" w:rsidRDefault="00676F89" w:rsidP="00217F89">
                  <w:pPr>
                    <w:rPr>
                      <w:sz w:val="20"/>
                    </w:rPr>
                  </w:pPr>
                  <w:r w:rsidRPr="005F6A92">
                    <w:rPr>
                      <w:sz w:val="20"/>
                    </w:rPr>
                    <w:t>Demografia społeczna</w:t>
                  </w:r>
                </w:p>
              </w:tc>
              <w:tc>
                <w:tcPr>
                  <w:tcW w:w="430" w:type="dxa"/>
                  <w:tcBorders>
                    <w:top w:val="nil"/>
                    <w:left w:val="nil"/>
                    <w:bottom w:val="single" w:sz="4" w:space="0" w:color="auto"/>
                    <w:right w:val="single" w:sz="4" w:space="0" w:color="auto"/>
                  </w:tcBorders>
                  <w:shd w:val="clear" w:color="auto" w:fill="auto"/>
                  <w:noWrap/>
                  <w:vAlign w:val="center"/>
                  <w:hideMark/>
                </w:tcPr>
                <w:p w14:paraId="42F18BDD" w14:textId="77777777" w:rsidR="00676F89" w:rsidRPr="005F6A92" w:rsidRDefault="00676F89" w:rsidP="00217F89">
                  <w:pPr>
                    <w:jc w:val="center"/>
                    <w:rPr>
                      <w:color w:val="000000"/>
                      <w:sz w:val="20"/>
                    </w:rPr>
                  </w:pPr>
                  <w:r w:rsidRPr="005F6A92">
                    <w:rPr>
                      <w:color w:val="000000"/>
                      <w:sz w:val="20"/>
                    </w:rPr>
                    <w:t>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78F8104" w14:textId="77777777" w:rsidR="00676F89" w:rsidRPr="005F6A92" w:rsidRDefault="00676F89" w:rsidP="00217F89">
                  <w:pPr>
                    <w:jc w:val="center"/>
                    <w:rPr>
                      <w:color w:val="000000"/>
                      <w:sz w:val="20"/>
                    </w:rPr>
                  </w:pPr>
                  <w:r w:rsidRPr="005F6A92">
                    <w:rPr>
                      <w:color w:val="000000"/>
                      <w:sz w:val="20"/>
                    </w:rPr>
                    <w:t>3</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67554739" w14:textId="77777777" w:rsidR="00676F89" w:rsidRPr="005F6A92" w:rsidRDefault="00676F89" w:rsidP="00217F89">
                  <w:pPr>
                    <w:jc w:val="center"/>
                    <w:rPr>
                      <w:color w:val="000000"/>
                      <w:sz w:val="20"/>
                    </w:rPr>
                  </w:pPr>
                  <w:r w:rsidRPr="005F6A92">
                    <w:rPr>
                      <w:color w:val="000000"/>
                      <w:sz w:val="20"/>
                    </w:rPr>
                    <w:t>0,6</w:t>
                  </w:r>
                </w:p>
              </w:tc>
              <w:tc>
                <w:tcPr>
                  <w:tcW w:w="1193" w:type="dxa"/>
                  <w:gridSpan w:val="4"/>
                  <w:tcBorders>
                    <w:top w:val="nil"/>
                    <w:left w:val="nil"/>
                    <w:bottom w:val="single" w:sz="4" w:space="0" w:color="auto"/>
                    <w:right w:val="single" w:sz="4" w:space="0" w:color="auto"/>
                  </w:tcBorders>
                  <w:shd w:val="clear" w:color="auto" w:fill="auto"/>
                  <w:noWrap/>
                  <w:vAlign w:val="center"/>
                  <w:hideMark/>
                </w:tcPr>
                <w:p w14:paraId="4D9A4E91" w14:textId="77777777" w:rsidR="00676F89" w:rsidRPr="005F6A92" w:rsidRDefault="00676F89" w:rsidP="00217F89">
                  <w:pPr>
                    <w:jc w:val="center"/>
                    <w:rPr>
                      <w:sz w:val="20"/>
                    </w:rPr>
                  </w:pPr>
                  <w:proofErr w:type="spellStart"/>
                  <w:r w:rsidRPr="005F6A92">
                    <w:rPr>
                      <w:color w:val="000000"/>
                      <w:sz w:val="20"/>
                    </w:rPr>
                    <w:t>zal</w:t>
                  </w:r>
                  <w:proofErr w:type="spellEnd"/>
                  <w:r w:rsidRPr="005F6A92">
                    <w:rPr>
                      <w:color w:val="000000"/>
                      <w:sz w:val="20"/>
                    </w:rPr>
                    <w:t>. oc.</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33C4E9FE" w14:textId="77777777" w:rsidR="00676F89" w:rsidRPr="005F6A92" w:rsidRDefault="00676F89" w:rsidP="00217F89">
                  <w:pPr>
                    <w:jc w:val="center"/>
                    <w:rPr>
                      <w:color w:val="000000"/>
                      <w:sz w:val="20"/>
                    </w:rPr>
                  </w:pPr>
                  <w:r w:rsidRPr="005F6A92">
                    <w:rPr>
                      <w:color w:val="000000"/>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24517C88" w14:textId="77777777" w:rsidR="00676F89" w:rsidRPr="005F6A92" w:rsidRDefault="00676F89" w:rsidP="00217F89">
                  <w:pPr>
                    <w:jc w:val="center"/>
                    <w:rPr>
                      <w:color w:val="000000"/>
                      <w:sz w:val="20"/>
                    </w:rPr>
                  </w:pPr>
                  <w:r w:rsidRPr="005F6A92">
                    <w:rPr>
                      <w:sz w:val="20"/>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65233D47" w14:textId="77777777" w:rsidR="00676F89" w:rsidRPr="005F6A92" w:rsidRDefault="00676F89" w:rsidP="00217F89">
                  <w:pPr>
                    <w:jc w:val="center"/>
                    <w:rPr>
                      <w:color w:val="000000"/>
                      <w:sz w:val="20"/>
                    </w:rPr>
                  </w:pPr>
                  <w:r w:rsidRPr="005F6A92">
                    <w:rPr>
                      <w:sz w:val="20"/>
                    </w:rPr>
                    <w:t>15</w:t>
                  </w:r>
                </w:p>
              </w:tc>
              <w:tc>
                <w:tcPr>
                  <w:tcW w:w="628" w:type="dxa"/>
                  <w:gridSpan w:val="3"/>
                  <w:tcBorders>
                    <w:top w:val="nil"/>
                    <w:left w:val="nil"/>
                    <w:bottom w:val="single" w:sz="4" w:space="0" w:color="auto"/>
                    <w:right w:val="single" w:sz="4" w:space="0" w:color="auto"/>
                  </w:tcBorders>
                  <w:shd w:val="clear" w:color="auto" w:fill="auto"/>
                  <w:noWrap/>
                  <w:vAlign w:val="center"/>
                </w:tcPr>
                <w:p w14:paraId="13F2BEC3"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628CFCE1" w14:textId="77777777" w:rsidR="00676F89" w:rsidRPr="005F6A92" w:rsidRDefault="00676F89" w:rsidP="00217F89">
                  <w:pPr>
                    <w:jc w:val="center"/>
                    <w:rPr>
                      <w:color w:val="000000"/>
                      <w:sz w:val="20"/>
                    </w:rPr>
                  </w:pPr>
                  <w:r w:rsidRPr="005F6A92">
                    <w:rPr>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55CE2CDD"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19BEE0E" w14:textId="77777777" w:rsidR="00676F89" w:rsidRPr="005F6A92" w:rsidRDefault="00676F89" w:rsidP="00217F89">
                  <w:pPr>
                    <w:jc w:val="center"/>
                    <w:rPr>
                      <w:color w:val="000000"/>
                      <w:sz w:val="20"/>
                    </w:rPr>
                  </w:pPr>
                  <w:r w:rsidRPr="005F6A92">
                    <w:rPr>
                      <w:color w:val="000000"/>
                      <w:sz w:val="20"/>
                    </w:rPr>
                    <w:t>0</w:t>
                  </w:r>
                </w:p>
              </w:tc>
            </w:tr>
            <w:tr w:rsidR="00676F89" w:rsidRPr="005F6A92" w14:paraId="50C4656D"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58DA"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402C9FCD" w14:textId="77777777" w:rsidR="00676F89" w:rsidRPr="005F6A92" w:rsidRDefault="00676F89" w:rsidP="00217F89">
                  <w:pPr>
                    <w:jc w:val="center"/>
                    <w:rPr>
                      <w:color w:val="000000"/>
                      <w:sz w:val="20"/>
                    </w:rPr>
                  </w:pPr>
                  <w:r w:rsidRPr="005F6A92">
                    <w:rPr>
                      <w:color w:val="000000"/>
                      <w:sz w:val="20"/>
                    </w:rPr>
                    <w:t>3</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FB5803" w14:textId="77777777" w:rsidR="00676F89" w:rsidRPr="005F6A92" w:rsidRDefault="00676F89" w:rsidP="00217F89">
                  <w:pPr>
                    <w:jc w:val="center"/>
                    <w:rPr>
                      <w:color w:val="000000"/>
                      <w:sz w:val="20"/>
                    </w:rPr>
                  </w:pPr>
                  <w:r w:rsidRPr="005F6A92">
                    <w:rPr>
                      <w:color w:val="000000"/>
                      <w:sz w:val="20"/>
                    </w:rPr>
                    <w:t>0,6</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2B14"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7CC0"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6F67AD76" w14:textId="77777777" w:rsidR="00676F89" w:rsidRPr="005F6A92" w:rsidRDefault="00676F89" w:rsidP="00217F89">
                  <w:pPr>
                    <w:jc w:val="center"/>
                    <w:rPr>
                      <w:color w:val="000000"/>
                      <w:sz w:val="20"/>
                    </w:rPr>
                  </w:pPr>
                  <w:r w:rsidRPr="005F6A92">
                    <w:rPr>
                      <w:color w:val="000000"/>
                      <w:sz w:val="20"/>
                    </w:rPr>
                    <w:t>30</w:t>
                  </w:r>
                </w:p>
              </w:tc>
              <w:tc>
                <w:tcPr>
                  <w:tcW w:w="501" w:type="dxa"/>
                  <w:gridSpan w:val="3"/>
                  <w:tcBorders>
                    <w:top w:val="nil"/>
                    <w:left w:val="nil"/>
                    <w:bottom w:val="single" w:sz="4" w:space="0" w:color="auto"/>
                    <w:right w:val="single" w:sz="4" w:space="0" w:color="auto"/>
                  </w:tcBorders>
                  <w:shd w:val="clear" w:color="auto" w:fill="auto"/>
                  <w:noWrap/>
                  <w:vAlign w:val="center"/>
                </w:tcPr>
                <w:p w14:paraId="77766E4B" w14:textId="77777777" w:rsidR="00676F89" w:rsidRPr="005F6A92" w:rsidRDefault="00676F89" w:rsidP="00217F89">
                  <w:pPr>
                    <w:jc w:val="center"/>
                    <w:rPr>
                      <w:color w:val="000000"/>
                      <w:sz w:val="20"/>
                    </w:rPr>
                  </w:pPr>
                  <w:r w:rsidRPr="005F6A92">
                    <w:rPr>
                      <w:color w:val="000000"/>
                      <w:sz w:val="20"/>
                    </w:rPr>
                    <w:t>15</w:t>
                  </w:r>
                </w:p>
              </w:tc>
              <w:tc>
                <w:tcPr>
                  <w:tcW w:w="628" w:type="dxa"/>
                  <w:gridSpan w:val="3"/>
                  <w:tcBorders>
                    <w:top w:val="nil"/>
                    <w:left w:val="nil"/>
                    <w:bottom w:val="single" w:sz="4" w:space="0" w:color="auto"/>
                    <w:right w:val="single" w:sz="4" w:space="0" w:color="auto"/>
                  </w:tcBorders>
                  <w:shd w:val="clear" w:color="auto" w:fill="auto"/>
                  <w:noWrap/>
                  <w:vAlign w:val="center"/>
                </w:tcPr>
                <w:p w14:paraId="157218C7" w14:textId="77777777" w:rsidR="00676F89" w:rsidRPr="005F6A92" w:rsidRDefault="00676F89" w:rsidP="00217F89">
                  <w:pPr>
                    <w:jc w:val="center"/>
                    <w:rPr>
                      <w:color w:val="000000"/>
                      <w:sz w:val="20"/>
                    </w:rPr>
                  </w:pPr>
                  <w:r w:rsidRPr="005F6A92">
                    <w:rPr>
                      <w:color w:val="000000"/>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552D4290" w14:textId="77777777" w:rsidR="00676F89" w:rsidRPr="005F6A92" w:rsidRDefault="00676F89" w:rsidP="00217F89">
                  <w:pPr>
                    <w:jc w:val="center"/>
                    <w:rPr>
                      <w:color w:val="000000"/>
                      <w:sz w:val="20"/>
                    </w:rPr>
                  </w:pPr>
                  <w:r w:rsidRPr="005F6A92">
                    <w:rPr>
                      <w:color w:val="000000"/>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445F77F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D89F68E" w14:textId="77777777" w:rsidR="00676F89" w:rsidRPr="005F6A92" w:rsidRDefault="00676F89" w:rsidP="00217F89">
                  <w:pPr>
                    <w:jc w:val="center"/>
                    <w:rPr>
                      <w:color w:val="000000"/>
                      <w:sz w:val="20"/>
                    </w:rPr>
                  </w:pPr>
                  <w:r w:rsidRPr="005F6A92">
                    <w:rPr>
                      <w:color w:val="000000"/>
                      <w:sz w:val="20"/>
                    </w:rPr>
                    <w:t>0</w:t>
                  </w:r>
                </w:p>
              </w:tc>
            </w:tr>
            <w:tr w:rsidR="00676F89" w:rsidRPr="005F6A92" w14:paraId="79633F75"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D726"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0C118A66"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F72A5F" w14:textId="77777777" w:rsidR="00676F89" w:rsidRPr="005F6A92" w:rsidRDefault="00676F89" w:rsidP="00217F89">
                  <w:pPr>
                    <w:jc w:val="center"/>
                    <w:rPr>
                      <w:color w:val="000000"/>
                      <w:sz w:val="20"/>
                    </w:rPr>
                  </w:pPr>
                  <w:r w:rsidRPr="005F6A92">
                    <w:rPr>
                      <w:color w:val="000000"/>
                      <w:sz w:val="20"/>
                    </w:rPr>
                    <w:t>0,6</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44A6"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4862"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0C944B" w14:textId="77777777" w:rsidR="00676F89" w:rsidRPr="005F6A92" w:rsidRDefault="00676F89" w:rsidP="00217F89">
                  <w:pPr>
                    <w:jc w:val="center"/>
                    <w:rPr>
                      <w:color w:val="000000"/>
                      <w:sz w:val="20"/>
                    </w:rPr>
                  </w:pPr>
                  <w:r w:rsidRPr="005F6A92">
                    <w:rPr>
                      <w:color w:val="000000"/>
                      <w:sz w:val="20"/>
                    </w:rPr>
                    <w:t>15</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A1EE67"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43935A" w14:textId="77777777" w:rsidR="00676F89" w:rsidRPr="005F6A92" w:rsidRDefault="00676F89" w:rsidP="00217F89">
                  <w:pPr>
                    <w:jc w:val="center"/>
                    <w:rPr>
                      <w:color w:val="000000"/>
                      <w:sz w:val="20"/>
                    </w:rPr>
                  </w:pPr>
                  <w:r w:rsidRPr="005F6A92">
                    <w:rPr>
                      <w:color w:val="000000"/>
                      <w:sz w:val="20"/>
                    </w:rPr>
                    <w:t>15</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78A470" w14:textId="77777777" w:rsidR="00676F89" w:rsidRPr="005F6A92" w:rsidRDefault="00676F89" w:rsidP="00217F89">
                  <w:pPr>
                    <w:jc w:val="center"/>
                    <w:rPr>
                      <w:color w:val="000000"/>
                      <w:sz w:val="20"/>
                    </w:rPr>
                  </w:pPr>
                  <w:r w:rsidRPr="005F6A92">
                    <w:rPr>
                      <w:color w:val="000000"/>
                      <w:sz w:val="20"/>
                    </w:rPr>
                    <w:t>2</w:t>
                  </w:r>
                </w:p>
              </w:tc>
              <w:tc>
                <w:tcPr>
                  <w:tcW w:w="851" w:type="dxa"/>
                  <w:gridSpan w:val="3"/>
                  <w:tcBorders>
                    <w:top w:val="nil"/>
                    <w:left w:val="nil"/>
                    <w:bottom w:val="single" w:sz="4" w:space="0" w:color="auto"/>
                    <w:right w:val="single" w:sz="4" w:space="0" w:color="auto"/>
                  </w:tcBorders>
                  <w:shd w:val="clear" w:color="auto" w:fill="auto"/>
                  <w:noWrap/>
                  <w:vAlign w:val="center"/>
                </w:tcPr>
                <w:p w14:paraId="67490DC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8A1FC91" w14:textId="77777777" w:rsidR="00676F89" w:rsidRPr="005F6A92" w:rsidRDefault="00676F89" w:rsidP="00217F89">
                  <w:pPr>
                    <w:jc w:val="center"/>
                    <w:rPr>
                      <w:color w:val="000000"/>
                      <w:sz w:val="20"/>
                    </w:rPr>
                  </w:pPr>
                  <w:r w:rsidRPr="005F6A92">
                    <w:rPr>
                      <w:color w:val="000000"/>
                      <w:sz w:val="20"/>
                    </w:rPr>
                    <w:t>0</w:t>
                  </w:r>
                </w:p>
              </w:tc>
            </w:tr>
            <w:tr w:rsidR="00676F89" w:rsidRPr="005F6A92" w14:paraId="48BBFF44"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66436"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nil"/>
                    <w:left w:val="nil"/>
                    <w:bottom w:val="single" w:sz="4" w:space="0" w:color="auto"/>
                    <w:right w:val="single" w:sz="4" w:space="0" w:color="auto"/>
                  </w:tcBorders>
                  <w:shd w:val="clear" w:color="auto" w:fill="auto"/>
                  <w:noWrap/>
                  <w:vAlign w:val="center"/>
                </w:tcPr>
                <w:p w14:paraId="11BF5D70" w14:textId="77777777" w:rsidR="00676F89" w:rsidRPr="005F6A92" w:rsidRDefault="00676F89" w:rsidP="00217F89">
                  <w:pPr>
                    <w:jc w:val="center"/>
                    <w:rPr>
                      <w:color w:val="000000"/>
                      <w:sz w:val="20"/>
                    </w:rPr>
                  </w:pPr>
                  <w:r w:rsidRPr="005F6A92">
                    <w:rPr>
                      <w:color w:val="000000"/>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7041DD" w14:textId="77777777" w:rsidR="00676F89" w:rsidRPr="005F6A92" w:rsidRDefault="00676F89" w:rsidP="00217F89">
                  <w:pPr>
                    <w:jc w:val="center"/>
                    <w:rPr>
                      <w:color w:val="000000"/>
                      <w:sz w:val="20"/>
                    </w:rPr>
                  </w:pPr>
                  <w:r w:rsidRPr="005F6A92">
                    <w:rPr>
                      <w:color w:val="000000"/>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B39E"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A9CF"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ED5C51" w14:textId="77777777" w:rsidR="00676F89" w:rsidRPr="005F6A92" w:rsidRDefault="00676F89" w:rsidP="00217F89">
                  <w:pPr>
                    <w:jc w:val="center"/>
                    <w:rPr>
                      <w:color w:val="000000"/>
                      <w:sz w:val="20"/>
                    </w:rPr>
                  </w:pPr>
                  <w:r w:rsidRPr="005F6A92">
                    <w:rPr>
                      <w:color w:val="000000"/>
                      <w:sz w:val="20"/>
                    </w:rPr>
                    <w:t>0</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FB5B68" w14:textId="77777777" w:rsidR="00676F89" w:rsidRPr="005F6A92" w:rsidRDefault="00676F89" w:rsidP="00217F89">
                  <w:pPr>
                    <w:jc w:val="center"/>
                    <w:rPr>
                      <w:color w:val="000000"/>
                      <w:sz w:val="20"/>
                    </w:rPr>
                  </w:pPr>
                  <w:r w:rsidRPr="005F6A92">
                    <w:rPr>
                      <w:color w:val="000000"/>
                      <w:sz w:val="20"/>
                    </w:rPr>
                    <w:t>0</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EE5F4D"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CAE17E" w14:textId="77777777" w:rsidR="00676F89" w:rsidRPr="005F6A92" w:rsidRDefault="00676F89" w:rsidP="00217F89">
                  <w:pPr>
                    <w:jc w:val="center"/>
                    <w:rPr>
                      <w:color w:val="000000"/>
                      <w:sz w:val="20"/>
                    </w:rPr>
                  </w:pPr>
                  <w:r w:rsidRPr="005F6A92">
                    <w:rPr>
                      <w:color w:val="000000"/>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2139746B"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433F7F3" w14:textId="77777777" w:rsidR="00676F89" w:rsidRPr="005F6A92" w:rsidRDefault="00676F89" w:rsidP="00217F89">
                  <w:pPr>
                    <w:jc w:val="center"/>
                    <w:rPr>
                      <w:color w:val="000000"/>
                      <w:sz w:val="20"/>
                    </w:rPr>
                  </w:pPr>
                  <w:r w:rsidRPr="005F6A92">
                    <w:rPr>
                      <w:color w:val="000000"/>
                      <w:sz w:val="20"/>
                    </w:rPr>
                    <w:t>0</w:t>
                  </w:r>
                </w:p>
              </w:tc>
            </w:tr>
            <w:tr w:rsidR="00676F89" w:rsidRPr="005F6A92" w14:paraId="06B7D537"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14:paraId="6F3CB34F" w14:textId="77777777" w:rsidR="00676F89" w:rsidRPr="005F6A92" w:rsidRDefault="00676F89" w:rsidP="00217F89">
                  <w:pPr>
                    <w:rPr>
                      <w:sz w:val="22"/>
                      <w:szCs w:val="22"/>
                    </w:rPr>
                  </w:pPr>
                  <w:r w:rsidRPr="005F6A92">
                    <w:rPr>
                      <w:b/>
                      <w:bCs/>
                      <w:color w:val="000000"/>
                      <w:sz w:val="22"/>
                      <w:szCs w:val="22"/>
                    </w:rPr>
                    <w:t>VI – INNE</w:t>
                  </w:r>
                </w:p>
              </w:tc>
            </w:tr>
            <w:tr w:rsidR="00676F89" w:rsidRPr="005F6A92" w14:paraId="146249B9"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B47AA"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936CC" w14:textId="77777777" w:rsidR="00676F89" w:rsidRPr="005F6A92" w:rsidRDefault="00676F89" w:rsidP="00217F89">
                  <w:pPr>
                    <w:rPr>
                      <w:b/>
                      <w:bCs/>
                      <w:color w:val="000000"/>
                      <w:sz w:val="20"/>
                    </w:rPr>
                  </w:pPr>
                  <w:r w:rsidRPr="005F6A92">
                    <w:rPr>
                      <w:sz w:val="20"/>
                    </w:rPr>
                    <w:t>Etykieta</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46381B7B" w14:textId="77777777" w:rsidR="00676F89" w:rsidRPr="005F6A92" w:rsidRDefault="00676F89" w:rsidP="00217F89">
                  <w:pPr>
                    <w:jc w:val="center"/>
                    <w:rPr>
                      <w:b/>
                      <w:bCs/>
                      <w:color w:val="000000"/>
                      <w:sz w:val="20"/>
                    </w:rPr>
                  </w:pPr>
                  <w:r w:rsidRPr="005F6A92">
                    <w:rPr>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718322C2" w14:textId="77777777" w:rsidR="00676F89" w:rsidRPr="005F6A92" w:rsidRDefault="00676F89" w:rsidP="00217F89">
                  <w:pPr>
                    <w:jc w:val="center"/>
                    <w:rPr>
                      <w:sz w:val="20"/>
                    </w:rPr>
                  </w:pPr>
                  <w:r w:rsidRPr="005F6A92">
                    <w:rPr>
                      <w:sz w:val="20"/>
                    </w:rPr>
                    <w:t>0,5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D96DF4" w14:textId="77777777" w:rsidR="00676F89" w:rsidRPr="005F6A92" w:rsidRDefault="00676F89" w:rsidP="00217F89">
                  <w:pPr>
                    <w:jc w:val="center"/>
                    <w:rPr>
                      <w:color w:val="000000"/>
                      <w:sz w:val="20"/>
                    </w:rPr>
                  </w:pPr>
                  <w:r w:rsidRPr="005F6A92">
                    <w:rPr>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5BFEB0" w14:textId="77777777" w:rsidR="00676F89" w:rsidRPr="005F6A92" w:rsidRDefault="00676F89" w:rsidP="00217F89">
                  <w:pPr>
                    <w:jc w:val="center"/>
                    <w:rPr>
                      <w:color w:val="000000"/>
                      <w:sz w:val="20"/>
                    </w:rPr>
                  </w:pPr>
                  <w:proofErr w:type="spellStart"/>
                  <w:r w:rsidRPr="005F6A92">
                    <w:rPr>
                      <w:sz w:val="20"/>
                    </w:rPr>
                    <w:t>zal</w:t>
                  </w:r>
                  <w:proofErr w:type="spellEnd"/>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465FA3"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30CF9E72" w14:textId="77777777" w:rsidR="00676F89" w:rsidRPr="005F6A92" w:rsidRDefault="00676F89" w:rsidP="00217F89">
                  <w:pPr>
                    <w:jc w:val="center"/>
                    <w:rPr>
                      <w:sz w:val="20"/>
                    </w:rPr>
                  </w:pPr>
                  <w:r w:rsidRPr="005F6A92">
                    <w:rPr>
                      <w:sz w:val="20"/>
                    </w:rPr>
                    <w:t>4</w:t>
                  </w:r>
                </w:p>
              </w:tc>
              <w:tc>
                <w:tcPr>
                  <w:tcW w:w="501" w:type="dxa"/>
                  <w:gridSpan w:val="3"/>
                  <w:tcBorders>
                    <w:top w:val="nil"/>
                    <w:left w:val="nil"/>
                    <w:bottom w:val="single" w:sz="4" w:space="0" w:color="auto"/>
                    <w:right w:val="single" w:sz="4" w:space="0" w:color="auto"/>
                  </w:tcBorders>
                  <w:shd w:val="clear" w:color="auto" w:fill="auto"/>
                  <w:noWrap/>
                  <w:vAlign w:val="center"/>
                </w:tcPr>
                <w:p w14:paraId="27FE5807" w14:textId="77777777" w:rsidR="00676F89" w:rsidRPr="005F6A92" w:rsidRDefault="00676F89" w:rsidP="00217F89">
                  <w:pPr>
                    <w:jc w:val="center"/>
                    <w:rPr>
                      <w:sz w:val="20"/>
                    </w:rPr>
                  </w:pPr>
                  <w:r w:rsidRPr="005F6A92">
                    <w:rPr>
                      <w:sz w:val="20"/>
                    </w:rPr>
                    <w:t>4</w:t>
                  </w:r>
                </w:p>
              </w:tc>
              <w:tc>
                <w:tcPr>
                  <w:tcW w:w="628" w:type="dxa"/>
                  <w:gridSpan w:val="3"/>
                  <w:tcBorders>
                    <w:top w:val="nil"/>
                    <w:left w:val="nil"/>
                    <w:bottom w:val="single" w:sz="4" w:space="0" w:color="auto"/>
                    <w:right w:val="single" w:sz="4" w:space="0" w:color="auto"/>
                  </w:tcBorders>
                  <w:shd w:val="clear" w:color="auto" w:fill="auto"/>
                  <w:noWrap/>
                  <w:vAlign w:val="center"/>
                </w:tcPr>
                <w:p w14:paraId="6383CB80" w14:textId="77777777" w:rsidR="00676F89" w:rsidRPr="005F6A92" w:rsidRDefault="00676F89" w:rsidP="00217F89">
                  <w:pPr>
                    <w:jc w:val="center"/>
                    <w:rPr>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5222C7DD" w14:textId="77777777" w:rsidR="00676F89" w:rsidRPr="005F6A92" w:rsidRDefault="00676F89" w:rsidP="00217F89">
                  <w:pPr>
                    <w:jc w:val="center"/>
                    <w:rPr>
                      <w:sz w:val="20"/>
                    </w:rPr>
                  </w:pPr>
                  <w:r w:rsidRPr="005F6A92">
                    <w:rPr>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1B5A4560" w14:textId="77777777" w:rsidR="00676F89" w:rsidRPr="005F6A92" w:rsidRDefault="00676F89" w:rsidP="00217F89">
                  <w:pPr>
                    <w:jc w:val="center"/>
                    <w:rPr>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7124306A" w14:textId="77777777" w:rsidR="00676F89" w:rsidRPr="005F6A92" w:rsidRDefault="00676F89" w:rsidP="00217F89">
                  <w:pPr>
                    <w:jc w:val="center"/>
                    <w:rPr>
                      <w:sz w:val="20"/>
                    </w:rPr>
                  </w:pPr>
                  <w:r w:rsidRPr="005F6A92">
                    <w:rPr>
                      <w:sz w:val="20"/>
                    </w:rPr>
                    <w:t>0</w:t>
                  </w:r>
                </w:p>
              </w:tc>
            </w:tr>
            <w:tr w:rsidR="00676F89" w:rsidRPr="005F6A92" w14:paraId="44980CC0"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2F163" w14:textId="77777777" w:rsidR="00676F89" w:rsidRPr="005F6A92" w:rsidRDefault="00676F89" w:rsidP="00217F89">
                  <w:pPr>
                    <w:jc w:val="center"/>
                    <w:rPr>
                      <w:color w:val="000000"/>
                      <w:sz w:val="20"/>
                    </w:rPr>
                  </w:pPr>
                  <w:r w:rsidRPr="005F6A92">
                    <w:rPr>
                      <w:color w:val="000000"/>
                      <w:sz w:val="20"/>
                    </w:rPr>
                    <w:t>2</w:t>
                  </w:r>
                </w:p>
              </w:tc>
              <w:tc>
                <w:tcPr>
                  <w:tcW w:w="7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318C4" w14:textId="77777777" w:rsidR="00676F89" w:rsidRPr="005F6A92" w:rsidRDefault="00676F89" w:rsidP="00217F89">
                  <w:pPr>
                    <w:rPr>
                      <w:b/>
                      <w:bCs/>
                      <w:color w:val="000000"/>
                      <w:sz w:val="20"/>
                    </w:rPr>
                  </w:pPr>
                  <w:r w:rsidRPr="005F6A92">
                    <w:rPr>
                      <w:sz w:val="20"/>
                    </w:rPr>
                    <w:t>Szkolenie w zakresie bezpieczeństwa i higieny pracy</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2339DAB7" w14:textId="77777777" w:rsidR="00676F89" w:rsidRPr="005F6A92" w:rsidRDefault="00676F89" w:rsidP="00217F89">
                  <w:pPr>
                    <w:jc w:val="center"/>
                    <w:rPr>
                      <w:b/>
                      <w:bCs/>
                      <w:color w:val="000000"/>
                      <w:sz w:val="20"/>
                    </w:rPr>
                  </w:pPr>
                  <w:r w:rsidRPr="005F6A92">
                    <w:rPr>
                      <w:sz w:val="20"/>
                    </w:rPr>
                    <w:t>I</w:t>
                  </w:r>
                </w:p>
              </w:tc>
              <w:tc>
                <w:tcPr>
                  <w:tcW w:w="718" w:type="dxa"/>
                  <w:gridSpan w:val="2"/>
                  <w:tcBorders>
                    <w:top w:val="nil"/>
                    <w:left w:val="nil"/>
                    <w:bottom w:val="single" w:sz="4" w:space="0" w:color="auto"/>
                    <w:right w:val="single" w:sz="4" w:space="0" w:color="auto"/>
                  </w:tcBorders>
                  <w:shd w:val="clear" w:color="auto" w:fill="auto"/>
                  <w:noWrap/>
                  <w:vAlign w:val="center"/>
                </w:tcPr>
                <w:p w14:paraId="7D886B34" w14:textId="77777777" w:rsidR="00676F89" w:rsidRPr="005F6A92" w:rsidRDefault="00676F89" w:rsidP="00217F89">
                  <w:pPr>
                    <w:jc w:val="center"/>
                    <w:rPr>
                      <w:sz w:val="20"/>
                    </w:rPr>
                  </w:pPr>
                  <w:r w:rsidRPr="005F6A92">
                    <w:rPr>
                      <w:sz w:val="20"/>
                    </w:rPr>
                    <w:t>0,5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85B597" w14:textId="77777777" w:rsidR="00676F89" w:rsidRPr="005F6A92" w:rsidRDefault="00676F89" w:rsidP="00217F89">
                  <w:pPr>
                    <w:jc w:val="center"/>
                    <w:rPr>
                      <w:color w:val="000000"/>
                      <w:sz w:val="20"/>
                    </w:rPr>
                  </w:pPr>
                  <w:r w:rsidRPr="005F6A92">
                    <w:rPr>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9468A7" w14:textId="77777777" w:rsidR="00676F89" w:rsidRPr="005F6A92" w:rsidRDefault="00676F89" w:rsidP="00217F89">
                  <w:pPr>
                    <w:jc w:val="center"/>
                    <w:rPr>
                      <w:color w:val="000000"/>
                      <w:sz w:val="20"/>
                    </w:rPr>
                  </w:pPr>
                  <w:proofErr w:type="spellStart"/>
                  <w:r w:rsidRPr="005F6A92">
                    <w:rPr>
                      <w:sz w:val="20"/>
                    </w:rPr>
                    <w:t>zal</w:t>
                  </w:r>
                  <w:proofErr w:type="spellEnd"/>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7F9FD1" w14:textId="77777777" w:rsidR="00676F89" w:rsidRPr="005F6A92" w:rsidRDefault="00676F89" w:rsidP="00217F89">
                  <w:pPr>
                    <w:jc w:val="center"/>
                    <w:rPr>
                      <w:color w:val="000000"/>
                      <w:sz w:val="20"/>
                    </w:rPr>
                  </w:pPr>
                  <w:r w:rsidRPr="005F6A92">
                    <w:rPr>
                      <w:sz w:val="20"/>
                    </w:rPr>
                    <w:t>o</w:t>
                  </w:r>
                </w:p>
              </w:tc>
              <w:tc>
                <w:tcPr>
                  <w:tcW w:w="617" w:type="dxa"/>
                  <w:gridSpan w:val="2"/>
                  <w:tcBorders>
                    <w:top w:val="nil"/>
                    <w:left w:val="nil"/>
                    <w:bottom w:val="single" w:sz="4" w:space="0" w:color="auto"/>
                    <w:right w:val="single" w:sz="4" w:space="0" w:color="auto"/>
                  </w:tcBorders>
                  <w:shd w:val="clear" w:color="auto" w:fill="auto"/>
                  <w:noWrap/>
                  <w:vAlign w:val="center"/>
                </w:tcPr>
                <w:p w14:paraId="4022E3E7" w14:textId="77777777" w:rsidR="00676F89" w:rsidRPr="005F6A92" w:rsidRDefault="00676F89" w:rsidP="00217F89">
                  <w:pPr>
                    <w:jc w:val="center"/>
                    <w:rPr>
                      <w:sz w:val="20"/>
                    </w:rPr>
                  </w:pPr>
                  <w:r w:rsidRPr="005F6A92">
                    <w:rPr>
                      <w:sz w:val="20"/>
                    </w:rPr>
                    <w:t>4</w:t>
                  </w:r>
                </w:p>
              </w:tc>
              <w:tc>
                <w:tcPr>
                  <w:tcW w:w="501" w:type="dxa"/>
                  <w:gridSpan w:val="3"/>
                  <w:tcBorders>
                    <w:top w:val="nil"/>
                    <w:left w:val="nil"/>
                    <w:bottom w:val="single" w:sz="4" w:space="0" w:color="auto"/>
                    <w:right w:val="single" w:sz="4" w:space="0" w:color="auto"/>
                  </w:tcBorders>
                  <w:shd w:val="clear" w:color="auto" w:fill="auto"/>
                  <w:noWrap/>
                  <w:vAlign w:val="center"/>
                </w:tcPr>
                <w:p w14:paraId="158DD9A1" w14:textId="77777777" w:rsidR="00676F89" w:rsidRPr="005F6A92" w:rsidRDefault="00676F89" w:rsidP="00217F89">
                  <w:pPr>
                    <w:jc w:val="center"/>
                    <w:rPr>
                      <w:sz w:val="20"/>
                    </w:rPr>
                  </w:pPr>
                  <w:r w:rsidRPr="005F6A92">
                    <w:rPr>
                      <w:sz w:val="20"/>
                    </w:rPr>
                    <w:t>4</w:t>
                  </w:r>
                </w:p>
              </w:tc>
              <w:tc>
                <w:tcPr>
                  <w:tcW w:w="628" w:type="dxa"/>
                  <w:gridSpan w:val="3"/>
                  <w:tcBorders>
                    <w:top w:val="nil"/>
                    <w:left w:val="nil"/>
                    <w:bottom w:val="single" w:sz="4" w:space="0" w:color="auto"/>
                    <w:right w:val="single" w:sz="4" w:space="0" w:color="auto"/>
                  </w:tcBorders>
                  <w:shd w:val="clear" w:color="auto" w:fill="auto"/>
                  <w:noWrap/>
                  <w:vAlign w:val="center"/>
                </w:tcPr>
                <w:p w14:paraId="7DE2BE9D" w14:textId="77777777" w:rsidR="00676F89" w:rsidRPr="005F6A92" w:rsidRDefault="00676F89" w:rsidP="00217F89">
                  <w:pPr>
                    <w:jc w:val="center"/>
                    <w:rPr>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7EB79806" w14:textId="77777777" w:rsidR="00676F89" w:rsidRPr="005F6A92" w:rsidRDefault="00676F89" w:rsidP="00217F89">
                  <w:pPr>
                    <w:jc w:val="center"/>
                    <w:rPr>
                      <w:sz w:val="20"/>
                    </w:rPr>
                  </w:pPr>
                  <w:r w:rsidRPr="005F6A92">
                    <w:rPr>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64501C48" w14:textId="77777777" w:rsidR="00676F89" w:rsidRPr="005F6A92" w:rsidRDefault="00676F89" w:rsidP="00217F89">
                  <w:pPr>
                    <w:jc w:val="center"/>
                    <w:rPr>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7059EAF8" w14:textId="77777777" w:rsidR="00676F89" w:rsidRPr="005F6A92" w:rsidRDefault="00676F89" w:rsidP="00217F89">
                  <w:pPr>
                    <w:jc w:val="center"/>
                    <w:rPr>
                      <w:sz w:val="20"/>
                    </w:rPr>
                  </w:pPr>
                  <w:r w:rsidRPr="005F6A92">
                    <w:rPr>
                      <w:sz w:val="20"/>
                    </w:rPr>
                    <w:t>0</w:t>
                  </w:r>
                </w:p>
              </w:tc>
            </w:tr>
            <w:tr w:rsidR="00676F89" w:rsidRPr="005F6A92" w14:paraId="1F020D36"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2E07E1" w14:textId="77777777" w:rsidR="00676F89" w:rsidRPr="005F6A92" w:rsidRDefault="00676F89" w:rsidP="00217F89">
                  <w:pPr>
                    <w:rPr>
                      <w:b/>
                      <w:bCs/>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38F10C52" w14:textId="77777777" w:rsidR="00676F89" w:rsidRPr="005F6A92" w:rsidRDefault="00676F89" w:rsidP="00217F89">
                  <w:pPr>
                    <w:jc w:val="center"/>
                    <w:rPr>
                      <w:sz w:val="20"/>
                    </w:rPr>
                  </w:pPr>
                  <w:r w:rsidRPr="005F6A92">
                    <w:rPr>
                      <w:sz w:val="20"/>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26781" w14:textId="77777777" w:rsidR="00676F89" w:rsidRPr="005F6A92" w:rsidRDefault="00676F89" w:rsidP="00217F89">
                  <w:pPr>
                    <w:jc w:val="center"/>
                    <w:rPr>
                      <w:color w:val="000000"/>
                      <w:sz w:val="20"/>
                    </w:rPr>
                  </w:pPr>
                  <w:r w:rsidRPr="005F6A92">
                    <w:rPr>
                      <w:color w:val="000000"/>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9F97ECE"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826E7F"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3DD5A074" w14:textId="77777777" w:rsidR="00676F89" w:rsidRPr="005F6A92" w:rsidRDefault="00676F89" w:rsidP="00217F89">
                  <w:pPr>
                    <w:jc w:val="center"/>
                    <w:rPr>
                      <w:sz w:val="20"/>
                    </w:rPr>
                  </w:pPr>
                  <w:r w:rsidRPr="005F6A92">
                    <w:rPr>
                      <w:sz w:val="20"/>
                    </w:rPr>
                    <w:t>8</w:t>
                  </w:r>
                </w:p>
              </w:tc>
              <w:tc>
                <w:tcPr>
                  <w:tcW w:w="501" w:type="dxa"/>
                  <w:gridSpan w:val="3"/>
                  <w:tcBorders>
                    <w:top w:val="nil"/>
                    <w:left w:val="nil"/>
                    <w:bottom w:val="single" w:sz="4" w:space="0" w:color="auto"/>
                    <w:right w:val="single" w:sz="4" w:space="0" w:color="auto"/>
                  </w:tcBorders>
                  <w:shd w:val="clear" w:color="auto" w:fill="auto"/>
                  <w:noWrap/>
                  <w:vAlign w:val="center"/>
                </w:tcPr>
                <w:p w14:paraId="47796353" w14:textId="77777777" w:rsidR="00676F89" w:rsidRPr="005F6A92" w:rsidRDefault="00676F89" w:rsidP="00217F89">
                  <w:pPr>
                    <w:jc w:val="center"/>
                    <w:rPr>
                      <w:sz w:val="20"/>
                    </w:rPr>
                  </w:pPr>
                  <w:r w:rsidRPr="005F6A92">
                    <w:rPr>
                      <w:sz w:val="20"/>
                    </w:rPr>
                    <w:t>8</w:t>
                  </w:r>
                </w:p>
              </w:tc>
              <w:tc>
                <w:tcPr>
                  <w:tcW w:w="628" w:type="dxa"/>
                  <w:gridSpan w:val="3"/>
                  <w:tcBorders>
                    <w:top w:val="nil"/>
                    <w:left w:val="nil"/>
                    <w:bottom w:val="single" w:sz="4" w:space="0" w:color="auto"/>
                    <w:right w:val="single" w:sz="4" w:space="0" w:color="auto"/>
                  </w:tcBorders>
                  <w:shd w:val="clear" w:color="auto" w:fill="auto"/>
                  <w:noWrap/>
                  <w:vAlign w:val="center"/>
                </w:tcPr>
                <w:p w14:paraId="16E4312F" w14:textId="77777777" w:rsidR="00676F89" w:rsidRPr="005F6A92" w:rsidRDefault="00676F89" w:rsidP="00217F89">
                  <w:pPr>
                    <w:jc w:val="center"/>
                    <w:rPr>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4B3F9D3C" w14:textId="77777777" w:rsidR="00676F89" w:rsidRPr="005F6A92" w:rsidRDefault="00676F89" w:rsidP="00217F89">
                  <w:pPr>
                    <w:jc w:val="center"/>
                    <w:rPr>
                      <w:sz w:val="20"/>
                    </w:rPr>
                  </w:pPr>
                  <w:r w:rsidRPr="005F6A92">
                    <w:rPr>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627FD35F" w14:textId="77777777" w:rsidR="00676F89" w:rsidRPr="005F6A92" w:rsidRDefault="00676F89" w:rsidP="00217F89">
                  <w:pPr>
                    <w:jc w:val="center"/>
                    <w:rPr>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5CDCD5C7" w14:textId="77777777" w:rsidR="00676F89" w:rsidRPr="005F6A92" w:rsidRDefault="00676F89" w:rsidP="00217F89">
                  <w:pPr>
                    <w:jc w:val="center"/>
                    <w:rPr>
                      <w:sz w:val="20"/>
                    </w:rPr>
                  </w:pPr>
                  <w:r w:rsidRPr="005F6A92">
                    <w:rPr>
                      <w:sz w:val="20"/>
                    </w:rPr>
                    <w:t>0</w:t>
                  </w:r>
                </w:p>
              </w:tc>
            </w:tr>
            <w:tr w:rsidR="00676F89" w:rsidRPr="005F6A92" w14:paraId="55E90D72"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C182E5" w14:textId="77777777" w:rsidR="00676F89" w:rsidRPr="005F6A92" w:rsidRDefault="00676F89" w:rsidP="00217F89">
                  <w:pPr>
                    <w:rPr>
                      <w:b/>
                      <w:bCs/>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16C76076" w14:textId="77777777" w:rsidR="00676F89" w:rsidRPr="005F6A92" w:rsidRDefault="00676F89" w:rsidP="00217F89">
                  <w:pPr>
                    <w:jc w:val="center"/>
                    <w:rPr>
                      <w:sz w:val="20"/>
                    </w:rPr>
                  </w:pPr>
                  <w:r w:rsidRPr="005F6A92">
                    <w:rPr>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CC5D77" w14:textId="77777777" w:rsidR="00676F89" w:rsidRPr="005F6A92" w:rsidRDefault="00676F89" w:rsidP="00217F89">
                  <w:pPr>
                    <w:jc w:val="center"/>
                    <w:rPr>
                      <w:color w:val="000000"/>
                      <w:sz w:val="20"/>
                    </w:rPr>
                  </w:pPr>
                  <w:r w:rsidRPr="005F6A92">
                    <w:rPr>
                      <w:color w:val="000000"/>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02A8CD3"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695863"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4370B0B8" w14:textId="77777777" w:rsidR="00676F89" w:rsidRPr="005F6A92" w:rsidRDefault="00676F89" w:rsidP="00217F89">
                  <w:pPr>
                    <w:jc w:val="center"/>
                    <w:rPr>
                      <w:sz w:val="20"/>
                    </w:rPr>
                  </w:pPr>
                  <w:r w:rsidRPr="005F6A92">
                    <w:rPr>
                      <w:sz w:val="20"/>
                    </w:rPr>
                    <w:t>0</w:t>
                  </w:r>
                </w:p>
              </w:tc>
              <w:tc>
                <w:tcPr>
                  <w:tcW w:w="501" w:type="dxa"/>
                  <w:gridSpan w:val="3"/>
                  <w:tcBorders>
                    <w:top w:val="nil"/>
                    <w:left w:val="nil"/>
                    <w:bottom w:val="single" w:sz="4" w:space="0" w:color="auto"/>
                    <w:right w:val="single" w:sz="4" w:space="0" w:color="auto"/>
                  </w:tcBorders>
                  <w:shd w:val="clear" w:color="auto" w:fill="auto"/>
                  <w:noWrap/>
                  <w:vAlign w:val="center"/>
                </w:tcPr>
                <w:p w14:paraId="55386C44" w14:textId="77777777" w:rsidR="00676F89" w:rsidRPr="005F6A92" w:rsidRDefault="00676F89" w:rsidP="00217F89">
                  <w:pPr>
                    <w:jc w:val="center"/>
                    <w:rPr>
                      <w:sz w:val="20"/>
                    </w:rPr>
                  </w:pPr>
                  <w:r w:rsidRPr="005F6A92">
                    <w:rPr>
                      <w:sz w:val="20"/>
                    </w:rPr>
                    <w:t>0</w:t>
                  </w:r>
                </w:p>
              </w:tc>
              <w:tc>
                <w:tcPr>
                  <w:tcW w:w="628" w:type="dxa"/>
                  <w:gridSpan w:val="3"/>
                  <w:tcBorders>
                    <w:top w:val="nil"/>
                    <w:left w:val="nil"/>
                    <w:bottom w:val="single" w:sz="4" w:space="0" w:color="auto"/>
                    <w:right w:val="single" w:sz="4" w:space="0" w:color="auto"/>
                  </w:tcBorders>
                  <w:shd w:val="clear" w:color="auto" w:fill="auto"/>
                  <w:noWrap/>
                  <w:vAlign w:val="center"/>
                </w:tcPr>
                <w:p w14:paraId="709E5C58" w14:textId="77777777" w:rsidR="00676F89" w:rsidRPr="005F6A92" w:rsidRDefault="00676F89" w:rsidP="00217F89">
                  <w:pPr>
                    <w:jc w:val="center"/>
                    <w:rPr>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06498E8A" w14:textId="77777777" w:rsidR="00676F89" w:rsidRPr="005F6A92" w:rsidRDefault="00676F89" w:rsidP="00217F89">
                  <w:pPr>
                    <w:jc w:val="center"/>
                    <w:rPr>
                      <w:sz w:val="20"/>
                    </w:rPr>
                  </w:pPr>
                  <w:r w:rsidRPr="005F6A92">
                    <w:rPr>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4EEDED45" w14:textId="77777777" w:rsidR="00676F89" w:rsidRPr="005F6A92" w:rsidRDefault="00676F89" w:rsidP="00217F89">
                  <w:pPr>
                    <w:jc w:val="center"/>
                    <w:rPr>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18B43F32" w14:textId="77777777" w:rsidR="00676F89" w:rsidRPr="005F6A92" w:rsidRDefault="00676F89" w:rsidP="00217F89">
                  <w:pPr>
                    <w:jc w:val="center"/>
                    <w:rPr>
                      <w:sz w:val="20"/>
                    </w:rPr>
                  </w:pPr>
                  <w:r w:rsidRPr="005F6A92">
                    <w:rPr>
                      <w:sz w:val="20"/>
                    </w:rPr>
                    <w:t>0</w:t>
                  </w:r>
                </w:p>
              </w:tc>
            </w:tr>
            <w:tr w:rsidR="00676F89" w:rsidRPr="005F6A92" w14:paraId="14D66369"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8B5B5AA" w14:textId="77777777" w:rsidR="00676F89" w:rsidRPr="005F6A92" w:rsidRDefault="00676F89" w:rsidP="00217F89">
                  <w:pPr>
                    <w:rPr>
                      <w:b/>
                      <w:bCs/>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nil"/>
                    <w:left w:val="nil"/>
                    <w:bottom w:val="single" w:sz="4" w:space="0" w:color="auto"/>
                    <w:right w:val="single" w:sz="4" w:space="0" w:color="auto"/>
                  </w:tcBorders>
                  <w:shd w:val="clear" w:color="auto" w:fill="auto"/>
                  <w:noWrap/>
                  <w:vAlign w:val="center"/>
                </w:tcPr>
                <w:p w14:paraId="1E072023" w14:textId="77777777" w:rsidR="00676F89" w:rsidRPr="005F6A92" w:rsidRDefault="00676F89" w:rsidP="00217F89">
                  <w:pPr>
                    <w:jc w:val="center"/>
                    <w:rPr>
                      <w:sz w:val="20"/>
                    </w:rPr>
                  </w:pPr>
                  <w:r w:rsidRPr="005F6A92">
                    <w:rPr>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68AF57" w14:textId="77777777" w:rsidR="00676F89" w:rsidRPr="005F6A92" w:rsidRDefault="00676F89" w:rsidP="00217F89">
                  <w:pPr>
                    <w:jc w:val="center"/>
                    <w:rPr>
                      <w:color w:val="000000"/>
                      <w:sz w:val="20"/>
                    </w:rPr>
                  </w:pPr>
                  <w:r w:rsidRPr="005F6A92">
                    <w:rPr>
                      <w:color w:val="000000"/>
                      <w:sz w:val="20"/>
                    </w:rPr>
                    <w:t>0</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1B612A" w14:textId="77777777" w:rsidR="00676F89" w:rsidRPr="005F6A92" w:rsidRDefault="00676F89" w:rsidP="00217F89">
                  <w:pPr>
                    <w:jc w:val="center"/>
                    <w:rPr>
                      <w:color w:val="000000"/>
                      <w:sz w:val="20"/>
                    </w:rPr>
                  </w:pPr>
                  <w:r w:rsidRPr="005F6A92">
                    <w:rPr>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6B69D1" w14:textId="77777777" w:rsidR="00676F89" w:rsidRPr="005F6A92" w:rsidRDefault="00676F89" w:rsidP="00217F89">
                  <w:pPr>
                    <w:jc w:val="center"/>
                    <w:rPr>
                      <w:color w:val="000000"/>
                      <w:sz w:val="20"/>
                    </w:rPr>
                  </w:pPr>
                  <w:r w:rsidRPr="005F6A92">
                    <w:rPr>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31C73D6F" w14:textId="77777777" w:rsidR="00676F89" w:rsidRPr="005F6A92" w:rsidRDefault="00676F89" w:rsidP="00217F89">
                  <w:pPr>
                    <w:jc w:val="center"/>
                    <w:rPr>
                      <w:sz w:val="20"/>
                    </w:rPr>
                  </w:pPr>
                  <w:r w:rsidRPr="005F6A92">
                    <w:rPr>
                      <w:sz w:val="20"/>
                    </w:rPr>
                    <w:t>0</w:t>
                  </w:r>
                </w:p>
              </w:tc>
              <w:tc>
                <w:tcPr>
                  <w:tcW w:w="501" w:type="dxa"/>
                  <w:gridSpan w:val="3"/>
                  <w:tcBorders>
                    <w:top w:val="nil"/>
                    <w:left w:val="nil"/>
                    <w:bottom w:val="single" w:sz="4" w:space="0" w:color="auto"/>
                    <w:right w:val="single" w:sz="4" w:space="0" w:color="auto"/>
                  </w:tcBorders>
                  <w:shd w:val="clear" w:color="auto" w:fill="auto"/>
                  <w:noWrap/>
                  <w:vAlign w:val="center"/>
                </w:tcPr>
                <w:p w14:paraId="438CA23E" w14:textId="77777777" w:rsidR="00676F89" w:rsidRPr="005F6A92" w:rsidRDefault="00676F89" w:rsidP="00217F89">
                  <w:pPr>
                    <w:jc w:val="center"/>
                    <w:rPr>
                      <w:sz w:val="20"/>
                    </w:rPr>
                  </w:pPr>
                  <w:r w:rsidRPr="005F6A92">
                    <w:rPr>
                      <w:sz w:val="20"/>
                    </w:rPr>
                    <w:t>0</w:t>
                  </w:r>
                </w:p>
              </w:tc>
              <w:tc>
                <w:tcPr>
                  <w:tcW w:w="628" w:type="dxa"/>
                  <w:gridSpan w:val="3"/>
                  <w:tcBorders>
                    <w:top w:val="nil"/>
                    <w:left w:val="nil"/>
                    <w:bottom w:val="single" w:sz="4" w:space="0" w:color="auto"/>
                    <w:right w:val="single" w:sz="4" w:space="0" w:color="auto"/>
                  </w:tcBorders>
                  <w:shd w:val="clear" w:color="auto" w:fill="auto"/>
                  <w:noWrap/>
                  <w:vAlign w:val="center"/>
                </w:tcPr>
                <w:p w14:paraId="0538F2FA" w14:textId="77777777" w:rsidR="00676F89" w:rsidRPr="005F6A92" w:rsidRDefault="00676F89" w:rsidP="00217F89">
                  <w:pPr>
                    <w:jc w:val="center"/>
                    <w:rPr>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74CE1B1D" w14:textId="77777777" w:rsidR="00676F89" w:rsidRPr="005F6A92" w:rsidRDefault="00676F89" w:rsidP="00217F89">
                  <w:pPr>
                    <w:jc w:val="center"/>
                    <w:rPr>
                      <w:sz w:val="20"/>
                    </w:rPr>
                  </w:pPr>
                  <w:r w:rsidRPr="005F6A92">
                    <w:rPr>
                      <w:sz w:val="20"/>
                    </w:rPr>
                    <w:t>0</w:t>
                  </w:r>
                </w:p>
              </w:tc>
              <w:tc>
                <w:tcPr>
                  <w:tcW w:w="851" w:type="dxa"/>
                  <w:gridSpan w:val="3"/>
                  <w:tcBorders>
                    <w:top w:val="nil"/>
                    <w:left w:val="nil"/>
                    <w:bottom w:val="single" w:sz="4" w:space="0" w:color="auto"/>
                    <w:right w:val="single" w:sz="4" w:space="0" w:color="auto"/>
                  </w:tcBorders>
                  <w:shd w:val="clear" w:color="auto" w:fill="auto"/>
                  <w:noWrap/>
                  <w:vAlign w:val="center"/>
                </w:tcPr>
                <w:p w14:paraId="21F30D84" w14:textId="77777777" w:rsidR="00676F89" w:rsidRPr="005F6A92" w:rsidRDefault="00676F89" w:rsidP="00217F89">
                  <w:pPr>
                    <w:jc w:val="center"/>
                    <w:rPr>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045A3CAD" w14:textId="77777777" w:rsidR="00676F89" w:rsidRPr="005F6A92" w:rsidRDefault="00676F89" w:rsidP="00217F89">
                  <w:pPr>
                    <w:jc w:val="center"/>
                    <w:rPr>
                      <w:sz w:val="20"/>
                    </w:rPr>
                  </w:pPr>
                  <w:r w:rsidRPr="005F6A92">
                    <w:rPr>
                      <w:sz w:val="20"/>
                    </w:rPr>
                    <w:t>0</w:t>
                  </w:r>
                </w:p>
              </w:tc>
            </w:tr>
            <w:tr w:rsidR="00676F89" w:rsidRPr="005F6A92" w14:paraId="6D9D1246"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B06D36" w14:textId="77777777" w:rsidR="00676F89" w:rsidRPr="005F6A92" w:rsidRDefault="00676F89" w:rsidP="00217F89">
                  <w:pPr>
                    <w:rPr>
                      <w:b/>
                      <w:bCs/>
                      <w:color w:val="000000"/>
                      <w:sz w:val="20"/>
                    </w:rPr>
                  </w:pPr>
                  <w:r w:rsidRPr="005F6A92">
                    <w:rPr>
                      <w:b/>
                      <w:bCs/>
                      <w:color w:val="000000"/>
                      <w:sz w:val="20"/>
                    </w:rPr>
                    <w:t xml:space="preserve">Liczba punktów ECTS/godz. </w:t>
                  </w:r>
                  <w:proofErr w:type="spellStart"/>
                  <w:r w:rsidRPr="005F6A92">
                    <w:rPr>
                      <w:b/>
                      <w:bCs/>
                      <w:color w:val="000000"/>
                      <w:sz w:val="20"/>
                    </w:rPr>
                    <w:t>dyd</w:t>
                  </w:r>
                  <w:proofErr w:type="spellEnd"/>
                  <w:r w:rsidRPr="005F6A92">
                    <w:rPr>
                      <w:b/>
                      <w:bCs/>
                      <w:color w:val="000000"/>
                      <w:sz w:val="20"/>
                    </w:rPr>
                    <w:t>. w semestrze 1</w:t>
                  </w:r>
                </w:p>
              </w:tc>
              <w:tc>
                <w:tcPr>
                  <w:tcW w:w="718" w:type="dxa"/>
                  <w:gridSpan w:val="2"/>
                  <w:tcBorders>
                    <w:top w:val="nil"/>
                    <w:left w:val="nil"/>
                    <w:bottom w:val="single" w:sz="4" w:space="0" w:color="auto"/>
                    <w:right w:val="single" w:sz="4" w:space="0" w:color="auto"/>
                  </w:tcBorders>
                  <w:shd w:val="clear" w:color="auto" w:fill="auto"/>
                  <w:noWrap/>
                  <w:vAlign w:val="center"/>
                </w:tcPr>
                <w:p w14:paraId="2E5AA80E" w14:textId="77777777" w:rsidR="00676F89" w:rsidRPr="005F6A92" w:rsidRDefault="00676F89" w:rsidP="00217F89">
                  <w:pPr>
                    <w:jc w:val="center"/>
                    <w:rPr>
                      <w:b/>
                      <w:bCs/>
                      <w:sz w:val="20"/>
                    </w:rPr>
                  </w:pPr>
                  <w:r w:rsidRPr="005F6A92">
                    <w:rPr>
                      <w:b/>
                      <w:bCs/>
                      <w:sz w:val="20"/>
                    </w:rPr>
                    <w:t>30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EDE93D" w14:textId="77777777" w:rsidR="00676F89" w:rsidRPr="005F6A92" w:rsidRDefault="00676F89" w:rsidP="00217F89">
                  <w:pPr>
                    <w:jc w:val="center"/>
                    <w:rPr>
                      <w:b/>
                      <w:bCs/>
                      <w:color w:val="000000"/>
                      <w:sz w:val="20"/>
                    </w:rPr>
                  </w:pPr>
                  <w:r w:rsidRPr="005F6A92">
                    <w:rPr>
                      <w:b/>
                      <w:bCs/>
                      <w:color w:val="000000"/>
                      <w:sz w:val="20"/>
                    </w:rPr>
                    <w:t>7,4</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19C64A" w14:textId="77777777" w:rsidR="00676F89" w:rsidRPr="005F6A92" w:rsidRDefault="00676F89" w:rsidP="00217F89">
                  <w:pPr>
                    <w:jc w:val="center"/>
                    <w:rPr>
                      <w:b/>
                      <w:bCs/>
                      <w:color w:val="000000"/>
                      <w:sz w:val="20"/>
                    </w:rPr>
                  </w:pPr>
                  <w:r w:rsidRPr="005F6A92">
                    <w:rPr>
                      <w:b/>
                      <w:bCs/>
                      <w:color w:val="000000"/>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D8EBC3" w14:textId="77777777" w:rsidR="00676F89" w:rsidRPr="005F6A92" w:rsidRDefault="00676F89" w:rsidP="00217F89">
                  <w:pPr>
                    <w:jc w:val="center"/>
                    <w:rPr>
                      <w:b/>
                      <w:bCs/>
                      <w:color w:val="000000"/>
                      <w:sz w:val="20"/>
                    </w:rPr>
                  </w:pPr>
                  <w:r w:rsidRPr="005F6A92">
                    <w:rPr>
                      <w:b/>
                      <w:bCs/>
                      <w:color w:val="000000"/>
                      <w:sz w:val="20"/>
                    </w:rPr>
                    <w:t>x</w:t>
                  </w:r>
                </w:p>
              </w:tc>
              <w:tc>
                <w:tcPr>
                  <w:tcW w:w="617" w:type="dxa"/>
                  <w:gridSpan w:val="2"/>
                  <w:tcBorders>
                    <w:top w:val="nil"/>
                    <w:left w:val="nil"/>
                    <w:bottom w:val="single" w:sz="4" w:space="0" w:color="auto"/>
                    <w:right w:val="single" w:sz="4" w:space="0" w:color="auto"/>
                  </w:tcBorders>
                  <w:shd w:val="clear" w:color="auto" w:fill="auto"/>
                  <w:noWrap/>
                  <w:vAlign w:val="center"/>
                </w:tcPr>
                <w:p w14:paraId="27D95A61" w14:textId="77777777" w:rsidR="00676F89" w:rsidRPr="005F6A92" w:rsidRDefault="00676F89" w:rsidP="00217F89">
                  <w:pPr>
                    <w:jc w:val="center"/>
                    <w:rPr>
                      <w:b/>
                      <w:bCs/>
                      <w:sz w:val="20"/>
                    </w:rPr>
                  </w:pPr>
                  <w:r w:rsidRPr="005F6A92">
                    <w:rPr>
                      <w:b/>
                      <w:bCs/>
                      <w:sz w:val="20"/>
                    </w:rPr>
                    <w:t>383</w:t>
                  </w:r>
                </w:p>
              </w:tc>
              <w:tc>
                <w:tcPr>
                  <w:tcW w:w="501" w:type="dxa"/>
                  <w:gridSpan w:val="3"/>
                  <w:tcBorders>
                    <w:top w:val="nil"/>
                    <w:left w:val="nil"/>
                    <w:bottom w:val="single" w:sz="4" w:space="0" w:color="auto"/>
                    <w:right w:val="single" w:sz="4" w:space="0" w:color="auto"/>
                  </w:tcBorders>
                  <w:shd w:val="clear" w:color="auto" w:fill="auto"/>
                  <w:noWrap/>
                  <w:vAlign w:val="center"/>
                </w:tcPr>
                <w:p w14:paraId="586CFA1A" w14:textId="77777777" w:rsidR="00676F89" w:rsidRPr="005F6A92" w:rsidRDefault="00676F89" w:rsidP="00217F89">
                  <w:pPr>
                    <w:jc w:val="center"/>
                    <w:rPr>
                      <w:b/>
                      <w:bCs/>
                      <w:sz w:val="20"/>
                    </w:rPr>
                  </w:pPr>
                  <w:r w:rsidRPr="005F6A92">
                    <w:rPr>
                      <w:b/>
                      <w:bCs/>
                      <w:sz w:val="20"/>
                    </w:rPr>
                    <w:t>158</w:t>
                  </w:r>
                </w:p>
              </w:tc>
              <w:tc>
                <w:tcPr>
                  <w:tcW w:w="628" w:type="dxa"/>
                  <w:gridSpan w:val="3"/>
                  <w:tcBorders>
                    <w:top w:val="nil"/>
                    <w:left w:val="nil"/>
                    <w:bottom w:val="single" w:sz="4" w:space="0" w:color="auto"/>
                    <w:right w:val="single" w:sz="4" w:space="0" w:color="auto"/>
                  </w:tcBorders>
                  <w:shd w:val="clear" w:color="auto" w:fill="auto"/>
                  <w:noWrap/>
                  <w:vAlign w:val="center"/>
                </w:tcPr>
                <w:p w14:paraId="67C3A07E" w14:textId="77777777" w:rsidR="00676F89" w:rsidRPr="005F6A92" w:rsidRDefault="00676F89" w:rsidP="00217F89">
                  <w:pPr>
                    <w:jc w:val="center"/>
                    <w:rPr>
                      <w:b/>
                      <w:bCs/>
                      <w:sz w:val="20"/>
                    </w:rPr>
                  </w:pPr>
                  <w:r w:rsidRPr="005F6A92">
                    <w:rPr>
                      <w:b/>
                      <w:bCs/>
                      <w:sz w:val="20"/>
                    </w:rPr>
                    <w:t>225</w:t>
                  </w:r>
                </w:p>
              </w:tc>
              <w:tc>
                <w:tcPr>
                  <w:tcW w:w="420" w:type="dxa"/>
                  <w:gridSpan w:val="3"/>
                  <w:tcBorders>
                    <w:top w:val="nil"/>
                    <w:left w:val="nil"/>
                    <w:bottom w:val="single" w:sz="4" w:space="0" w:color="auto"/>
                    <w:right w:val="single" w:sz="4" w:space="0" w:color="auto"/>
                  </w:tcBorders>
                  <w:shd w:val="clear" w:color="auto" w:fill="auto"/>
                  <w:noWrap/>
                  <w:vAlign w:val="center"/>
                </w:tcPr>
                <w:p w14:paraId="56F0F4F0" w14:textId="77777777" w:rsidR="00676F89" w:rsidRPr="005F6A92" w:rsidRDefault="00676F89" w:rsidP="00217F89">
                  <w:pPr>
                    <w:jc w:val="center"/>
                    <w:rPr>
                      <w:b/>
                      <w:bCs/>
                      <w:sz w:val="20"/>
                    </w:rPr>
                  </w:pPr>
                  <w:r w:rsidRPr="005F6A92">
                    <w:rPr>
                      <w:b/>
                      <w:bCs/>
                      <w:sz w:val="20"/>
                    </w:rPr>
                    <w:t>20</w:t>
                  </w:r>
                </w:p>
              </w:tc>
              <w:tc>
                <w:tcPr>
                  <w:tcW w:w="851" w:type="dxa"/>
                  <w:gridSpan w:val="3"/>
                  <w:tcBorders>
                    <w:top w:val="nil"/>
                    <w:left w:val="nil"/>
                    <w:bottom w:val="single" w:sz="4" w:space="0" w:color="auto"/>
                    <w:right w:val="single" w:sz="4" w:space="0" w:color="auto"/>
                  </w:tcBorders>
                  <w:shd w:val="clear" w:color="auto" w:fill="auto"/>
                  <w:noWrap/>
                  <w:vAlign w:val="center"/>
                </w:tcPr>
                <w:p w14:paraId="74F17BFE" w14:textId="77777777" w:rsidR="00676F89" w:rsidRPr="005F6A92" w:rsidRDefault="00676F89" w:rsidP="00217F89">
                  <w:pPr>
                    <w:jc w:val="center"/>
                    <w:rPr>
                      <w:b/>
                      <w:bCs/>
                      <w:sz w:val="20"/>
                    </w:rPr>
                  </w:pPr>
                  <w:r w:rsidRPr="005F6A92">
                    <w:rPr>
                      <w:b/>
                      <w:bCs/>
                      <w:sz w:val="20"/>
                    </w:rPr>
                    <w:t>0</w:t>
                  </w:r>
                </w:p>
              </w:tc>
              <w:tc>
                <w:tcPr>
                  <w:tcW w:w="430" w:type="dxa"/>
                  <w:tcBorders>
                    <w:top w:val="nil"/>
                    <w:left w:val="nil"/>
                    <w:bottom w:val="single" w:sz="4" w:space="0" w:color="auto"/>
                    <w:right w:val="single" w:sz="4" w:space="0" w:color="auto"/>
                  </w:tcBorders>
                  <w:shd w:val="clear" w:color="auto" w:fill="auto"/>
                  <w:noWrap/>
                  <w:vAlign w:val="center"/>
                </w:tcPr>
                <w:p w14:paraId="6F2EB32F" w14:textId="77777777" w:rsidR="00676F89" w:rsidRPr="005F6A92" w:rsidRDefault="00676F89" w:rsidP="00217F89">
                  <w:pPr>
                    <w:jc w:val="center"/>
                    <w:rPr>
                      <w:b/>
                      <w:bCs/>
                      <w:sz w:val="20"/>
                    </w:rPr>
                  </w:pPr>
                  <w:r w:rsidRPr="005F6A92">
                    <w:rPr>
                      <w:b/>
                      <w:bCs/>
                      <w:sz w:val="20"/>
                    </w:rPr>
                    <w:t>0</w:t>
                  </w:r>
                </w:p>
              </w:tc>
            </w:tr>
            <w:tr w:rsidR="00676F89" w:rsidRPr="005F6A92" w14:paraId="23BDA13E" w14:textId="77777777" w:rsidTr="00217F89">
              <w:trPr>
                <w:trHeight w:val="310"/>
              </w:trPr>
              <w:tc>
                <w:tcPr>
                  <w:tcW w:w="467" w:type="dxa"/>
                  <w:noWrap/>
                  <w:vAlign w:val="center"/>
                  <w:hideMark/>
                </w:tcPr>
                <w:p w14:paraId="3DD2FF8A" w14:textId="77777777" w:rsidR="00676F89" w:rsidRPr="005F6A92" w:rsidRDefault="00676F89" w:rsidP="00217F89">
                  <w:pPr>
                    <w:rPr>
                      <w:color w:val="000000"/>
                      <w:sz w:val="20"/>
                    </w:rPr>
                  </w:pPr>
                </w:p>
              </w:tc>
              <w:tc>
                <w:tcPr>
                  <w:tcW w:w="7703" w:type="dxa"/>
                  <w:gridSpan w:val="2"/>
                  <w:noWrap/>
                  <w:vAlign w:val="center"/>
                  <w:hideMark/>
                </w:tcPr>
                <w:p w14:paraId="62A23190" w14:textId="77777777" w:rsidR="00676F89" w:rsidRPr="005F6A92" w:rsidRDefault="00676F89" w:rsidP="00217F89">
                  <w:pPr>
                    <w:rPr>
                      <w:sz w:val="20"/>
                    </w:rPr>
                  </w:pPr>
                </w:p>
              </w:tc>
              <w:tc>
                <w:tcPr>
                  <w:tcW w:w="430" w:type="dxa"/>
                  <w:noWrap/>
                  <w:vAlign w:val="center"/>
                  <w:hideMark/>
                </w:tcPr>
                <w:p w14:paraId="035458C1" w14:textId="77777777" w:rsidR="00676F89" w:rsidRPr="005F6A92" w:rsidRDefault="00676F89" w:rsidP="00217F89">
                  <w:pPr>
                    <w:rPr>
                      <w:sz w:val="20"/>
                    </w:rPr>
                  </w:pPr>
                </w:p>
              </w:tc>
              <w:tc>
                <w:tcPr>
                  <w:tcW w:w="718" w:type="dxa"/>
                  <w:gridSpan w:val="2"/>
                  <w:noWrap/>
                  <w:vAlign w:val="center"/>
                  <w:hideMark/>
                </w:tcPr>
                <w:p w14:paraId="55DD85C1" w14:textId="77777777" w:rsidR="00676F89" w:rsidRPr="005F6A92" w:rsidRDefault="00676F89" w:rsidP="00217F89">
                  <w:pPr>
                    <w:rPr>
                      <w:sz w:val="20"/>
                    </w:rPr>
                  </w:pPr>
                </w:p>
              </w:tc>
              <w:tc>
                <w:tcPr>
                  <w:tcW w:w="798" w:type="dxa"/>
                  <w:gridSpan w:val="2"/>
                  <w:noWrap/>
                  <w:vAlign w:val="center"/>
                  <w:hideMark/>
                </w:tcPr>
                <w:p w14:paraId="2E612C50" w14:textId="77777777" w:rsidR="00676F89" w:rsidRPr="005F6A92" w:rsidRDefault="00676F89" w:rsidP="00217F89">
                  <w:pPr>
                    <w:rPr>
                      <w:sz w:val="20"/>
                    </w:rPr>
                  </w:pPr>
                </w:p>
              </w:tc>
              <w:tc>
                <w:tcPr>
                  <w:tcW w:w="1193" w:type="dxa"/>
                  <w:gridSpan w:val="4"/>
                  <w:noWrap/>
                  <w:vAlign w:val="center"/>
                  <w:hideMark/>
                </w:tcPr>
                <w:p w14:paraId="60EDB275" w14:textId="77777777" w:rsidR="00676F89" w:rsidRPr="005F6A92" w:rsidRDefault="00676F89" w:rsidP="00217F89">
                  <w:pPr>
                    <w:rPr>
                      <w:sz w:val="20"/>
                    </w:rPr>
                  </w:pPr>
                </w:p>
              </w:tc>
              <w:tc>
                <w:tcPr>
                  <w:tcW w:w="664" w:type="dxa"/>
                  <w:gridSpan w:val="2"/>
                  <w:noWrap/>
                  <w:vAlign w:val="center"/>
                  <w:hideMark/>
                </w:tcPr>
                <w:p w14:paraId="19E41197" w14:textId="77777777" w:rsidR="00676F89" w:rsidRPr="005F6A92" w:rsidRDefault="00676F89" w:rsidP="00217F89">
                  <w:pPr>
                    <w:rPr>
                      <w:sz w:val="20"/>
                    </w:rPr>
                  </w:pPr>
                </w:p>
              </w:tc>
              <w:tc>
                <w:tcPr>
                  <w:tcW w:w="617" w:type="dxa"/>
                  <w:gridSpan w:val="2"/>
                  <w:noWrap/>
                  <w:vAlign w:val="center"/>
                  <w:hideMark/>
                </w:tcPr>
                <w:p w14:paraId="5D839496" w14:textId="77777777" w:rsidR="00676F89" w:rsidRPr="005F6A92" w:rsidRDefault="00676F89" w:rsidP="00217F89">
                  <w:pPr>
                    <w:rPr>
                      <w:sz w:val="20"/>
                    </w:rPr>
                  </w:pPr>
                </w:p>
              </w:tc>
              <w:tc>
                <w:tcPr>
                  <w:tcW w:w="501" w:type="dxa"/>
                  <w:gridSpan w:val="3"/>
                  <w:noWrap/>
                  <w:vAlign w:val="center"/>
                  <w:hideMark/>
                </w:tcPr>
                <w:p w14:paraId="1BE82A51" w14:textId="77777777" w:rsidR="00676F89" w:rsidRPr="005F6A92" w:rsidRDefault="00676F89" w:rsidP="00217F89">
                  <w:pPr>
                    <w:rPr>
                      <w:sz w:val="20"/>
                    </w:rPr>
                  </w:pPr>
                </w:p>
              </w:tc>
              <w:tc>
                <w:tcPr>
                  <w:tcW w:w="628" w:type="dxa"/>
                  <w:gridSpan w:val="3"/>
                  <w:noWrap/>
                  <w:vAlign w:val="center"/>
                  <w:hideMark/>
                </w:tcPr>
                <w:p w14:paraId="34AC2783" w14:textId="77777777" w:rsidR="00676F89" w:rsidRPr="005F6A92" w:rsidRDefault="00676F89" w:rsidP="00217F89">
                  <w:pPr>
                    <w:rPr>
                      <w:sz w:val="20"/>
                    </w:rPr>
                  </w:pPr>
                </w:p>
              </w:tc>
              <w:tc>
                <w:tcPr>
                  <w:tcW w:w="420" w:type="dxa"/>
                  <w:gridSpan w:val="3"/>
                  <w:noWrap/>
                  <w:vAlign w:val="center"/>
                  <w:hideMark/>
                </w:tcPr>
                <w:p w14:paraId="4B74AE5F" w14:textId="77777777" w:rsidR="00676F89" w:rsidRPr="005F6A92" w:rsidRDefault="00676F89" w:rsidP="00217F89">
                  <w:pPr>
                    <w:rPr>
                      <w:sz w:val="20"/>
                    </w:rPr>
                  </w:pPr>
                </w:p>
              </w:tc>
              <w:tc>
                <w:tcPr>
                  <w:tcW w:w="851" w:type="dxa"/>
                  <w:gridSpan w:val="3"/>
                  <w:noWrap/>
                  <w:vAlign w:val="center"/>
                  <w:hideMark/>
                </w:tcPr>
                <w:p w14:paraId="56524DEC" w14:textId="77777777" w:rsidR="00676F89" w:rsidRPr="005F6A92" w:rsidRDefault="00676F89" w:rsidP="00217F89">
                  <w:pPr>
                    <w:rPr>
                      <w:sz w:val="20"/>
                    </w:rPr>
                  </w:pPr>
                </w:p>
              </w:tc>
              <w:tc>
                <w:tcPr>
                  <w:tcW w:w="430" w:type="dxa"/>
                  <w:noWrap/>
                  <w:vAlign w:val="center"/>
                  <w:hideMark/>
                </w:tcPr>
                <w:p w14:paraId="2E8447A7" w14:textId="77777777" w:rsidR="00676F89" w:rsidRPr="005F6A92" w:rsidRDefault="00676F89" w:rsidP="00217F89">
                  <w:pPr>
                    <w:rPr>
                      <w:sz w:val="20"/>
                    </w:rPr>
                  </w:pPr>
                </w:p>
              </w:tc>
            </w:tr>
            <w:tr w:rsidR="00676F89" w:rsidRPr="005F6A92" w14:paraId="6E2F592E" w14:textId="77777777" w:rsidTr="00217F89">
              <w:trPr>
                <w:trHeight w:val="310"/>
              </w:trPr>
              <w:tc>
                <w:tcPr>
                  <w:tcW w:w="8170" w:type="dxa"/>
                  <w:gridSpan w:val="3"/>
                  <w:noWrap/>
                  <w:vAlign w:val="center"/>
                  <w:hideMark/>
                </w:tcPr>
                <w:p w14:paraId="3CDF9D9E" w14:textId="77777777" w:rsidR="00676F89" w:rsidRPr="005F6A92" w:rsidRDefault="00676F89" w:rsidP="00217F89">
                  <w:pPr>
                    <w:rPr>
                      <w:b/>
                      <w:bCs/>
                      <w:color w:val="000000"/>
                      <w:sz w:val="22"/>
                      <w:szCs w:val="22"/>
                    </w:rPr>
                  </w:pPr>
                  <w:r w:rsidRPr="005F6A92">
                    <w:rPr>
                      <w:color w:val="000000"/>
                      <w:sz w:val="22"/>
                      <w:szCs w:val="22"/>
                    </w:rPr>
                    <w:br w:type="page"/>
                  </w:r>
                  <w:r w:rsidRPr="005F6A92">
                    <w:rPr>
                      <w:b/>
                      <w:bCs/>
                      <w:color w:val="000000"/>
                      <w:sz w:val="22"/>
                      <w:szCs w:val="22"/>
                    </w:rPr>
                    <w:t>Rok studiów: 1, semestr: 2</w:t>
                  </w:r>
                </w:p>
              </w:tc>
              <w:tc>
                <w:tcPr>
                  <w:tcW w:w="430" w:type="dxa"/>
                  <w:noWrap/>
                  <w:vAlign w:val="center"/>
                  <w:hideMark/>
                </w:tcPr>
                <w:p w14:paraId="69AE84EC" w14:textId="77777777" w:rsidR="00676F89" w:rsidRPr="005F6A92" w:rsidRDefault="00676F89" w:rsidP="00217F89">
                  <w:pPr>
                    <w:rPr>
                      <w:b/>
                      <w:bCs/>
                      <w:color w:val="000000"/>
                      <w:sz w:val="20"/>
                    </w:rPr>
                  </w:pPr>
                </w:p>
              </w:tc>
              <w:tc>
                <w:tcPr>
                  <w:tcW w:w="718" w:type="dxa"/>
                  <w:gridSpan w:val="2"/>
                  <w:noWrap/>
                  <w:vAlign w:val="center"/>
                  <w:hideMark/>
                </w:tcPr>
                <w:p w14:paraId="672E395C" w14:textId="77777777" w:rsidR="00676F89" w:rsidRPr="005F6A92" w:rsidRDefault="00676F89" w:rsidP="00217F89">
                  <w:pPr>
                    <w:rPr>
                      <w:sz w:val="20"/>
                    </w:rPr>
                  </w:pPr>
                </w:p>
              </w:tc>
              <w:tc>
                <w:tcPr>
                  <w:tcW w:w="798" w:type="dxa"/>
                  <w:gridSpan w:val="2"/>
                  <w:noWrap/>
                  <w:vAlign w:val="center"/>
                  <w:hideMark/>
                </w:tcPr>
                <w:p w14:paraId="735B6047" w14:textId="77777777" w:rsidR="00676F89" w:rsidRPr="005F6A92" w:rsidRDefault="00676F89" w:rsidP="00217F89">
                  <w:pPr>
                    <w:rPr>
                      <w:sz w:val="20"/>
                    </w:rPr>
                  </w:pPr>
                </w:p>
              </w:tc>
              <w:tc>
                <w:tcPr>
                  <w:tcW w:w="1053" w:type="dxa"/>
                  <w:gridSpan w:val="3"/>
                  <w:noWrap/>
                  <w:vAlign w:val="center"/>
                  <w:hideMark/>
                </w:tcPr>
                <w:p w14:paraId="1389662D" w14:textId="77777777" w:rsidR="00676F89" w:rsidRPr="005F6A92" w:rsidRDefault="00676F89" w:rsidP="00217F89">
                  <w:pPr>
                    <w:rPr>
                      <w:sz w:val="20"/>
                    </w:rPr>
                  </w:pPr>
                </w:p>
              </w:tc>
              <w:tc>
                <w:tcPr>
                  <w:tcW w:w="944" w:type="dxa"/>
                  <w:gridSpan w:val="4"/>
                  <w:noWrap/>
                  <w:vAlign w:val="center"/>
                  <w:hideMark/>
                </w:tcPr>
                <w:p w14:paraId="192192DC" w14:textId="77777777" w:rsidR="00676F89" w:rsidRPr="005F6A92" w:rsidRDefault="00676F89" w:rsidP="00217F89">
                  <w:pPr>
                    <w:rPr>
                      <w:sz w:val="20"/>
                    </w:rPr>
                  </w:pPr>
                </w:p>
              </w:tc>
              <w:tc>
                <w:tcPr>
                  <w:tcW w:w="823" w:type="dxa"/>
                  <w:gridSpan w:val="3"/>
                  <w:noWrap/>
                  <w:vAlign w:val="center"/>
                  <w:hideMark/>
                </w:tcPr>
                <w:p w14:paraId="380BB27A" w14:textId="77777777" w:rsidR="00676F89" w:rsidRPr="005F6A92" w:rsidRDefault="00676F89" w:rsidP="00217F89">
                  <w:pPr>
                    <w:rPr>
                      <w:sz w:val="20"/>
                    </w:rPr>
                  </w:pPr>
                </w:p>
              </w:tc>
              <w:tc>
                <w:tcPr>
                  <w:tcW w:w="500" w:type="dxa"/>
                  <w:gridSpan w:val="3"/>
                  <w:noWrap/>
                  <w:vAlign w:val="center"/>
                  <w:hideMark/>
                </w:tcPr>
                <w:p w14:paraId="33CAC0C5" w14:textId="77777777" w:rsidR="00676F89" w:rsidRPr="005F6A92" w:rsidRDefault="00676F89" w:rsidP="00217F89">
                  <w:pPr>
                    <w:rPr>
                      <w:sz w:val="20"/>
                    </w:rPr>
                  </w:pPr>
                </w:p>
              </w:tc>
              <w:tc>
                <w:tcPr>
                  <w:tcW w:w="563" w:type="dxa"/>
                  <w:gridSpan w:val="3"/>
                  <w:noWrap/>
                  <w:vAlign w:val="center"/>
                  <w:hideMark/>
                </w:tcPr>
                <w:p w14:paraId="0452263A" w14:textId="77777777" w:rsidR="00676F89" w:rsidRPr="005F6A92" w:rsidRDefault="00676F89" w:rsidP="00217F89">
                  <w:pPr>
                    <w:rPr>
                      <w:sz w:val="20"/>
                    </w:rPr>
                  </w:pPr>
                </w:p>
              </w:tc>
              <w:tc>
                <w:tcPr>
                  <w:tcW w:w="420" w:type="dxa"/>
                  <w:gridSpan w:val="3"/>
                  <w:noWrap/>
                  <w:vAlign w:val="center"/>
                  <w:hideMark/>
                </w:tcPr>
                <w:p w14:paraId="5E913EAF" w14:textId="77777777" w:rsidR="00676F89" w:rsidRPr="005F6A92" w:rsidRDefault="00676F89" w:rsidP="00217F89">
                  <w:pPr>
                    <w:rPr>
                      <w:sz w:val="20"/>
                    </w:rPr>
                  </w:pPr>
                </w:p>
              </w:tc>
              <w:tc>
                <w:tcPr>
                  <w:tcW w:w="571" w:type="dxa"/>
                  <w:noWrap/>
                  <w:vAlign w:val="center"/>
                  <w:hideMark/>
                </w:tcPr>
                <w:p w14:paraId="051EA196" w14:textId="77777777" w:rsidR="00676F89" w:rsidRPr="005F6A92" w:rsidRDefault="00676F89" w:rsidP="00217F89">
                  <w:pPr>
                    <w:rPr>
                      <w:sz w:val="20"/>
                    </w:rPr>
                  </w:pPr>
                </w:p>
              </w:tc>
              <w:tc>
                <w:tcPr>
                  <w:tcW w:w="430" w:type="dxa"/>
                  <w:noWrap/>
                  <w:vAlign w:val="center"/>
                  <w:hideMark/>
                </w:tcPr>
                <w:p w14:paraId="03299B16" w14:textId="77777777" w:rsidR="00676F89" w:rsidRPr="005F6A92" w:rsidRDefault="00676F89" w:rsidP="00217F89">
                  <w:pPr>
                    <w:rPr>
                      <w:sz w:val="20"/>
                    </w:rPr>
                  </w:pPr>
                </w:p>
              </w:tc>
            </w:tr>
            <w:tr w:rsidR="00676F89" w:rsidRPr="005F6A92" w14:paraId="4B03E2A9" w14:textId="77777777" w:rsidTr="00217F89">
              <w:trPr>
                <w:trHeight w:val="1936"/>
              </w:trPr>
              <w:tc>
                <w:tcPr>
                  <w:tcW w:w="467" w:type="dxa"/>
                  <w:vMerge w:val="restart"/>
                  <w:tcBorders>
                    <w:top w:val="single" w:sz="4" w:space="0" w:color="auto"/>
                    <w:left w:val="single" w:sz="4" w:space="0" w:color="auto"/>
                    <w:bottom w:val="single" w:sz="4" w:space="0" w:color="auto"/>
                    <w:right w:val="single" w:sz="4" w:space="0" w:color="auto"/>
                  </w:tcBorders>
                  <w:noWrap/>
                  <w:vAlign w:val="center"/>
                  <w:hideMark/>
                </w:tcPr>
                <w:p w14:paraId="297D30C7" w14:textId="77777777" w:rsidR="00676F89" w:rsidRPr="005F6A92" w:rsidRDefault="00676F89" w:rsidP="00217F89">
                  <w:pPr>
                    <w:jc w:val="center"/>
                    <w:rPr>
                      <w:color w:val="000000"/>
                      <w:sz w:val="20"/>
                    </w:rPr>
                  </w:pPr>
                  <w:r w:rsidRPr="005F6A92">
                    <w:rPr>
                      <w:color w:val="000000"/>
                      <w:sz w:val="20"/>
                    </w:rPr>
                    <w:t>Lp.</w:t>
                  </w:r>
                </w:p>
              </w:tc>
              <w:tc>
                <w:tcPr>
                  <w:tcW w:w="770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2C4FE76" w14:textId="77777777" w:rsidR="00676F89" w:rsidRPr="005F6A92" w:rsidRDefault="00676F89" w:rsidP="00217F89">
                  <w:pPr>
                    <w:jc w:val="center"/>
                    <w:rPr>
                      <w:color w:val="000000"/>
                      <w:sz w:val="22"/>
                      <w:szCs w:val="22"/>
                    </w:rPr>
                  </w:pPr>
                  <w:r w:rsidRPr="005F6A92">
                    <w:rPr>
                      <w:color w:val="000000"/>
                      <w:sz w:val="22"/>
                      <w:szCs w:val="22"/>
                    </w:rPr>
                    <w:t>Nazwa przedmiotu/grupy zajęć</w:t>
                  </w:r>
                </w:p>
              </w:tc>
              <w:tc>
                <w:tcPr>
                  <w:tcW w:w="43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1A62C93D" w14:textId="77777777" w:rsidR="00676F89" w:rsidRPr="005F6A92" w:rsidRDefault="00676F89" w:rsidP="00217F89">
                  <w:pPr>
                    <w:jc w:val="center"/>
                    <w:rPr>
                      <w:color w:val="000000"/>
                      <w:sz w:val="22"/>
                      <w:szCs w:val="22"/>
                    </w:rPr>
                  </w:pPr>
                  <w:r w:rsidRPr="005F6A92">
                    <w:rPr>
                      <w:color w:val="000000"/>
                      <w:sz w:val="22"/>
                      <w:szCs w:val="22"/>
                    </w:rPr>
                    <w:t>Semestr</w:t>
                  </w:r>
                </w:p>
              </w:tc>
              <w:tc>
                <w:tcPr>
                  <w:tcW w:w="718"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5ACEF0DD" w14:textId="77777777" w:rsidR="00676F89" w:rsidRPr="005F6A92" w:rsidRDefault="00676F89" w:rsidP="00217F89">
                  <w:pPr>
                    <w:jc w:val="center"/>
                    <w:rPr>
                      <w:color w:val="000000"/>
                      <w:sz w:val="22"/>
                      <w:szCs w:val="22"/>
                    </w:rPr>
                  </w:pPr>
                  <w:r w:rsidRPr="005F6A92">
                    <w:rPr>
                      <w:color w:val="000000"/>
                      <w:sz w:val="22"/>
                      <w:szCs w:val="22"/>
                    </w:rPr>
                    <w:t xml:space="preserve">Liczba </w:t>
                  </w:r>
                </w:p>
                <w:p w14:paraId="4FFB47F8" w14:textId="77777777" w:rsidR="00676F89" w:rsidRPr="005F6A92" w:rsidRDefault="00676F89" w:rsidP="00217F89">
                  <w:pPr>
                    <w:jc w:val="center"/>
                    <w:rPr>
                      <w:color w:val="000000"/>
                      <w:sz w:val="22"/>
                      <w:szCs w:val="22"/>
                    </w:rPr>
                  </w:pPr>
                  <w:r w:rsidRPr="005F6A92">
                    <w:rPr>
                      <w:color w:val="000000"/>
                      <w:sz w:val="22"/>
                      <w:szCs w:val="22"/>
                    </w:rPr>
                    <w:t>punktów ECTS</w:t>
                  </w:r>
                </w:p>
              </w:tc>
              <w:tc>
                <w:tcPr>
                  <w:tcW w:w="79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04CE55" w14:textId="77777777" w:rsidR="00676F89" w:rsidRPr="005F6A92" w:rsidRDefault="00676F89" w:rsidP="00217F89">
                  <w:pPr>
                    <w:jc w:val="center"/>
                    <w:rPr>
                      <w:color w:val="000000"/>
                      <w:sz w:val="22"/>
                      <w:szCs w:val="22"/>
                    </w:rPr>
                  </w:pPr>
                  <w:r w:rsidRPr="005F6A92">
                    <w:rPr>
                      <w:color w:val="000000"/>
                      <w:sz w:val="22"/>
                      <w:szCs w:val="22"/>
                    </w:rPr>
                    <w:t xml:space="preserve">Punkty ECTS </w:t>
                  </w:r>
                </w:p>
                <w:p w14:paraId="316C7988" w14:textId="77777777" w:rsidR="00676F89" w:rsidRPr="005F6A92" w:rsidRDefault="00676F89" w:rsidP="00217F89">
                  <w:pPr>
                    <w:jc w:val="center"/>
                    <w:rPr>
                      <w:color w:val="000000"/>
                      <w:sz w:val="22"/>
                      <w:szCs w:val="22"/>
                    </w:rPr>
                  </w:pPr>
                  <w:r w:rsidRPr="005F6A92">
                    <w:rPr>
                      <w:color w:val="000000"/>
                      <w:sz w:val="22"/>
                      <w:szCs w:val="22"/>
                    </w:rPr>
                    <w:t>za zajęcia praktyczne</w:t>
                  </w:r>
                </w:p>
              </w:tc>
              <w:tc>
                <w:tcPr>
                  <w:tcW w:w="1053" w:type="dxa"/>
                  <w:gridSpan w:val="3"/>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97F2A8D" w14:textId="77777777" w:rsidR="00676F89" w:rsidRPr="005F6A92" w:rsidRDefault="00676F89" w:rsidP="00217F89">
                  <w:pPr>
                    <w:jc w:val="center"/>
                    <w:rPr>
                      <w:color w:val="000000"/>
                      <w:sz w:val="22"/>
                      <w:szCs w:val="22"/>
                    </w:rPr>
                  </w:pPr>
                  <w:r w:rsidRPr="005F6A92">
                    <w:rPr>
                      <w:color w:val="000000"/>
                      <w:sz w:val="22"/>
                      <w:szCs w:val="22"/>
                    </w:rPr>
                    <w:t>Forma zaliczenia</w:t>
                  </w:r>
                </w:p>
              </w:tc>
              <w:tc>
                <w:tcPr>
                  <w:tcW w:w="944" w:type="dxa"/>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903C64" w14:textId="77777777" w:rsidR="00676F89" w:rsidRPr="005F6A92" w:rsidRDefault="00676F89" w:rsidP="00217F89">
                  <w:pPr>
                    <w:jc w:val="center"/>
                    <w:rPr>
                      <w:color w:val="000000"/>
                      <w:sz w:val="22"/>
                      <w:szCs w:val="22"/>
                    </w:rPr>
                  </w:pPr>
                  <w:r w:rsidRPr="005F6A92">
                    <w:rPr>
                      <w:color w:val="000000"/>
                      <w:sz w:val="22"/>
                      <w:szCs w:val="22"/>
                    </w:rPr>
                    <w:t xml:space="preserve">Status przedmiotu: </w:t>
                  </w:r>
                </w:p>
                <w:p w14:paraId="4E6981A6" w14:textId="77777777" w:rsidR="00676F89" w:rsidRPr="005F6A92" w:rsidRDefault="00676F89" w:rsidP="00217F89">
                  <w:pPr>
                    <w:jc w:val="center"/>
                    <w:rPr>
                      <w:color w:val="000000"/>
                      <w:sz w:val="22"/>
                      <w:szCs w:val="22"/>
                    </w:rPr>
                  </w:pPr>
                  <w:r w:rsidRPr="005F6A92">
                    <w:rPr>
                      <w:color w:val="000000"/>
                      <w:sz w:val="22"/>
                      <w:szCs w:val="22"/>
                    </w:rPr>
                    <w:t>obligatoryjny lub fakultatywny</w:t>
                  </w:r>
                </w:p>
              </w:tc>
              <w:tc>
                <w:tcPr>
                  <w:tcW w:w="2306" w:type="dxa"/>
                  <w:gridSpan w:val="12"/>
                  <w:tcBorders>
                    <w:top w:val="single" w:sz="4" w:space="0" w:color="auto"/>
                    <w:left w:val="nil"/>
                    <w:bottom w:val="single" w:sz="4" w:space="0" w:color="auto"/>
                    <w:right w:val="single" w:sz="4" w:space="0" w:color="auto"/>
                  </w:tcBorders>
                  <w:vAlign w:val="center"/>
                  <w:hideMark/>
                </w:tcPr>
                <w:p w14:paraId="409F956C" w14:textId="77777777" w:rsidR="00676F89" w:rsidRPr="005F6A92" w:rsidRDefault="00676F89" w:rsidP="00217F89">
                  <w:pPr>
                    <w:ind w:right="135"/>
                    <w:jc w:val="center"/>
                    <w:rPr>
                      <w:color w:val="000000"/>
                      <w:sz w:val="22"/>
                      <w:szCs w:val="22"/>
                    </w:rPr>
                  </w:pPr>
                  <w:r w:rsidRPr="005F6A92">
                    <w:rPr>
                      <w:color w:val="000000"/>
                      <w:sz w:val="22"/>
                      <w:szCs w:val="22"/>
                    </w:rPr>
                    <w:t>Liczba godzin realizowanych z bezpośrednim udziałem nauczyciela akademickiego lub innej osoby prowadzącej zajęcia</w:t>
                  </w:r>
                </w:p>
              </w:tc>
              <w:tc>
                <w:tcPr>
                  <w:tcW w:w="57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5341B16" w14:textId="77777777" w:rsidR="00676F89" w:rsidRPr="005F6A92" w:rsidRDefault="00676F89" w:rsidP="00217F89">
                  <w:pPr>
                    <w:jc w:val="center"/>
                    <w:rPr>
                      <w:color w:val="000000"/>
                      <w:sz w:val="22"/>
                      <w:szCs w:val="22"/>
                    </w:rPr>
                  </w:pPr>
                  <w:r w:rsidRPr="005F6A92">
                    <w:rPr>
                      <w:color w:val="000000"/>
                      <w:sz w:val="22"/>
                      <w:szCs w:val="22"/>
                    </w:rPr>
                    <w:t>Praktyka</w:t>
                  </w:r>
                </w:p>
              </w:tc>
              <w:tc>
                <w:tcPr>
                  <w:tcW w:w="43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7B000670" w14:textId="77777777" w:rsidR="00676F89" w:rsidRPr="005F6A92" w:rsidRDefault="00676F89" w:rsidP="00217F89">
                  <w:pPr>
                    <w:jc w:val="center"/>
                    <w:rPr>
                      <w:color w:val="000000"/>
                      <w:sz w:val="22"/>
                      <w:szCs w:val="22"/>
                    </w:rPr>
                  </w:pPr>
                  <w:r w:rsidRPr="005F6A92">
                    <w:rPr>
                      <w:color w:val="000000"/>
                      <w:sz w:val="22"/>
                      <w:szCs w:val="22"/>
                    </w:rPr>
                    <w:t>Praca dyplomowa</w:t>
                  </w:r>
                </w:p>
              </w:tc>
            </w:tr>
            <w:tr w:rsidR="00676F89" w:rsidRPr="005F6A92" w14:paraId="14E9D09C" w14:textId="77777777" w:rsidTr="00217F89">
              <w:trPr>
                <w:trHeight w:val="1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B3D7E"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12EB49"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90133"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0FC56B"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1553B6" w14:textId="77777777" w:rsidR="00676F89" w:rsidRPr="005F6A92" w:rsidRDefault="00676F89" w:rsidP="00217F89">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8391A0A" w14:textId="77777777" w:rsidR="00676F89" w:rsidRPr="005F6A92" w:rsidRDefault="00676F89" w:rsidP="00217F89">
                  <w:pPr>
                    <w:rPr>
                      <w:color w:val="000000"/>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1A8B435" w14:textId="77777777" w:rsidR="00676F89" w:rsidRPr="005F6A92" w:rsidRDefault="00676F89" w:rsidP="00217F89">
                  <w:pPr>
                    <w:rPr>
                      <w:color w:val="000000"/>
                      <w:sz w:val="20"/>
                    </w:rPr>
                  </w:pPr>
                </w:p>
              </w:tc>
              <w:tc>
                <w:tcPr>
                  <w:tcW w:w="823" w:type="dxa"/>
                  <w:gridSpan w:val="3"/>
                  <w:tcBorders>
                    <w:top w:val="nil"/>
                    <w:left w:val="nil"/>
                    <w:bottom w:val="single" w:sz="4" w:space="0" w:color="auto"/>
                    <w:right w:val="single" w:sz="4" w:space="0" w:color="auto"/>
                  </w:tcBorders>
                  <w:textDirection w:val="btLr"/>
                  <w:vAlign w:val="center"/>
                  <w:hideMark/>
                </w:tcPr>
                <w:p w14:paraId="30162AC9" w14:textId="77777777" w:rsidR="00676F89" w:rsidRPr="005F6A92" w:rsidRDefault="00676F89" w:rsidP="00217F89">
                  <w:pPr>
                    <w:jc w:val="center"/>
                    <w:rPr>
                      <w:color w:val="000000"/>
                      <w:sz w:val="20"/>
                    </w:rPr>
                  </w:pPr>
                  <w:r w:rsidRPr="005F6A92">
                    <w:rPr>
                      <w:color w:val="000000"/>
                      <w:sz w:val="20"/>
                    </w:rPr>
                    <w:t>ogółem zajęcia dydaktyczne</w:t>
                  </w:r>
                </w:p>
              </w:tc>
              <w:tc>
                <w:tcPr>
                  <w:tcW w:w="500" w:type="dxa"/>
                  <w:gridSpan w:val="3"/>
                  <w:tcBorders>
                    <w:top w:val="nil"/>
                    <w:left w:val="nil"/>
                    <w:bottom w:val="single" w:sz="4" w:space="0" w:color="auto"/>
                    <w:right w:val="single" w:sz="4" w:space="0" w:color="auto"/>
                  </w:tcBorders>
                  <w:noWrap/>
                  <w:textDirection w:val="btLr"/>
                  <w:vAlign w:val="center"/>
                  <w:hideMark/>
                </w:tcPr>
                <w:p w14:paraId="5D7434D3" w14:textId="77777777" w:rsidR="00676F89" w:rsidRPr="005F6A92" w:rsidRDefault="00676F89" w:rsidP="00217F89">
                  <w:pPr>
                    <w:jc w:val="center"/>
                    <w:rPr>
                      <w:color w:val="000000"/>
                      <w:sz w:val="20"/>
                    </w:rPr>
                  </w:pPr>
                  <w:r w:rsidRPr="005F6A92">
                    <w:rPr>
                      <w:color w:val="000000"/>
                      <w:sz w:val="20"/>
                    </w:rPr>
                    <w:t>wykład</w:t>
                  </w:r>
                </w:p>
              </w:tc>
              <w:tc>
                <w:tcPr>
                  <w:tcW w:w="563" w:type="dxa"/>
                  <w:gridSpan w:val="3"/>
                  <w:tcBorders>
                    <w:top w:val="nil"/>
                    <w:left w:val="nil"/>
                    <w:bottom w:val="single" w:sz="4" w:space="0" w:color="auto"/>
                    <w:right w:val="single" w:sz="4" w:space="0" w:color="auto"/>
                  </w:tcBorders>
                  <w:noWrap/>
                  <w:textDirection w:val="btLr"/>
                  <w:vAlign w:val="center"/>
                  <w:hideMark/>
                </w:tcPr>
                <w:p w14:paraId="4E1B7601" w14:textId="77777777" w:rsidR="00676F89" w:rsidRPr="005F6A92" w:rsidRDefault="00676F89" w:rsidP="00217F89">
                  <w:pPr>
                    <w:jc w:val="center"/>
                    <w:rPr>
                      <w:color w:val="000000"/>
                      <w:sz w:val="20"/>
                    </w:rPr>
                  </w:pPr>
                  <w:r w:rsidRPr="005F6A92">
                    <w:rPr>
                      <w:color w:val="000000"/>
                      <w:sz w:val="20"/>
                    </w:rPr>
                    <w:t>ćwiczenia</w:t>
                  </w:r>
                </w:p>
              </w:tc>
              <w:tc>
                <w:tcPr>
                  <w:tcW w:w="420" w:type="dxa"/>
                  <w:gridSpan w:val="3"/>
                  <w:tcBorders>
                    <w:top w:val="nil"/>
                    <w:left w:val="nil"/>
                    <w:bottom w:val="single" w:sz="4" w:space="0" w:color="auto"/>
                    <w:right w:val="single" w:sz="4" w:space="0" w:color="auto"/>
                  </w:tcBorders>
                  <w:noWrap/>
                  <w:textDirection w:val="btLr"/>
                  <w:vAlign w:val="center"/>
                  <w:hideMark/>
                </w:tcPr>
                <w:p w14:paraId="0E8AE360" w14:textId="77777777" w:rsidR="00676F89" w:rsidRPr="005F6A92" w:rsidRDefault="00676F89" w:rsidP="00217F89">
                  <w:pPr>
                    <w:jc w:val="center"/>
                    <w:rPr>
                      <w:color w:val="000000"/>
                      <w:sz w:val="20"/>
                    </w:rPr>
                  </w:pPr>
                  <w:r w:rsidRPr="005F6A92">
                    <w:rPr>
                      <w:color w:val="000000"/>
                      <w:sz w:val="20"/>
                    </w:rPr>
                    <w:t>inne</w:t>
                  </w: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14199A5" w14:textId="77777777" w:rsidR="00676F89" w:rsidRPr="005F6A92" w:rsidRDefault="00676F89" w:rsidP="00217F89">
                  <w:pPr>
                    <w:rPr>
                      <w:color w:val="000000"/>
                      <w:sz w:val="20"/>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4CAFF228" w14:textId="77777777" w:rsidR="00676F89" w:rsidRPr="005F6A92" w:rsidRDefault="00676F89" w:rsidP="00217F89">
                  <w:pPr>
                    <w:rPr>
                      <w:color w:val="000000"/>
                      <w:sz w:val="20"/>
                    </w:rPr>
                  </w:pPr>
                </w:p>
              </w:tc>
            </w:tr>
            <w:tr w:rsidR="00676F89" w:rsidRPr="005F6A92" w14:paraId="0FB9AFE8"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noWrap/>
                  <w:vAlign w:val="center"/>
                  <w:hideMark/>
                </w:tcPr>
                <w:p w14:paraId="68F4BB13" w14:textId="77777777" w:rsidR="00676F89" w:rsidRPr="005F6A92" w:rsidRDefault="00676F89" w:rsidP="00217F89">
                  <w:pPr>
                    <w:rPr>
                      <w:b/>
                      <w:bCs/>
                      <w:color w:val="000000"/>
                      <w:sz w:val="22"/>
                      <w:szCs w:val="22"/>
                    </w:rPr>
                  </w:pPr>
                  <w:r w:rsidRPr="005F6A92">
                    <w:rPr>
                      <w:b/>
                      <w:bCs/>
                      <w:color w:val="000000"/>
                      <w:sz w:val="22"/>
                      <w:szCs w:val="22"/>
                    </w:rPr>
                    <w:t>Grupa treści</w:t>
                  </w:r>
                </w:p>
              </w:tc>
            </w:tr>
            <w:tr w:rsidR="00676F89" w:rsidRPr="005F6A92" w14:paraId="07BBFE65" w14:textId="77777777" w:rsidTr="00217F89">
              <w:trPr>
                <w:trHeight w:val="232"/>
              </w:trPr>
              <w:tc>
                <w:tcPr>
                  <w:tcW w:w="15420" w:type="dxa"/>
                  <w:gridSpan w:val="29"/>
                  <w:tcBorders>
                    <w:top w:val="single" w:sz="4" w:space="0" w:color="auto"/>
                    <w:left w:val="single" w:sz="4" w:space="0" w:color="auto"/>
                    <w:bottom w:val="single" w:sz="4" w:space="0" w:color="auto"/>
                    <w:right w:val="single" w:sz="4" w:space="0" w:color="auto"/>
                  </w:tcBorders>
                  <w:noWrap/>
                  <w:vAlign w:val="center"/>
                  <w:hideMark/>
                </w:tcPr>
                <w:p w14:paraId="619E0F40" w14:textId="77777777" w:rsidR="00676F89" w:rsidRPr="005F6A92" w:rsidRDefault="00676F89" w:rsidP="00217F89">
                  <w:pPr>
                    <w:rPr>
                      <w:b/>
                      <w:bCs/>
                      <w:color w:val="000000"/>
                      <w:sz w:val="22"/>
                      <w:szCs w:val="22"/>
                    </w:rPr>
                  </w:pPr>
                  <w:r w:rsidRPr="005F6A92">
                    <w:rPr>
                      <w:b/>
                      <w:bCs/>
                      <w:color w:val="000000"/>
                      <w:sz w:val="22"/>
                      <w:szCs w:val="22"/>
                    </w:rPr>
                    <w:t>I - WYMAGANIA OGÓLNE</w:t>
                  </w:r>
                </w:p>
              </w:tc>
            </w:tr>
            <w:tr w:rsidR="00676F89" w:rsidRPr="005F6A92" w14:paraId="5499D382" w14:textId="77777777" w:rsidTr="00217F89">
              <w:trPr>
                <w:trHeight w:val="70"/>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21B0AA2" w14:textId="77777777" w:rsidR="00676F89" w:rsidRPr="005F6A92" w:rsidRDefault="00676F89" w:rsidP="00217F89">
                  <w:pPr>
                    <w:jc w:val="center"/>
                    <w:rPr>
                      <w:color w:val="000000"/>
                      <w:sz w:val="20"/>
                    </w:rPr>
                  </w:pPr>
                  <w:r w:rsidRPr="005F6A92">
                    <w:rPr>
                      <w:sz w:val="20"/>
                    </w:rPr>
                    <w:t>1</w:t>
                  </w:r>
                </w:p>
              </w:tc>
              <w:tc>
                <w:tcPr>
                  <w:tcW w:w="7703" w:type="dxa"/>
                  <w:gridSpan w:val="2"/>
                  <w:tcBorders>
                    <w:top w:val="single" w:sz="4" w:space="0" w:color="auto"/>
                    <w:left w:val="nil"/>
                    <w:bottom w:val="single" w:sz="4" w:space="0" w:color="auto"/>
                    <w:right w:val="single" w:sz="4" w:space="0" w:color="auto"/>
                  </w:tcBorders>
                  <w:noWrap/>
                  <w:vAlign w:val="center"/>
                  <w:hideMark/>
                </w:tcPr>
                <w:p w14:paraId="7273CD8D" w14:textId="77777777" w:rsidR="00676F89" w:rsidRPr="005F6A92" w:rsidRDefault="00676F89" w:rsidP="00217F89">
                  <w:pPr>
                    <w:rPr>
                      <w:color w:val="000000"/>
                      <w:sz w:val="20"/>
                    </w:rPr>
                  </w:pPr>
                  <w:r w:rsidRPr="005F6A92">
                    <w:rPr>
                      <w:sz w:val="20"/>
                    </w:rPr>
                    <w:t>Język obcy 2</w:t>
                  </w:r>
                </w:p>
              </w:tc>
              <w:tc>
                <w:tcPr>
                  <w:tcW w:w="430" w:type="dxa"/>
                  <w:tcBorders>
                    <w:top w:val="single" w:sz="4" w:space="0" w:color="auto"/>
                    <w:left w:val="nil"/>
                    <w:bottom w:val="single" w:sz="4" w:space="0" w:color="auto"/>
                    <w:right w:val="single" w:sz="4" w:space="0" w:color="auto"/>
                  </w:tcBorders>
                  <w:noWrap/>
                  <w:vAlign w:val="center"/>
                  <w:hideMark/>
                </w:tcPr>
                <w:p w14:paraId="5FA19F38" w14:textId="77777777" w:rsidR="00676F89" w:rsidRPr="005F6A92" w:rsidRDefault="00676F89" w:rsidP="00217F89">
                  <w:pPr>
                    <w:jc w:val="center"/>
                    <w:rPr>
                      <w:color w:val="000000"/>
                      <w:sz w:val="20"/>
                    </w:rPr>
                  </w:pPr>
                  <w:r w:rsidRPr="005F6A92">
                    <w:rPr>
                      <w:sz w:val="20"/>
                    </w:rPr>
                    <w:t>II</w:t>
                  </w:r>
                </w:p>
              </w:tc>
              <w:tc>
                <w:tcPr>
                  <w:tcW w:w="718" w:type="dxa"/>
                  <w:gridSpan w:val="2"/>
                  <w:tcBorders>
                    <w:top w:val="single" w:sz="4" w:space="0" w:color="auto"/>
                    <w:left w:val="nil"/>
                    <w:bottom w:val="single" w:sz="4" w:space="0" w:color="auto"/>
                    <w:right w:val="single" w:sz="4" w:space="0" w:color="auto"/>
                  </w:tcBorders>
                  <w:noWrap/>
                  <w:vAlign w:val="center"/>
                  <w:hideMark/>
                </w:tcPr>
                <w:p w14:paraId="56661111" w14:textId="77777777" w:rsidR="00676F89" w:rsidRPr="005F6A92" w:rsidRDefault="00676F89" w:rsidP="00217F89">
                  <w:pPr>
                    <w:jc w:val="center"/>
                    <w:rPr>
                      <w:color w:val="000000"/>
                      <w:sz w:val="20"/>
                    </w:rPr>
                  </w:pPr>
                  <w:r w:rsidRPr="005F6A92">
                    <w:rPr>
                      <w:sz w:val="20"/>
                    </w:rPr>
                    <w:t>2</w:t>
                  </w:r>
                </w:p>
              </w:tc>
              <w:tc>
                <w:tcPr>
                  <w:tcW w:w="798" w:type="dxa"/>
                  <w:gridSpan w:val="2"/>
                  <w:tcBorders>
                    <w:top w:val="single" w:sz="4" w:space="0" w:color="auto"/>
                    <w:left w:val="nil"/>
                    <w:bottom w:val="single" w:sz="4" w:space="0" w:color="auto"/>
                    <w:right w:val="single" w:sz="4" w:space="0" w:color="auto"/>
                  </w:tcBorders>
                  <w:noWrap/>
                  <w:vAlign w:val="center"/>
                  <w:hideMark/>
                </w:tcPr>
                <w:p w14:paraId="24A99E55" w14:textId="77777777" w:rsidR="00676F89" w:rsidRPr="005F6A92" w:rsidRDefault="00676F89" w:rsidP="00217F89">
                  <w:pPr>
                    <w:jc w:val="center"/>
                    <w:rPr>
                      <w:color w:val="000000"/>
                      <w:sz w:val="20"/>
                    </w:rPr>
                  </w:pPr>
                  <w:r w:rsidRPr="005F6A92">
                    <w:rPr>
                      <w:sz w:val="20"/>
                    </w:rPr>
                    <w:t>1</w:t>
                  </w:r>
                </w:p>
              </w:tc>
              <w:tc>
                <w:tcPr>
                  <w:tcW w:w="1053" w:type="dxa"/>
                  <w:gridSpan w:val="3"/>
                  <w:tcBorders>
                    <w:top w:val="single" w:sz="4" w:space="0" w:color="auto"/>
                    <w:left w:val="nil"/>
                    <w:bottom w:val="single" w:sz="4" w:space="0" w:color="auto"/>
                    <w:right w:val="single" w:sz="4" w:space="0" w:color="auto"/>
                  </w:tcBorders>
                  <w:noWrap/>
                  <w:vAlign w:val="center"/>
                  <w:hideMark/>
                </w:tcPr>
                <w:p w14:paraId="1A2BDE99" w14:textId="77777777" w:rsidR="00676F89" w:rsidRPr="005F6A92" w:rsidRDefault="00676F89" w:rsidP="00217F89">
                  <w:pPr>
                    <w:jc w:val="center"/>
                    <w:rPr>
                      <w:sz w:val="20"/>
                    </w:rPr>
                  </w:pPr>
                  <w:proofErr w:type="spellStart"/>
                  <w:r w:rsidRPr="005F6A92">
                    <w:rPr>
                      <w:sz w:val="20"/>
                    </w:rPr>
                    <w:t>zal</w:t>
                  </w:r>
                  <w:proofErr w:type="spellEnd"/>
                  <w:r w:rsidRPr="005F6A92">
                    <w:rPr>
                      <w:sz w:val="20"/>
                    </w:rPr>
                    <w:t>. z oc.</w:t>
                  </w:r>
                </w:p>
              </w:tc>
              <w:tc>
                <w:tcPr>
                  <w:tcW w:w="944" w:type="dxa"/>
                  <w:gridSpan w:val="4"/>
                  <w:tcBorders>
                    <w:top w:val="single" w:sz="4" w:space="0" w:color="auto"/>
                    <w:left w:val="nil"/>
                    <w:bottom w:val="single" w:sz="4" w:space="0" w:color="auto"/>
                    <w:right w:val="single" w:sz="4" w:space="0" w:color="auto"/>
                  </w:tcBorders>
                  <w:noWrap/>
                  <w:vAlign w:val="center"/>
                  <w:hideMark/>
                </w:tcPr>
                <w:p w14:paraId="20076482" w14:textId="77777777" w:rsidR="00676F89" w:rsidRPr="005F6A92" w:rsidRDefault="00676F89" w:rsidP="00217F89">
                  <w:pPr>
                    <w:jc w:val="center"/>
                    <w:rPr>
                      <w:color w:val="000000"/>
                      <w:sz w:val="20"/>
                    </w:rPr>
                  </w:pPr>
                  <w:r w:rsidRPr="005F6A92">
                    <w:rPr>
                      <w:sz w:val="20"/>
                    </w:rPr>
                    <w:t>f</w:t>
                  </w:r>
                </w:p>
              </w:tc>
              <w:tc>
                <w:tcPr>
                  <w:tcW w:w="823" w:type="dxa"/>
                  <w:gridSpan w:val="3"/>
                  <w:tcBorders>
                    <w:top w:val="single" w:sz="4" w:space="0" w:color="auto"/>
                    <w:left w:val="nil"/>
                    <w:bottom w:val="single" w:sz="4" w:space="0" w:color="auto"/>
                    <w:right w:val="single" w:sz="4" w:space="0" w:color="auto"/>
                  </w:tcBorders>
                  <w:noWrap/>
                  <w:vAlign w:val="center"/>
                </w:tcPr>
                <w:p w14:paraId="56A7894C" w14:textId="77777777" w:rsidR="00676F89" w:rsidRPr="005F6A92" w:rsidRDefault="00676F89" w:rsidP="00217F89">
                  <w:pPr>
                    <w:jc w:val="center"/>
                    <w:rPr>
                      <w:color w:val="000000"/>
                      <w:sz w:val="20"/>
                    </w:rPr>
                  </w:pPr>
                  <w:r w:rsidRPr="005F6A92">
                    <w:rPr>
                      <w:sz w:val="20"/>
                    </w:rPr>
                    <w:t>30</w:t>
                  </w:r>
                </w:p>
              </w:tc>
              <w:tc>
                <w:tcPr>
                  <w:tcW w:w="500" w:type="dxa"/>
                  <w:gridSpan w:val="3"/>
                  <w:tcBorders>
                    <w:top w:val="single" w:sz="4" w:space="0" w:color="auto"/>
                    <w:left w:val="single" w:sz="4" w:space="0" w:color="auto"/>
                    <w:bottom w:val="single" w:sz="4" w:space="0" w:color="auto"/>
                    <w:right w:val="single" w:sz="4" w:space="0" w:color="auto"/>
                  </w:tcBorders>
                  <w:noWrap/>
                  <w:vAlign w:val="center"/>
                </w:tcPr>
                <w:p w14:paraId="744AF9AE" w14:textId="77777777" w:rsidR="00676F89" w:rsidRPr="005F6A92" w:rsidRDefault="00676F89" w:rsidP="00217F89">
                  <w:pPr>
                    <w:jc w:val="center"/>
                    <w:rPr>
                      <w:color w:val="000000"/>
                      <w:sz w:val="20"/>
                    </w:rPr>
                  </w:pPr>
                  <w:r w:rsidRPr="005F6A92">
                    <w:rPr>
                      <w:sz w:val="20"/>
                    </w:rPr>
                    <w:t>0</w:t>
                  </w:r>
                </w:p>
              </w:tc>
              <w:tc>
                <w:tcPr>
                  <w:tcW w:w="563" w:type="dxa"/>
                  <w:gridSpan w:val="3"/>
                  <w:tcBorders>
                    <w:top w:val="single" w:sz="4" w:space="0" w:color="auto"/>
                    <w:left w:val="nil"/>
                    <w:bottom w:val="single" w:sz="4" w:space="0" w:color="auto"/>
                    <w:right w:val="single" w:sz="4" w:space="0" w:color="auto"/>
                  </w:tcBorders>
                  <w:noWrap/>
                  <w:vAlign w:val="center"/>
                </w:tcPr>
                <w:p w14:paraId="7B597694" w14:textId="77777777" w:rsidR="00676F89" w:rsidRPr="005F6A92" w:rsidRDefault="00676F89" w:rsidP="00217F89">
                  <w:pPr>
                    <w:jc w:val="center"/>
                    <w:rPr>
                      <w:color w:val="000000"/>
                      <w:sz w:val="20"/>
                    </w:rPr>
                  </w:pPr>
                  <w:r w:rsidRPr="005F6A92">
                    <w:rPr>
                      <w:sz w:val="20"/>
                    </w:rPr>
                    <w:t>30</w:t>
                  </w:r>
                </w:p>
              </w:tc>
              <w:tc>
                <w:tcPr>
                  <w:tcW w:w="420" w:type="dxa"/>
                  <w:gridSpan w:val="3"/>
                  <w:tcBorders>
                    <w:top w:val="single" w:sz="4" w:space="0" w:color="auto"/>
                    <w:left w:val="nil"/>
                    <w:bottom w:val="single" w:sz="4" w:space="0" w:color="auto"/>
                    <w:right w:val="single" w:sz="4" w:space="0" w:color="auto"/>
                  </w:tcBorders>
                  <w:noWrap/>
                  <w:vAlign w:val="center"/>
                </w:tcPr>
                <w:p w14:paraId="3226FB09" w14:textId="77777777" w:rsidR="00676F89" w:rsidRPr="005F6A92" w:rsidRDefault="00676F89" w:rsidP="00217F89">
                  <w:pPr>
                    <w:jc w:val="center"/>
                    <w:rPr>
                      <w:color w:val="000000"/>
                      <w:sz w:val="20"/>
                    </w:rPr>
                  </w:pPr>
                  <w:r w:rsidRPr="005F6A92">
                    <w:rPr>
                      <w:sz w:val="20"/>
                    </w:rPr>
                    <w:t>1</w:t>
                  </w:r>
                </w:p>
              </w:tc>
              <w:tc>
                <w:tcPr>
                  <w:tcW w:w="571" w:type="dxa"/>
                  <w:tcBorders>
                    <w:top w:val="single" w:sz="4" w:space="0" w:color="auto"/>
                    <w:left w:val="nil"/>
                    <w:bottom w:val="single" w:sz="4" w:space="0" w:color="auto"/>
                    <w:right w:val="single" w:sz="4" w:space="0" w:color="auto"/>
                  </w:tcBorders>
                  <w:noWrap/>
                  <w:vAlign w:val="center"/>
                </w:tcPr>
                <w:p w14:paraId="1C795812" w14:textId="77777777" w:rsidR="00676F89" w:rsidRPr="005F6A92" w:rsidRDefault="00676F89" w:rsidP="00217F89">
                  <w:pPr>
                    <w:jc w:val="center"/>
                    <w:rPr>
                      <w:color w:val="000000"/>
                      <w:sz w:val="20"/>
                    </w:rPr>
                  </w:pPr>
                  <w:r w:rsidRPr="005F6A92">
                    <w:rPr>
                      <w:sz w:val="20"/>
                    </w:rPr>
                    <w:t>0</w:t>
                  </w:r>
                </w:p>
              </w:tc>
              <w:tc>
                <w:tcPr>
                  <w:tcW w:w="430" w:type="dxa"/>
                  <w:tcBorders>
                    <w:top w:val="single" w:sz="4" w:space="0" w:color="auto"/>
                    <w:left w:val="nil"/>
                    <w:bottom w:val="single" w:sz="4" w:space="0" w:color="auto"/>
                    <w:right w:val="single" w:sz="4" w:space="0" w:color="auto"/>
                  </w:tcBorders>
                  <w:noWrap/>
                  <w:vAlign w:val="center"/>
                </w:tcPr>
                <w:p w14:paraId="76346F2C" w14:textId="77777777" w:rsidR="00676F89" w:rsidRPr="005F6A92" w:rsidRDefault="00676F89" w:rsidP="00217F89">
                  <w:pPr>
                    <w:jc w:val="center"/>
                    <w:rPr>
                      <w:color w:val="000000"/>
                      <w:sz w:val="20"/>
                    </w:rPr>
                  </w:pPr>
                  <w:r w:rsidRPr="005F6A92">
                    <w:rPr>
                      <w:sz w:val="20"/>
                    </w:rPr>
                    <w:t>0</w:t>
                  </w:r>
                </w:p>
              </w:tc>
            </w:tr>
            <w:tr w:rsidR="00676F89" w:rsidRPr="005F6A92" w14:paraId="6F217ECB" w14:textId="77777777" w:rsidTr="00217F89">
              <w:trPr>
                <w:trHeight w:val="279"/>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C540B0E" w14:textId="77777777" w:rsidR="00676F89" w:rsidRPr="005F6A92" w:rsidRDefault="00676F89" w:rsidP="00217F89">
                  <w:pPr>
                    <w:jc w:val="center"/>
                    <w:rPr>
                      <w:color w:val="000000"/>
                      <w:sz w:val="20"/>
                    </w:rPr>
                  </w:pPr>
                  <w:r w:rsidRPr="005F6A92">
                    <w:rPr>
                      <w:sz w:val="20"/>
                    </w:rPr>
                    <w:t>2</w:t>
                  </w:r>
                </w:p>
              </w:tc>
              <w:tc>
                <w:tcPr>
                  <w:tcW w:w="7703" w:type="dxa"/>
                  <w:gridSpan w:val="2"/>
                  <w:tcBorders>
                    <w:top w:val="single" w:sz="4" w:space="0" w:color="auto"/>
                    <w:left w:val="nil"/>
                    <w:bottom w:val="single" w:sz="4" w:space="0" w:color="auto"/>
                    <w:right w:val="single" w:sz="4" w:space="0" w:color="auto"/>
                  </w:tcBorders>
                  <w:vAlign w:val="center"/>
                  <w:hideMark/>
                </w:tcPr>
                <w:p w14:paraId="2F38CFFC" w14:textId="77777777" w:rsidR="00676F89" w:rsidRPr="005F6A92" w:rsidRDefault="00676F89" w:rsidP="00217F89">
                  <w:pPr>
                    <w:rPr>
                      <w:color w:val="000000"/>
                      <w:sz w:val="20"/>
                    </w:rPr>
                  </w:pPr>
                  <w:r w:rsidRPr="005F6A92">
                    <w:rPr>
                      <w:sz w:val="20"/>
                    </w:rPr>
                    <w:t>Przedmiot ogólnouczelniany I</w:t>
                  </w:r>
                </w:p>
              </w:tc>
              <w:tc>
                <w:tcPr>
                  <w:tcW w:w="430" w:type="dxa"/>
                  <w:tcBorders>
                    <w:top w:val="single" w:sz="4" w:space="0" w:color="auto"/>
                    <w:left w:val="nil"/>
                    <w:bottom w:val="single" w:sz="4" w:space="0" w:color="auto"/>
                    <w:right w:val="single" w:sz="4" w:space="0" w:color="auto"/>
                  </w:tcBorders>
                  <w:noWrap/>
                  <w:vAlign w:val="center"/>
                  <w:hideMark/>
                </w:tcPr>
                <w:p w14:paraId="318FBD5B" w14:textId="77777777" w:rsidR="00676F89" w:rsidRPr="005F6A92" w:rsidRDefault="00676F89" w:rsidP="00217F89">
                  <w:pPr>
                    <w:jc w:val="center"/>
                    <w:rPr>
                      <w:color w:val="000000"/>
                      <w:sz w:val="20"/>
                    </w:rPr>
                  </w:pPr>
                  <w:r w:rsidRPr="005F6A92">
                    <w:rPr>
                      <w:sz w:val="20"/>
                    </w:rPr>
                    <w:t>II</w:t>
                  </w:r>
                </w:p>
              </w:tc>
              <w:tc>
                <w:tcPr>
                  <w:tcW w:w="718" w:type="dxa"/>
                  <w:gridSpan w:val="2"/>
                  <w:tcBorders>
                    <w:top w:val="single" w:sz="4" w:space="0" w:color="auto"/>
                    <w:left w:val="nil"/>
                    <w:bottom w:val="single" w:sz="4" w:space="0" w:color="auto"/>
                    <w:right w:val="single" w:sz="4" w:space="0" w:color="auto"/>
                  </w:tcBorders>
                  <w:noWrap/>
                  <w:vAlign w:val="center"/>
                  <w:hideMark/>
                </w:tcPr>
                <w:p w14:paraId="7260187C" w14:textId="77777777" w:rsidR="00676F89" w:rsidRPr="005F6A92" w:rsidRDefault="00676F89" w:rsidP="00217F89">
                  <w:pPr>
                    <w:jc w:val="center"/>
                    <w:rPr>
                      <w:color w:val="000000"/>
                      <w:sz w:val="20"/>
                    </w:rPr>
                  </w:pPr>
                  <w:r w:rsidRPr="005F6A92">
                    <w:rPr>
                      <w:sz w:val="20"/>
                    </w:rPr>
                    <w:t>2</w:t>
                  </w:r>
                </w:p>
              </w:tc>
              <w:tc>
                <w:tcPr>
                  <w:tcW w:w="798" w:type="dxa"/>
                  <w:gridSpan w:val="2"/>
                  <w:tcBorders>
                    <w:top w:val="single" w:sz="4" w:space="0" w:color="auto"/>
                    <w:left w:val="nil"/>
                    <w:bottom w:val="single" w:sz="4" w:space="0" w:color="auto"/>
                    <w:right w:val="single" w:sz="4" w:space="0" w:color="auto"/>
                  </w:tcBorders>
                  <w:noWrap/>
                  <w:vAlign w:val="center"/>
                  <w:hideMark/>
                </w:tcPr>
                <w:p w14:paraId="6B983160" w14:textId="77777777" w:rsidR="00676F89" w:rsidRPr="005F6A92" w:rsidRDefault="00676F89" w:rsidP="00217F89">
                  <w:pPr>
                    <w:jc w:val="center"/>
                    <w:rPr>
                      <w:color w:val="000000"/>
                      <w:sz w:val="20"/>
                    </w:rPr>
                  </w:pPr>
                  <w:r w:rsidRPr="005F6A92">
                    <w:rPr>
                      <w:sz w:val="20"/>
                    </w:rPr>
                    <w:t>0</w:t>
                  </w:r>
                </w:p>
              </w:tc>
              <w:tc>
                <w:tcPr>
                  <w:tcW w:w="1053" w:type="dxa"/>
                  <w:gridSpan w:val="3"/>
                  <w:tcBorders>
                    <w:top w:val="single" w:sz="4" w:space="0" w:color="auto"/>
                    <w:left w:val="nil"/>
                    <w:bottom w:val="single" w:sz="4" w:space="0" w:color="auto"/>
                    <w:right w:val="single" w:sz="4" w:space="0" w:color="auto"/>
                  </w:tcBorders>
                  <w:noWrap/>
                  <w:vAlign w:val="center"/>
                  <w:hideMark/>
                </w:tcPr>
                <w:p w14:paraId="48AB121B" w14:textId="77777777" w:rsidR="00676F89" w:rsidRPr="005F6A92" w:rsidRDefault="00676F89" w:rsidP="00217F89">
                  <w:pPr>
                    <w:jc w:val="center"/>
                    <w:rPr>
                      <w:sz w:val="20"/>
                    </w:rPr>
                  </w:pPr>
                  <w:proofErr w:type="spellStart"/>
                  <w:r w:rsidRPr="005F6A92">
                    <w:rPr>
                      <w:sz w:val="20"/>
                    </w:rPr>
                    <w:t>zal</w:t>
                  </w:r>
                  <w:proofErr w:type="spellEnd"/>
                  <w:r w:rsidRPr="005F6A92">
                    <w:rPr>
                      <w:sz w:val="20"/>
                    </w:rPr>
                    <w:t>. z oc.</w:t>
                  </w:r>
                </w:p>
              </w:tc>
              <w:tc>
                <w:tcPr>
                  <w:tcW w:w="944" w:type="dxa"/>
                  <w:gridSpan w:val="4"/>
                  <w:tcBorders>
                    <w:top w:val="single" w:sz="4" w:space="0" w:color="auto"/>
                    <w:left w:val="nil"/>
                    <w:bottom w:val="single" w:sz="4" w:space="0" w:color="auto"/>
                    <w:right w:val="single" w:sz="4" w:space="0" w:color="auto"/>
                  </w:tcBorders>
                  <w:noWrap/>
                  <w:vAlign w:val="center"/>
                  <w:hideMark/>
                </w:tcPr>
                <w:p w14:paraId="65E274BE" w14:textId="77777777" w:rsidR="00676F89" w:rsidRPr="005F6A92" w:rsidRDefault="00676F89" w:rsidP="00217F89">
                  <w:pPr>
                    <w:jc w:val="center"/>
                    <w:rPr>
                      <w:color w:val="000000"/>
                      <w:sz w:val="20"/>
                    </w:rPr>
                  </w:pPr>
                  <w:r w:rsidRPr="005F6A92">
                    <w:rPr>
                      <w:sz w:val="20"/>
                    </w:rPr>
                    <w:t>f</w:t>
                  </w:r>
                </w:p>
              </w:tc>
              <w:tc>
                <w:tcPr>
                  <w:tcW w:w="823" w:type="dxa"/>
                  <w:gridSpan w:val="3"/>
                  <w:tcBorders>
                    <w:top w:val="single" w:sz="4" w:space="0" w:color="auto"/>
                    <w:left w:val="nil"/>
                    <w:bottom w:val="single" w:sz="4" w:space="0" w:color="auto"/>
                    <w:right w:val="single" w:sz="4" w:space="0" w:color="auto"/>
                  </w:tcBorders>
                  <w:noWrap/>
                  <w:vAlign w:val="center"/>
                </w:tcPr>
                <w:p w14:paraId="3BA57C2F" w14:textId="77777777" w:rsidR="00676F89" w:rsidRPr="005F6A92" w:rsidRDefault="00676F89" w:rsidP="00217F89">
                  <w:pPr>
                    <w:jc w:val="center"/>
                    <w:rPr>
                      <w:color w:val="000000"/>
                      <w:sz w:val="20"/>
                    </w:rPr>
                  </w:pPr>
                  <w:r w:rsidRPr="005F6A92">
                    <w:rPr>
                      <w:sz w:val="20"/>
                    </w:rPr>
                    <w:t>30</w:t>
                  </w:r>
                </w:p>
              </w:tc>
              <w:tc>
                <w:tcPr>
                  <w:tcW w:w="500" w:type="dxa"/>
                  <w:gridSpan w:val="3"/>
                  <w:tcBorders>
                    <w:top w:val="single" w:sz="4" w:space="0" w:color="auto"/>
                    <w:left w:val="nil"/>
                    <w:bottom w:val="single" w:sz="4" w:space="0" w:color="auto"/>
                    <w:right w:val="single" w:sz="4" w:space="0" w:color="auto"/>
                  </w:tcBorders>
                  <w:noWrap/>
                  <w:vAlign w:val="center"/>
                </w:tcPr>
                <w:p w14:paraId="5699E4C6" w14:textId="77777777" w:rsidR="00676F89" w:rsidRPr="005F6A92" w:rsidRDefault="00676F89" w:rsidP="00217F89">
                  <w:pPr>
                    <w:jc w:val="center"/>
                    <w:rPr>
                      <w:color w:val="000000"/>
                      <w:sz w:val="20"/>
                    </w:rPr>
                  </w:pPr>
                  <w:r w:rsidRPr="005F6A92">
                    <w:rPr>
                      <w:sz w:val="20"/>
                    </w:rPr>
                    <w:t>30</w:t>
                  </w:r>
                </w:p>
              </w:tc>
              <w:tc>
                <w:tcPr>
                  <w:tcW w:w="563" w:type="dxa"/>
                  <w:gridSpan w:val="3"/>
                  <w:tcBorders>
                    <w:top w:val="single" w:sz="4" w:space="0" w:color="auto"/>
                    <w:left w:val="nil"/>
                    <w:bottom w:val="single" w:sz="4" w:space="0" w:color="auto"/>
                    <w:right w:val="single" w:sz="4" w:space="0" w:color="auto"/>
                  </w:tcBorders>
                  <w:noWrap/>
                  <w:vAlign w:val="center"/>
                </w:tcPr>
                <w:p w14:paraId="68EA67A1" w14:textId="77777777" w:rsidR="00676F89" w:rsidRPr="005F6A92" w:rsidRDefault="00676F89" w:rsidP="00217F89">
                  <w:pPr>
                    <w:jc w:val="center"/>
                    <w:rPr>
                      <w:color w:val="000000"/>
                      <w:sz w:val="20"/>
                    </w:rPr>
                  </w:pPr>
                  <w:r w:rsidRPr="005F6A92">
                    <w:rPr>
                      <w:sz w:val="20"/>
                    </w:rPr>
                    <w:t>0</w:t>
                  </w:r>
                </w:p>
              </w:tc>
              <w:tc>
                <w:tcPr>
                  <w:tcW w:w="420" w:type="dxa"/>
                  <w:gridSpan w:val="3"/>
                  <w:tcBorders>
                    <w:top w:val="single" w:sz="4" w:space="0" w:color="auto"/>
                    <w:left w:val="nil"/>
                    <w:bottom w:val="single" w:sz="4" w:space="0" w:color="auto"/>
                    <w:right w:val="single" w:sz="4" w:space="0" w:color="auto"/>
                  </w:tcBorders>
                  <w:noWrap/>
                  <w:vAlign w:val="center"/>
                </w:tcPr>
                <w:p w14:paraId="03967451" w14:textId="77777777" w:rsidR="00676F89" w:rsidRPr="005F6A92" w:rsidRDefault="00676F89" w:rsidP="00217F89">
                  <w:pPr>
                    <w:jc w:val="center"/>
                    <w:rPr>
                      <w:color w:val="000000"/>
                      <w:sz w:val="20"/>
                    </w:rPr>
                  </w:pPr>
                  <w:r w:rsidRPr="005F6A92">
                    <w:rPr>
                      <w:sz w:val="20"/>
                    </w:rPr>
                    <w:t>1</w:t>
                  </w:r>
                </w:p>
              </w:tc>
              <w:tc>
                <w:tcPr>
                  <w:tcW w:w="571" w:type="dxa"/>
                  <w:tcBorders>
                    <w:top w:val="single" w:sz="4" w:space="0" w:color="auto"/>
                    <w:left w:val="nil"/>
                    <w:bottom w:val="single" w:sz="4" w:space="0" w:color="auto"/>
                    <w:right w:val="single" w:sz="4" w:space="0" w:color="auto"/>
                  </w:tcBorders>
                  <w:noWrap/>
                  <w:vAlign w:val="center"/>
                </w:tcPr>
                <w:p w14:paraId="3DF8FF53" w14:textId="77777777" w:rsidR="00676F89" w:rsidRPr="005F6A92" w:rsidRDefault="00676F89" w:rsidP="00217F89">
                  <w:pPr>
                    <w:jc w:val="center"/>
                    <w:rPr>
                      <w:color w:val="000000"/>
                      <w:sz w:val="20"/>
                    </w:rPr>
                  </w:pPr>
                  <w:r w:rsidRPr="005F6A92">
                    <w:rPr>
                      <w:sz w:val="20"/>
                    </w:rPr>
                    <w:t>0</w:t>
                  </w:r>
                </w:p>
              </w:tc>
              <w:tc>
                <w:tcPr>
                  <w:tcW w:w="430" w:type="dxa"/>
                  <w:tcBorders>
                    <w:top w:val="single" w:sz="4" w:space="0" w:color="auto"/>
                    <w:left w:val="nil"/>
                    <w:bottom w:val="single" w:sz="4" w:space="0" w:color="auto"/>
                    <w:right w:val="single" w:sz="4" w:space="0" w:color="auto"/>
                  </w:tcBorders>
                  <w:noWrap/>
                  <w:vAlign w:val="center"/>
                </w:tcPr>
                <w:p w14:paraId="1467D9F6" w14:textId="77777777" w:rsidR="00676F89" w:rsidRPr="005F6A92" w:rsidRDefault="00676F89" w:rsidP="00217F89">
                  <w:pPr>
                    <w:jc w:val="center"/>
                    <w:rPr>
                      <w:color w:val="000000"/>
                      <w:sz w:val="20"/>
                    </w:rPr>
                  </w:pPr>
                  <w:r w:rsidRPr="005F6A92">
                    <w:rPr>
                      <w:sz w:val="20"/>
                    </w:rPr>
                    <w:t>0</w:t>
                  </w:r>
                </w:p>
              </w:tc>
            </w:tr>
            <w:tr w:rsidR="00676F89" w:rsidRPr="005F6A92" w14:paraId="370406B2" w14:textId="77777777" w:rsidTr="00217F89">
              <w:trPr>
                <w:trHeight w:val="279"/>
              </w:trPr>
              <w:tc>
                <w:tcPr>
                  <w:tcW w:w="467" w:type="dxa"/>
                  <w:tcBorders>
                    <w:top w:val="single" w:sz="4" w:space="0" w:color="auto"/>
                    <w:left w:val="single" w:sz="4" w:space="0" w:color="auto"/>
                    <w:bottom w:val="single" w:sz="4" w:space="0" w:color="auto"/>
                    <w:right w:val="single" w:sz="4" w:space="0" w:color="auto"/>
                  </w:tcBorders>
                  <w:noWrap/>
                  <w:vAlign w:val="center"/>
                </w:tcPr>
                <w:p w14:paraId="730A1613" w14:textId="77777777" w:rsidR="00676F89" w:rsidRPr="005F6A92" w:rsidRDefault="00676F89" w:rsidP="00217F89">
                  <w:pPr>
                    <w:jc w:val="center"/>
                    <w:rPr>
                      <w:color w:val="000000"/>
                      <w:sz w:val="20"/>
                    </w:rPr>
                  </w:pPr>
                  <w:r w:rsidRPr="005F6A92">
                    <w:rPr>
                      <w:sz w:val="20"/>
                    </w:rPr>
                    <w:t>3</w:t>
                  </w:r>
                </w:p>
              </w:tc>
              <w:tc>
                <w:tcPr>
                  <w:tcW w:w="7703" w:type="dxa"/>
                  <w:gridSpan w:val="2"/>
                  <w:tcBorders>
                    <w:top w:val="single" w:sz="4" w:space="0" w:color="auto"/>
                    <w:left w:val="nil"/>
                    <w:bottom w:val="single" w:sz="4" w:space="0" w:color="auto"/>
                    <w:right w:val="single" w:sz="4" w:space="0" w:color="auto"/>
                  </w:tcBorders>
                  <w:vAlign w:val="center"/>
                </w:tcPr>
                <w:p w14:paraId="64FDB922" w14:textId="77777777" w:rsidR="00676F89" w:rsidRPr="005F6A92" w:rsidRDefault="00676F89" w:rsidP="00217F89">
                  <w:pPr>
                    <w:rPr>
                      <w:color w:val="000000"/>
                      <w:sz w:val="20"/>
                    </w:rPr>
                  </w:pPr>
                  <w:r w:rsidRPr="005F6A92">
                    <w:rPr>
                      <w:sz w:val="20"/>
                    </w:rPr>
                    <w:t>Wychowanie fizyczne</w:t>
                  </w:r>
                  <w:r>
                    <w:rPr>
                      <w:sz w:val="20"/>
                    </w:rPr>
                    <w:t xml:space="preserve"> II</w:t>
                  </w:r>
                </w:p>
              </w:tc>
              <w:tc>
                <w:tcPr>
                  <w:tcW w:w="430" w:type="dxa"/>
                  <w:tcBorders>
                    <w:top w:val="single" w:sz="4" w:space="0" w:color="auto"/>
                    <w:left w:val="nil"/>
                    <w:bottom w:val="single" w:sz="4" w:space="0" w:color="auto"/>
                    <w:right w:val="single" w:sz="4" w:space="0" w:color="auto"/>
                  </w:tcBorders>
                  <w:noWrap/>
                  <w:vAlign w:val="center"/>
                </w:tcPr>
                <w:p w14:paraId="74B42C48" w14:textId="77777777" w:rsidR="00676F89" w:rsidRPr="005F6A92" w:rsidRDefault="00676F89" w:rsidP="00217F89">
                  <w:pPr>
                    <w:jc w:val="center"/>
                    <w:rPr>
                      <w:color w:val="000000"/>
                      <w:sz w:val="20"/>
                    </w:rPr>
                  </w:pPr>
                  <w:r w:rsidRPr="005F6A92">
                    <w:rPr>
                      <w:sz w:val="20"/>
                    </w:rPr>
                    <w:t>II</w:t>
                  </w:r>
                </w:p>
              </w:tc>
              <w:tc>
                <w:tcPr>
                  <w:tcW w:w="718" w:type="dxa"/>
                  <w:gridSpan w:val="2"/>
                  <w:tcBorders>
                    <w:top w:val="single" w:sz="4" w:space="0" w:color="auto"/>
                    <w:left w:val="nil"/>
                    <w:bottom w:val="single" w:sz="4" w:space="0" w:color="auto"/>
                    <w:right w:val="single" w:sz="4" w:space="0" w:color="auto"/>
                  </w:tcBorders>
                  <w:noWrap/>
                  <w:vAlign w:val="center"/>
                </w:tcPr>
                <w:p w14:paraId="3F13CBAE" w14:textId="77777777" w:rsidR="00676F89" w:rsidRPr="005F6A92" w:rsidRDefault="00676F89" w:rsidP="00217F89">
                  <w:pPr>
                    <w:jc w:val="center"/>
                    <w:rPr>
                      <w:color w:val="000000"/>
                      <w:sz w:val="20"/>
                    </w:rPr>
                  </w:pPr>
                  <w:r w:rsidRPr="005F6A92">
                    <w:rPr>
                      <w:sz w:val="20"/>
                    </w:rPr>
                    <w:t>0</w:t>
                  </w:r>
                </w:p>
              </w:tc>
              <w:tc>
                <w:tcPr>
                  <w:tcW w:w="798" w:type="dxa"/>
                  <w:gridSpan w:val="2"/>
                  <w:tcBorders>
                    <w:top w:val="single" w:sz="4" w:space="0" w:color="auto"/>
                    <w:left w:val="nil"/>
                    <w:bottom w:val="single" w:sz="4" w:space="0" w:color="auto"/>
                    <w:right w:val="single" w:sz="4" w:space="0" w:color="auto"/>
                  </w:tcBorders>
                  <w:noWrap/>
                  <w:vAlign w:val="center"/>
                </w:tcPr>
                <w:p w14:paraId="7579A00F" w14:textId="77777777" w:rsidR="00676F89" w:rsidRPr="005F6A92" w:rsidRDefault="00676F89" w:rsidP="00217F89">
                  <w:pPr>
                    <w:jc w:val="center"/>
                    <w:rPr>
                      <w:color w:val="000000"/>
                      <w:sz w:val="20"/>
                    </w:rPr>
                  </w:pPr>
                  <w:r w:rsidRPr="005F6A92">
                    <w:rPr>
                      <w:sz w:val="20"/>
                    </w:rPr>
                    <w:t>0</w:t>
                  </w:r>
                </w:p>
              </w:tc>
              <w:tc>
                <w:tcPr>
                  <w:tcW w:w="1053" w:type="dxa"/>
                  <w:gridSpan w:val="3"/>
                  <w:tcBorders>
                    <w:top w:val="single" w:sz="4" w:space="0" w:color="auto"/>
                    <w:left w:val="nil"/>
                    <w:bottom w:val="single" w:sz="4" w:space="0" w:color="auto"/>
                    <w:right w:val="single" w:sz="4" w:space="0" w:color="auto"/>
                  </w:tcBorders>
                  <w:noWrap/>
                  <w:vAlign w:val="center"/>
                </w:tcPr>
                <w:p w14:paraId="55FE5516"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944" w:type="dxa"/>
                  <w:gridSpan w:val="4"/>
                  <w:tcBorders>
                    <w:top w:val="single" w:sz="4" w:space="0" w:color="auto"/>
                    <w:left w:val="nil"/>
                    <w:bottom w:val="single" w:sz="4" w:space="0" w:color="auto"/>
                    <w:right w:val="single" w:sz="4" w:space="0" w:color="auto"/>
                  </w:tcBorders>
                  <w:noWrap/>
                  <w:vAlign w:val="center"/>
                </w:tcPr>
                <w:p w14:paraId="19130DBA" w14:textId="77777777" w:rsidR="00676F89" w:rsidRPr="005F6A92" w:rsidRDefault="00676F89" w:rsidP="00217F89">
                  <w:pPr>
                    <w:jc w:val="center"/>
                    <w:rPr>
                      <w:color w:val="000000"/>
                      <w:sz w:val="20"/>
                    </w:rPr>
                  </w:pPr>
                  <w:r w:rsidRPr="005F6A92">
                    <w:rPr>
                      <w:sz w:val="20"/>
                    </w:rPr>
                    <w:t>o</w:t>
                  </w:r>
                </w:p>
              </w:tc>
              <w:tc>
                <w:tcPr>
                  <w:tcW w:w="823" w:type="dxa"/>
                  <w:gridSpan w:val="3"/>
                  <w:tcBorders>
                    <w:top w:val="single" w:sz="4" w:space="0" w:color="auto"/>
                    <w:left w:val="nil"/>
                    <w:bottom w:val="single" w:sz="4" w:space="0" w:color="auto"/>
                    <w:right w:val="single" w:sz="4" w:space="0" w:color="auto"/>
                  </w:tcBorders>
                  <w:noWrap/>
                  <w:vAlign w:val="center"/>
                </w:tcPr>
                <w:p w14:paraId="0B025F28" w14:textId="77777777" w:rsidR="00676F89" w:rsidRPr="005F6A92" w:rsidRDefault="00676F89" w:rsidP="00217F89">
                  <w:pPr>
                    <w:jc w:val="center"/>
                    <w:rPr>
                      <w:color w:val="000000"/>
                      <w:sz w:val="20"/>
                    </w:rPr>
                  </w:pPr>
                  <w:r w:rsidRPr="005F6A92">
                    <w:rPr>
                      <w:sz w:val="20"/>
                    </w:rPr>
                    <w:t>30</w:t>
                  </w:r>
                </w:p>
              </w:tc>
              <w:tc>
                <w:tcPr>
                  <w:tcW w:w="500" w:type="dxa"/>
                  <w:gridSpan w:val="3"/>
                  <w:tcBorders>
                    <w:top w:val="single" w:sz="4" w:space="0" w:color="auto"/>
                    <w:left w:val="nil"/>
                    <w:bottom w:val="single" w:sz="4" w:space="0" w:color="auto"/>
                    <w:right w:val="single" w:sz="4" w:space="0" w:color="auto"/>
                  </w:tcBorders>
                  <w:noWrap/>
                  <w:vAlign w:val="center"/>
                </w:tcPr>
                <w:p w14:paraId="7509390D" w14:textId="77777777" w:rsidR="00676F89" w:rsidRPr="005F6A92" w:rsidRDefault="00676F89" w:rsidP="00217F89">
                  <w:pPr>
                    <w:jc w:val="center"/>
                    <w:rPr>
                      <w:color w:val="000000"/>
                      <w:sz w:val="20"/>
                    </w:rPr>
                  </w:pPr>
                  <w:r w:rsidRPr="005F6A92">
                    <w:rPr>
                      <w:sz w:val="20"/>
                    </w:rPr>
                    <w:t>0</w:t>
                  </w:r>
                </w:p>
              </w:tc>
              <w:tc>
                <w:tcPr>
                  <w:tcW w:w="563" w:type="dxa"/>
                  <w:gridSpan w:val="3"/>
                  <w:tcBorders>
                    <w:top w:val="single" w:sz="4" w:space="0" w:color="auto"/>
                    <w:left w:val="nil"/>
                    <w:bottom w:val="single" w:sz="4" w:space="0" w:color="auto"/>
                    <w:right w:val="single" w:sz="4" w:space="0" w:color="auto"/>
                  </w:tcBorders>
                  <w:noWrap/>
                  <w:vAlign w:val="center"/>
                </w:tcPr>
                <w:p w14:paraId="7DDE9869" w14:textId="77777777" w:rsidR="00676F89" w:rsidRPr="005F6A92" w:rsidRDefault="00676F89" w:rsidP="00217F89">
                  <w:pPr>
                    <w:jc w:val="center"/>
                    <w:rPr>
                      <w:color w:val="000000"/>
                      <w:sz w:val="20"/>
                    </w:rPr>
                  </w:pPr>
                  <w:r w:rsidRPr="005F6A92">
                    <w:rPr>
                      <w:sz w:val="20"/>
                    </w:rPr>
                    <w:t>30</w:t>
                  </w:r>
                </w:p>
              </w:tc>
              <w:tc>
                <w:tcPr>
                  <w:tcW w:w="420" w:type="dxa"/>
                  <w:gridSpan w:val="3"/>
                  <w:tcBorders>
                    <w:top w:val="single" w:sz="4" w:space="0" w:color="auto"/>
                    <w:left w:val="nil"/>
                    <w:bottom w:val="single" w:sz="4" w:space="0" w:color="auto"/>
                    <w:right w:val="single" w:sz="4" w:space="0" w:color="auto"/>
                  </w:tcBorders>
                  <w:noWrap/>
                  <w:vAlign w:val="center"/>
                </w:tcPr>
                <w:p w14:paraId="5F89FB8A" w14:textId="77777777" w:rsidR="00676F89" w:rsidRPr="005F6A92" w:rsidRDefault="00676F89" w:rsidP="00217F89">
                  <w:pPr>
                    <w:jc w:val="center"/>
                    <w:rPr>
                      <w:color w:val="000000"/>
                      <w:sz w:val="20"/>
                    </w:rPr>
                  </w:pPr>
                  <w:r w:rsidRPr="005F6A92">
                    <w:rPr>
                      <w:sz w:val="20"/>
                    </w:rPr>
                    <w:t>0</w:t>
                  </w:r>
                </w:p>
              </w:tc>
              <w:tc>
                <w:tcPr>
                  <w:tcW w:w="571" w:type="dxa"/>
                  <w:tcBorders>
                    <w:top w:val="single" w:sz="4" w:space="0" w:color="auto"/>
                    <w:left w:val="nil"/>
                    <w:bottom w:val="single" w:sz="4" w:space="0" w:color="auto"/>
                    <w:right w:val="single" w:sz="4" w:space="0" w:color="auto"/>
                  </w:tcBorders>
                  <w:noWrap/>
                  <w:vAlign w:val="center"/>
                </w:tcPr>
                <w:p w14:paraId="4B83BFAA" w14:textId="77777777" w:rsidR="00676F89" w:rsidRPr="005F6A92" w:rsidRDefault="00676F89" w:rsidP="00217F89">
                  <w:pPr>
                    <w:jc w:val="center"/>
                    <w:rPr>
                      <w:color w:val="000000"/>
                      <w:sz w:val="20"/>
                    </w:rPr>
                  </w:pPr>
                  <w:r w:rsidRPr="005F6A92">
                    <w:rPr>
                      <w:sz w:val="20"/>
                    </w:rPr>
                    <w:t>0</w:t>
                  </w:r>
                </w:p>
              </w:tc>
              <w:tc>
                <w:tcPr>
                  <w:tcW w:w="430" w:type="dxa"/>
                  <w:tcBorders>
                    <w:top w:val="single" w:sz="4" w:space="0" w:color="auto"/>
                    <w:left w:val="nil"/>
                    <w:bottom w:val="single" w:sz="4" w:space="0" w:color="auto"/>
                    <w:right w:val="single" w:sz="4" w:space="0" w:color="auto"/>
                  </w:tcBorders>
                  <w:noWrap/>
                  <w:vAlign w:val="center"/>
                </w:tcPr>
                <w:p w14:paraId="185CB121" w14:textId="77777777" w:rsidR="00676F89" w:rsidRPr="005F6A92" w:rsidRDefault="00676F89" w:rsidP="00217F89">
                  <w:pPr>
                    <w:jc w:val="center"/>
                    <w:rPr>
                      <w:color w:val="000000"/>
                      <w:sz w:val="20"/>
                    </w:rPr>
                  </w:pPr>
                  <w:r w:rsidRPr="005F6A92">
                    <w:rPr>
                      <w:sz w:val="20"/>
                    </w:rPr>
                    <w:t>0</w:t>
                  </w:r>
                </w:p>
              </w:tc>
            </w:tr>
            <w:tr w:rsidR="00676F89" w:rsidRPr="005F6A92" w14:paraId="1076D5FE"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noWrap/>
                  <w:vAlign w:val="center"/>
                  <w:hideMark/>
                </w:tcPr>
                <w:p w14:paraId="3081ADFC"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noWrap/>
                  <w:vAlign w:val="center"/>
                </w:tcPr>
                <w:p w14:paraId="79FC75C9" w14:textId="77777777" w:rsidR="00676F89" w:rsidRPr="005F6A92" w:rsidRDefault="00676F89" w:rsidP="00217F89">
                  <w:pPr>
                    <w:jc w:val="center"/>
                    <w:rPr>
                      <w:color w:val="000000"/>
                      <w:sz w:val="20"/>
                    </w:rPr>
                  </w:pPr>
                  <w:r w:rsidRPr="005F6A92">
                    <w:rPr>
                      <w:color w:val="000000"/>
                      <w:sz w:val="20"/>
                    </w:rPr>
                    <w:t>4</w:t>
                  </w:r>
                </w:p>
              </w:tc>
              <w:tc>
                <w:tcPr>
                  <w:tcW w:w="798" w:type="dxa"/>
                  <w:gridSpan w:val="2"/>
                  <w:tcBorders>
                    <w:top w:val="single" w:sz="4" w:space="0" w:color="auto"/>
                    <w:left w:val="single" w:sz="4" w:space="0" w:color="auto"/>
                    <w:bottom w:val="single" w:sz="4" w:space="0" w:color="auto"/>
                    <w:right w:val="single" w:sz="4" w:space="0" w:color="auto"/>
                  </w:tcBorders>
                  <w:noWrap/>
                  <w:vAlign w:val="center"/>
                </w:tcPr>
                <w:p w14:paraId="653F86AB"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noWrap/>
                  <w:vAlign w:val="center"/>
                  <w:hideMark/>
                </w:tcPr>
                <w:p w14:paraId="511E48A1"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noWrap/>
                  <w:vAlign w:val="center"/>
                  <w:hideMark/>
                </w:tcPr>
                <w:p w14:paraId="11D521A8"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noWrap/>
                  <w:vAlign w:val="center"/>
                </w:tcPr>
                <w:p w14:paraId="3878E35A" w14:textId="77777777" w:rsidR="00676F89" w:rsidRPr="005F6A92" w:rsidRDefault="00676F89" w:rsidP="00217F89">
                  <w:pPr>
                    <w:jc w:val="center"/>
                    <w:rPr>
                      <w:color w:val="000000"/>
                      <w:sz w:val="20"/>
                    </w:rPr>
                  </w:pPr>
                  <w:r w:rsidRPr="005F6A92">
                    <w:rPr>
                      <w:color w:val="000000"/>
                      <w:sz w:val="20"/>
                    </w:rPr>
                    <w:t>90</w:t>
                  </w:r>
                </w:p>
              </w:tc>
              <w:tc>
                <w:tcPr>
                  <w:tcW w:w="500" w:type="dxa"/>
                  <w:gridSpan w:val="3"/>
                  <w:tcBorders>
                    <w:top w:val="nil"/>
                    <w:left w:val="nil"/>
                    <w:bottom w:val="single" w:sz="4" w:space="0" w:color="auto"/>
                    <w:right w:val="single" w:sz="4" w:space="0" w:color="auto"/>
                  </w:tcBorders>
                  <w:noWrap/>
                  <w:vAlign w:val="center"/>
                </w:tcPr>
                <w:p w14:paraId="10B6CBD0"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nil"/>
                    <w:left w:val="nil"/>
                    <w:bottom w:val="single" w:sz="4" w:space="0" w:color="auto"/>
                    <w:right w:val="single" w:sz="4" w:space="0" w:color="auto"/>
                  </w:tcBorders>
                  <w:noWrap/>
                  <w:vAlign w:val="center"/>
                </w:tcPr>
                <w:p w14:paraId="4FB5B56A" w14:textId="77777777" w:rsidR="00676F89" w:rsidRPr="005F6A92" w:rsidRDefault="00676F89" w:rsidP="00217F89">
                  <w:pPr>
                    <w:jc w:val="center"/>
                    <w:rPr>
                      <w:color w:val="000000"/>
                      <w:sz w:val="20"/>
                    </w:rPr>
                  </w:pPr>
                  <w:r w:rsidRPr="005F6A92">
                    <w:rPr>
                      <w:color w:val="000000"/>
                      <w:sz w:val="20"/>
                    </w:rPr>
                    <w:t>60</w:t>
                  </w:r>
                </w:p>
              </w:tc>
              <w:tc>
                <w:tcPr>
                  <w:tcW w:w="420" w:type="dxa"/>
                  <w:gridSpan w:val="3"/>
                  <w:tcBorders>
                    <w:top w:val="nil"/>
                    <w:left w:val="nil"/>
                    <w:bottom w:val="single" w:sz="4" w:space="0" w:color="auto"/>
                    <w:right w:val="single" w:sz="4" w:space="0" w:color="auto"/>
                  </w:tcBorders>
                  <w:noWrap/>
                  <w:vAlign w:val="center"/>
                </w:tcPr>
                <w:p w14:paraId="08FD8EF5" w14:textId="77777777" w:rsidR="00676F89" w:rsidRPr="005F6A92" w:rsidRDefault="00676F89" w:rsidP="00217F89">
                  <w:pPr>
                    <w:jc w:val="center"/>
                    <w:rPr>
                      <w:color w:val="000000"/>
                      <w:sz w:val="20"/>
                    </w:rPr>
                  </w:pPr>
                  <w:r w:rsidRPr="005F6A92">
                    <w:rPr>
                      <w:color w:val="000000"/>
                      <w:sz w:val="20"/>
                    </w:rPr>
                    <w:t>2</w:t>
                  </w:r>
                </w:p>
              </w:tc>
              <w:tc>
                <w:tcPr>
                  <w:tcW w:w="571" w:type="dxa"/>
                  <w:tcBorders>
                    <w:top w:val="nil"/>
                    <w:left w:val="nil"/>
                    <w:bottom w:val="single" w:sz="4" w:space="0" w:color="auto"/>
                    <w:right w:val="single" w:sz="4" w:space="0" w:color="auto"/>
                  </w:tcBorders>
                  <w:noWrap/>
                  <w:vAlign w:val="center"/>
                </w:tcPr>
                <w:p w14:paraId="0262129E"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noWrap/>
                  <w:vAlign w:val="center"/>
                </w:tcPr>
                <w:p w14:paraId="0770E110" w14:textId="77777777" w:rsidR="00676F89" w:rsidRPr="005F6A92" w:rsidRDefault="00676F89" w:rsidP="00217F89">
                  <w:pPr>
                    <w:jc w:val="center"/>
                    <w:rPr>
                      <w:color w:val="000000"/>
                      <w:sz w:val="20"/>
                    </w:rPr>
                  </w:pPr>
                  <w:r w:rsidRPr="005F6A92">
                    <w:rPr>
                      <w:color w:val="000000"/>
                      <w:sz w:val="20"/>
                    </w:rPr>
                    <w:t>0</w:t>
                  </w:r>
                </w:p>
              </w:tc>
            </w:tr>
            <w:tr w:rsidR="00676F89" w:rsidRPr="005F6A92" w14:paraId="4F210DC9"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noWrap/>
                  <w:vAlign w:val="center"/>
                  <w:hideMark/>
                </w:tcPr>
                <w:p w14:paraId="39FC3E11"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noWrap/>
                  <w:vAlign w:val="center"/>
                </w:tcPr>
                <w:p w14:paraId="1CE5E3BD"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noWrap/>
                  <w:vAlign w:val="center"/>
                </w:tcPr>
                <w:p w14:paraId="3A5E8574"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noWrap/>
                  <w:vAlign w:val="center"/>
                  <w:hideMark/>
                </w:tcPr>
                <w:p w14:paraId="57328B08"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noWrap/>
                  <w:vAlign w:val="center"/>
                  <w:hideMark/>
                </w:tcPr>
                <w:p w14:paraId="490C8E38"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noWrap/>
                  <w:vAlign w:val="center"/>
                </w:tcPr>
                <w:p w14:paraId="01B8CBCC"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noWrap/>
                  <w:vAlign w:val="center"/>
                </w:tcPr>
                <w:p w14:paraId="296EEF3B"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noWrap/>
                  <w:vAlign w:val="center"/>
                </w:tcPr>
                <w:p w14:paraId="1FDC8507"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noWrap/>
                  <w:vAlign w:val="center"/>
                </w:tcPr>
                <w:p w14:paraId="69E818CF"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noWrap/>
                  <w:vAlign w:val="center"/>
                </w:tcPr>
                <w:p w14:paraId="080CB10B"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noWrap/>
                  <w:vAlign w:val="center"/>
                </w:tcPr>
                <w:p w14:paraId="69F09F6D" w14:textId="77777777" w:rsidR="00676F89" w:rsidRPr="005F6A92" w:rsidRDefault="00676F89" w:rsidP="00217F89">
                  <w:pPr>
                    <w:jc w:val="center"/>
                    <w:rPr>
                      <w:color w:val="000000"/>
                      <w:sz w:val="20"/>
                    </w:rPr>
                  </w:pPr>
                  <w:r w:rsidRPr="005F6A92">
                    <w:rPr>
                      <w:color w:val="000000"/>
                      <w:sz w:val="20"/>
                    </w:rPr>
                    <w:t>0</w:t>
                  </w:r>
                </w:p>
              </w:tc>
            </w:tr>
            <w:tr w:rsidR="00676F89" w:rsidRPr="005F6A92" w14:paraId="25004E90"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noWrap/>
                  <w:vAlign w:val="center"/>
                  <w:hideMark/>
                </w:tcPr>
                <w:p w14:paraId="421AB52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nil"/>
                    <w:left w:val="nil"/>
                    <w:bottom w:val="single" w:sz="4" w:space="0" w:color="auto"/>
                    <w:right w:val="single" w:sz="4" w:space="0" w:color="auto"/>
                  </w:tcBorders>
                  <w:noWrap/>
                  <w:vAlign w:val="center"/>
                </w:tcPr>
                <w:p w14:paraId="15A490E8" w14:textId="77777777" w:rsidR="00676F89" w:rsidRPr="005F6A92" w:rsidRDefault="00676F89" w:rsidP="00217F89">
                  <w:pPr>
                    <w:jc w:val="center"/>
                    <w:rPr>
                      <w:color w:val="000000"/>
                      <w:sz w:val="20"/>
                    </w:rPr>
                  </w:pPr>
                  <w:r w:rsidRPr="005F6A92">
                    <w:rPr>
                      <w:color w:val="000000"/>
                      <w:sz w:val="20"/>
                    </w:rPr>
                    <w:t>4</w:t>
                  </w:r>
                </w:p>
              </w:tc>
              <w:tc>
                <w:tcPr>
                  <w:tcW w:w="798" w:type="dxa"/>
                  <w:gridSpan w:val="2"/>
                  <w:tcBorders>
                    <w:top w:val="single" w:sz="4" w:space="0" w:color="auto"/>
                    <w:left w:val="single" w:sz="4" w:space="0" w:color="auto"/>
                    <w:bottom w:val="single" w:sz="4" w:space="0" w:color="auto"/>
                    <w:right w:val="single" w:sz="4" w:space="0" w:color="auto"/>
                  </w:tcBorders>
                  <w:noWrap/>
                  <w:vAlign w:val="center"/>
                </w:tcPr>
                <w:p w14:paraId="6557D1CC"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noWrap/>
                  <w:vAlign w:val="center"/>
                  <w:hideMark/>
                </w:tcPr>
                <w:p w14:paraId="75185DD1"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noWrap/>
                  <w:vAlign w:val="center"/>
                  <w:hideMark/>
                </w:tcPr>
                <w:p w14:paraId="42D40B8B"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noWrap/>
                  <w:vAlign w:val="center"/>
                </w:tcPr>
                <w:p w14:paraId="5BCBADA2" w14:textId="77777777" w:rsidR="00676F89" w:rsidRPr="005F6A92" w:rsidRDefault="00676F89" w:rsidP="00217F89">
                  <w:pPr>
                    <w:jc w:val="center"/>
                    <w:rPr>
                      <w:color w:val="000000"/>
                      <w:sz w:val="20"/>
                    </w:rPr>
                  </w:pPr>
                  <w:r w:rsidRPr="005F6A92">
                    <w:rPr>
                      <w:sz w:val="20"/>
                    </w:rPr>
                    <w:t>60</w:t>
                  </w:r>
                </w:p>
              </w:tc>
              <w:tc>
                <w:tcPr>
                  <w:tcW w:w="500" w:type="dxa"/>
                  <w:gridSpan w:val="3"/>
                  <w:tcBorders>
                    <w:top w:val="single" w:sz="4" w:space="0" w:color="auto"/>
                    <w:left w:val="single" w:sz="4" w:space="0" w:color="auto"/>
                    <w:bottom w:val="single" w:sz="4" w:space="0" w:color="auto"/>
                    <w:right w:val="single" w:sz="4" w:space="0" w:color="auto"/>
                  </w:tcBorders>
                  <w:noWrap/>
                  <w:vAlign w:val="center"/>
                </w:tcPr>
                <w:p w14:paraId="2FD10D66" w14:textId="77777777" w:rsidR="00676F89" w:rsidRPr="005F6A92" w:rsidRDefault="00676F89" w:rsidP="00217F89">
                  <w:pPr>
                    <w:jc w:val="center"/>
                    <w:rPr>
                      <w:color w:val="000000"/>
                      <w:sz w:val="20"/>
                    </w:rPr>
                  </w:pPr>
                  <w:r w:rsidRPr="005F6A92">
                    <w:rPr>
                      <w:sz w:val="20"/>
                    </w:rPr>
                    <w:t>30</w:t>
                  </w:r>
                </w:p>
              </w:tc>
              <w:tc>
                <w:tcPr>
                  <w:tcW w:w="563" w:type="dxa"/>
                  <w:gridSpan w:val="3"/>
                  <w:tcBorders>
                    <w:top w:val="single" w:sz="4" w:space="0" w:color="auto"/>
                    <w:left w:val="single" w:sz="4" w:space="0" w:color="auto"/>
                    <w:bottom w:val="single" w:sz="4" w:space="0" w:color="auto"/>
                    <w:right w:val="single" w:sz="4" w:space="0" w:color="auto"/>
                  </w:tcBorders>
                  <w:noWrap/>
                  <w:vAlign w:val="center"/>
                </w:tcPr>
                <w:p w14:paraId="01FBCAF7" w14:textId="77777777" w:rsidR="00676F89" w:rsidRPr="005F6A92" w:rsidRDefault="00676F89" w:rsidP="00217F89">
                  <w:pPr>
                    <w:jc w:val="center"/>
                    <w:rPr>
                      <w:color w:val="000000"/>
                      <w:sz w:val="20"/>
                    </w:rPr>
                  </w:pPr>
                  <w:r w:rsidRPr="005F6A92">
                    <w:rPr>
                      <w:sz w:val="20"/>
                    </w:rPr>
                    <w:t>30</w:t>
                  </w:r>
                </w:p>
              </w:tc>
              <w:tc>
                <w:tcPr>
                  <w:tcW w:w="420" w:type="dxa"/>
                  <w:gridSpan w:val="3"/>
                  <w:tcBorders>
                    <w:top w:val="single" w:sz="4" w:space="0" w:color="auto"/>
                    <w:left w:val="single" w:sz="4" w:space="0" w:color="auto"/>
                    <w:bottom w:val="single" w:sz="4" w:space="0" w:color="auto"/>
                    <w:right w:val="single" w:sz="4" w:space="0" w:color="auto"/>
                  </w:tcBorders>
                  <w:noWrap/>
                  <w:vAlign w:val="center"/>
                </w:tcPr>
                <w:p w14:paraId="33A60F18"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noWrap/>
                  <w:vAlign w:val="center"/>
                </w:tcPr>
                <w:p w14:paraId="049DC96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noWrap/>
                  <w:vAlign w:val="center"/>
                </w:tcPr>
                <w:p w14:paraId="3443B840" w14:textId="77777777" w:rsidR="00676F89" w:rsidRPr="005F6A92" w:rsidRDefault="00676F89" w:rsidP="00217F89">
                  <w:pPr>
                    <w:jc w:val="center"/>
                    <w:rPr>
                      <w:color w:val="000000"/>
                      <w:sz w:val="20"/>
                    </w:rPr>
                  </w:pPr>
                  <w:r w:rsidRPr="005F6A92">
                    <w:rPr>
                      <w:color w:val="000000"/>
                      <w:sz w:val="20"/>
                    </w:rPr>
                    <w:t>0</w:t>
                  </w:r>
                </w:p>
              </w:tc>
            </w:tr>
            <w:tr w:rsidR="00676F89" w:rsidRPr="005F6A92" w14:paraId="06411CF4"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noWrap/>
                  <w:vAlign w:val="center"/>
                  <w:hideMark/>
                </w:tcPr>
                <w:p w14:paraId="17D29F97" w14:textId="77777777" w:rsidR="00676F89" w:rsidRPr="005F6A92" w:rsidRDefault="00676F89" w:rsidP="00217F89">
                  <w:pPr>
                    <w:rPr>
                      <w:b/>
                      <w:bCs/>
                      <w:color w:val="000000"/>
                      <w:sz w:val="22"/>
                      <w:szCs w:val="22"/>
                    </w:rPr>
                  </w:pPr>
                  <w:r w:rsidRPr="005F6A92">
                    <w:rPr>
                      <w:b/>
                      <w:bCs/>
                      <w:color w:val="000000"/>
                      <w:sz w:val="22"/>
                      <w:szCs w:val="22"/>
                    </w:rPr>
                    <w:t>II – PODSTAWOWYCH</w:t>
                  </w:r>
                </w:p>
              </w:tc>
            </w:tr>
            <w:tr w:rsidR="00676F89" w:rsidRPr="005F6A92" w14:paraId="58CEC485" w14:textId="77777777" w:rsidTr="00217F89">
              <w:trPr>
                <w:trHeight w:val="145"/>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B007FDB"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2D35A56A" w14:textId="77777777" w:rsidR="00676F89" w:rsidRPr="005F6A92" w:rsidRDefault="00676F89" w:rsidP="00217F89">
                  <w:pPr>
                    <w:rPr>
                      <w:color w:val="000000"/>
                      <w:sz w:val="20"/>
                    </w:rPr>
                  </w:pPr>
                  <w:r w:rsidRPr="005F6A92">
                    <w:rPr>
                      <w:sz w:val="20"/>
                    </w:rPr>
                    <w:t>Filozofia 2</w:t>
                  </w:r>
                </w:p>
              </w:tc>
              <w:tc>
                <w:tcPr>
                  <w:tcW w:w="430" w:type="dxa"/>
                  <w:tcBorders>
                    <w:top w:val="nil"/>
                    <w:left w:val="nil"/>
                    <w:bottom w:val="single" w:sz="4" w:space="0" w:color="auto"/>
                    <w:right w:val="single" w:sz="4" w:space="0" w:color="auto"/>
                  </w:tcBorders>
                  <w:shd w:val="clear" w:color="auto" w:fill="auto"/>
                  <w:noWrap/>
                  <w:vAlign w:val="center"/>
                  <w:hideMark/>
                </w:tcPr>
                <w:p w14:paraId="7E179777" w14:textId="77777777" w:rsidR="00676F89" w:rsidRPr="005F6A92" w:rsidRDefault="00676F89" w:rsidP="00217F89">
                  <w:pPr>
                    <w:jc w:val="center"/>
                    <w:rPr>
                      <w:color w:val="000000"/>
                      <w:sz w:val="20"/>
                    </w:rPr>
                  </w:pPr>
                  <w:r w:rsidRPr="005F6A92">
                    <w:rPr>
                      <w:sz w:val="20"/>
                    </w:rPr>
                    <w:t>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A1AA6C4" w14:textId="77777777" w:rsidR="00676F89" w:rsidRPr="005F6A92" w:rsidRDefault="00676F89" w:rsidP="00217F89">
                  <w:pPr>
                    <w:jc w:val="center"/>
                    <w:rPr>
                      <w:color w:val="000000"/>
                      <w:sz w:val="20"/>
                    </w:rPr>
                  </w:pPr>
                  <w:r w:rsidRPr="005F6A92">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1B7C94D5" w14:textId="77777777" w:rsidR="00676F89" w:rsidRPr="005F6A92" w:rsidRDefault="00676F89" w:rsidP="00217F89">
                  <w:pPr>
                    <w:jc w:val="center"/>
                    <w:rPr>
                      <w:color w:val="000000"/>
                      <w:sz w:val="20"/>
                    </w:rPr>
                  </w:pPr>
                  <w:r w:rsidRPr="005F6A92">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15666AE0" w14:textId="77777777" w:rsidR="00676F89" w:rsidRPr="00763BC9" w:rsidRDefault="00676F89" w:rsidP="00217F89">
                  <w:pPr>
                    <w:jc w:val="center"/>
                    <w:rPr>
                      <w:color w:val="000000"/>
                      <w:sz w:val="20"/>
                    </w:rPr>
                  </w:pPr>
                  <w:r w:rsidRPr="00763BC9">
                    <w:rPr>
                      <w:color w:val="000000"/>
                      <w:sz w:val="20"/>
                    </w:rPr>
                    <w:t>egz.</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151ECF65"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5A071C1F"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5DCEC792"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60CB24F9"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6C5644BD"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4497F02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3E52525" w14:textId="77777777" w:rsidR="00676F89" w:rsidRPr="005F6A92" w:rsidRDefault="00676F89" w:rsidP="00217F89">
                  <w:pPr>
                    <w:jc w:val="center"/>
                    <w:rPr>
                      <w:color w:val="000000"/>
                      <w:sz w:val="20"/>
                    </w:rPr>
                  </w:pPr>
                  <w:r w:rsidRPr="005F6A92">
                    <w:rPr>
                      <w:color w:val="000000"/>
                      <w:sz w:val="20"/>
                    </w:rPr>
                    <w:t>0</w:t>
                  </w:r>
                </w:p>
              </w:tc>
            </w:tr>
            <w:tr w:rsidR="00676F89" w:rsidRPr="005F6A92" w14:paraId="2D24B768" w14:textId="77777777" w:rsidTr="00217F89">
              <w:trPr>
                <w:trHeight w:val="106"/>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F56187B" w14:textId="77777777" w:rsidR="00676F89" w:rsidRPr="005F6A92" w:rsidRDefault="00676F89" w:rsidP="00217F89">
                  <w:pPr>
                    <w:jc w:val="center"/>
                    <w:rPr>
                      <w:color w:val="000000"/>
                      <w:sz w:val="20"/>
                    </w:rPr>
                  </w:pPr>
                  <w:r w:rsidRPr="005F6A92">
                    <w:rPr>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74F5EB51" w14:textId="77777777" w:rsidR="00676F89" w:rsidRPr="005F6A92" w:rsidRDefault="00676F89" w:rsidP="00217F89">
                  <w:pPr>
                    <w:rPr>
                      <w:color w:val="000000"/>
                      <w:sz w:val="20"/>
                    </w:rPr>
                  </w:pPr>
                  <w:r w:rsidRPr="005F6A92">
                    <w:rPr>
                      <w:sz w:val="20"/>
                    </w:rPr>
                    <w:t>Podstawy socjologii 2</w:t>
                  </w:r>
                </w:p>
              </w:tc>
              <w:tc>
                <w:tcPr>
                  <w:tcW w:w="430" w:type="dxa"/>
                  <w:tcBorders>
                    <w:top w:val="nil"/>
                    <w:left w:val="nil"/>
                    <w:bottom w:val="single" w:sz="4" w:space="0" w:color="auto"/>
                    <w:right w:val="single" w:sz="4" w:space="0" w:color="auto"/>
                  </w:tcBorders>
                  <w:shd w:val="clear" w:color="auto" w:fill="auto"/>
                  <w:noWrap/>
                  <w:vAlign w:val="center"/>
                  <w:hideMark/>
                </w:tcPr>
                <w:p w14:paraId="19516AF4" w14:textId="77777777" w:rsidR="00676F89" w:rsidRPr="005F6A92" w:rsidRDefault="00676F89" w:rsidP="00217F89">
                  <w:pPr>
                    <w:jc w:val="center"/>
                    <w:rPr>
                      <w:color w:val="000000"/>
                      <w:sz w:val="20"/>
                    </w:rPr>
                  </w:pPr>
                  <w:r w:rsidRPr="005F6A92">
                    <w:rPr>
                      <w:sz w:val="20"/>
                    </w:rPr>
                    <w:t>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380D51A"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607C24B4"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1598FA90" w14:textId="77777777" w:rsidR="00676F89" w:rsidRPr="00763BC9" w:rsidRDefault="00676F89" w:rsidP="00217F89">
                  <w:pPr>
                    <w:jc w:val="center"/>
                    <w:rPr>
                      <w:color w:val="000000"/>
                      <w:sz w:val="20"/>
                    </w:rPr>
                  </w:pPr>
                  <w:r w:rsidRPr="00763BC9">
                    <w:rPr>
                      <w:color w:val="000000"/>
                      <w:sz w:val="20"/>
                    </w:rPr>
                    <w:t>egz</w:t>
                  </w:r>
                  <w:r>
                    <w:rPr>
                      <w:color w:val="000000"/>
                      <w:sz w:val="20"/>
                    </w:rPr>
                    <w:t>.</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28D132BE"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7C9460FC" w14:textId="77777777" w:rsidR="00676F89" w:rsidRPr="005F6A92" w:rsidRDefault="00676F89" w:rsidP="00217F89">
                  <w:pPr>
                    <w:jc w:val="center"/>
                    <w:rPr>
                      <w:color w:val="000000"/>
                      <w:sz w:val="20"/>
                    </w:rPr>
                  </w:pPr>
                  <w:r w:rsidRPr="005F6A92">
                    <w:rPr>
                      <w:sz w:val="20"/>
                    </w:rPr>
                    <w:t>60</w:t>
                  </w:r>
                </w:p>
              </w:tc>
              <w:tc>
                <w:tcPr>
                  <w:tcW w:w="500" w:type="dxa"/>
                  <w:gridSpan w:val="3"/>
                  <w:tcBorders>
                    <w:top w:val="nil"/>
                    <w:left w:val="nil"/>
                    <w:bottom w:val="single" w:sz="4" w:space="0" w:color="auto"/>
                    <w:right w:val="single" w:sz="4" w:space="0" w:color="auto"/>
                  </w:tcBorders>
                  <w:shd w:val="clear" w:color="auto" w:fill="auto"/>
                  <w:noWrap/>
                  <w:vAlign w:val="center"/>
                </w:tcPr>
                <w:p w14:paraId="6359AC10"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022AE038"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41E8883B"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10BF08A5"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BBB57D2" w14:textId="77777777" w:rsidR="00676F89" w:rsidRPr="005F6A92" w:rsidRDefault="00676F89" w:rsidP="00217F89">
                  <w:pPr>
                    <w:jc w:val="center"/>
                    <w:rPr>
                      <w:color w:val="000000"/>
                      <w:sz w:val="20"/>
                    </w:rPr>
                  </w:pPr>
                  <w:r w:rsidRPr="005F6A92">
                    <w:rPr>
                      <w:color w:val="000000"/>
                      <w:sz w:val="20"/>
                    </w:rPr>
                    <w:t>0</w:t>
                  </w:r>
                </w:p>
              </w:tc>
            </w:tr>
            <w:tr w:rsidR="00676F89" w:rsidRPr="005F6A92" w14:paraId="31872C3D"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49CD962" w14:textId="77777777" w:rsidR="00676F89" w:rsidRPr="005F6A92" w:rsidRDefault="00676F89" w:rsidP="00217F89">
                  <w:pPr>
                    <w:jc w:val="center"/>
                    <w:rPr>
                      <w:color w:val="000000"/>
                      <w:sz w:val="20"/>
                    </w:rPr>
                  </w:pPr>
                  <w:r w:rsidRPr="005F6A92">
                    <w:rPr>
                      <w:sz w:val="20"/>
                    </w:rPr>
                    <w:t>3</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404C852E" w14:textId="77777777" w:rsidR="00676F89" w:rsidRPr="005F6A92" w:rsidRDefault="00676F89" w:rsidP="00217F89">
                  <w:pPr>
                    <w:rPr>
                      <w:color w:val="000000"/>
                      <w:sz w:val="20"/>
                    </w:rPr>
                  </w:pPr>
                  <w:r w:rsidRPr="005F6A92">
                    <w:rPr>
                      <w:sz w:val="20"/>
                    </w:rPr>
                    <w:t>Socjologia zmiany społecznej</w:t>
                  </w:r>
                </w:p>
              </w:tc>
              <w:tc>
                <w:tcPr>
                  <w:tcW w:w="430" w:type="dxa"/>
                  <w:tcBorders>
                    <w:top w:val="nil"/>
                    <w:left w:val="nil"/>
                    <w:bottom w:val="single" w:sz="4" w:space="0" w:color="auto"/>
                    <w:right w:val="single" w:sz="4" w:space="0" w:color="auto"/>
                  </w:tcBorders>
                  <w:shd w:val="clear" w:color="auto" w:fill="auto"/>
                  <w:noWrap/>
                  <w:vAlign w:val="center"/>
                  <w:hideMark/>
                </w:tcPr>
                <w:p w14:paraId="529E03DC" w14:textId="77777777" w:rsidR="00676F89" w:rsidRPr="005F6A92" w:rsidRDefault="00676F89" w:rsidP="00217F89">
                  <w:pPr>
                    <w:jc w:val="center"/>
                    <w:rPr>
                      <w:color w:val="000000"/>
                      <w:sz w:val="20"/>
                    </w:rPr>
                  </w:pPr>
                  <w:r w:rsidRPr="005F6A92">
                    <w:rPr>
                      <w:sz w:val="20"/>
                    </w:rPr>
                    <w:t>II</w:t>
                  </w:r>
                </w:p>
              </w:tc>
              <w:tc>
                <w:tcPr>
                  <w:tcW w:w="718" w:type="dxa"/>
                  <w:gridSpan w:val="2"/>
                  <w:tcBorders>
                    <w:top w:val="nil"/>
                    <w:left w:val="nil"/>
                    <w:bottom w:val="single" w:sz="4" w:space="0" w:color="auto"/>
                    <w:right w:val="single" w:sz="4" w:space="0" w:color="auto"/>
                  </w:tcBorders>
                  <w:shd w:val="clear" w:color="auto" w:fill="auto"/>
                  <w:noWrap/>
                  <w:vAlign w:val="center"/>
                </w:tcPr>
                <w:p w14:paraId="1306FA13"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0DB454A4"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5A1FD1B9" w14:textId="77777777" w:rsidR="00676F89" w:rsidRPr="00763BC9" w:rsidRDefault="00676F89" w:rsidP="00217F89">
                  <w:pPr>
                    <w:jc w:val="center"/>
                    <w:rPr>
                      <w:color w:val="000000"/>
                      <w:sz w:val="20"/>
                    </w:rPr>
                  </w:pPr>
                  <w:proofErr w:type="spellStart"/>
                  <w:r w:rsidRPr="00763BC9">
                    <w:rPr>
                      <w:sz w:val="20"/>
                    </w:rPr>
                    <w:t>zal</w:t>
                  </w:r>
                  <w:proofErr w:type="spellEnd"/>
                  <w:r w:rsidRPr="00763BC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11BD7E40"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2DA12123"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198104EC"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05A696F9"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62FA7BA3"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3E660A5C"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BA845B5" w14:textId="77777777" w:rsidR="00676F89" w:rsidRPr="005F6A92" w:rsidRDefault="00676F89" w:rsidP="00217F89">
                  <w:pPr>
                    <w:jc w:val="center"/>
                    <w:rPr>
                      <w:color w:val="000000"/>
                      <w:sz w:val="20"/>
                    </w:rPr>
                  </w:pPr>
                  <w:r w:rsidRPr="005F6A92">
                    <w:rPr>
                      <w:color w:val="000000"/>
                      <w:sz w:val="20"/>
                    </w:rPr>
                    <w:t>0</w:t>
                  </w:r>
                </w:p>
              </w:tc>
            </w:tr>
            <w:tr w:rsidR="00676F89" w:rsidRPr="005F6A92" w14:paraId="522E58E0"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9B8E0D3" w14:textId="77777777" w:rsidR="00676F89" w:rsidRPr="005F6A92" w:rsidRDefault="00676F89" w:rsidP="00217F89">
                  <w:pPr>
                    <w:jc w:val="center"/>
                    <w:rPr>
                      <w:color w:val="000000"/>
                      <w:sz w:val="20"/>
                    </w:rPr>
                  </w:pPr>
                  <w:r w:rsidRPr="005F6A92">
                    <w:rPr>
                      <w:sz w:val="20"/>
                    </w:rPr>
                    <w:t>4</w:t>
                  </w:r>
                </w:p>
              </w:tc>
              <w:tc>
                <w:tcPr>
                  <w:tcW w:w="7703" w:type="dxa"/>
                  <w:gridSpan w:val="2"/>
                  <w:tcBorders>
                    <w:top w:val="nil"/>
                    <w:left w:val="nil"/>
                    <w:bottom w:val="single" w:sz="4" w:space="0" w:color="auto"/>
                    <w:right w:val="single" w:sz="4" w:space="0" w:color="auto"/>
                  </w:tcBorders>
                  <w:shd w:val="clear" w:color="auto" w:fill="auto"/>
                  <w:noWrap/>
                  <w:vAlign w:val="center"/>
                </w:tcPr>
                <w:p w14:paraId="3495CF20" w14:textId="77777777" w:rsidR="00676F89" w:rsidRPr="005F6A92" w:rsidRDefault="00676F89" w:rsidP="00217F89">
                  <w:pPr>
                    <w:rPr>
                      <w:color w:val="000000"/>
                      <w:sz w:val="20"/>
                    </w:rPr>
                  </w:pPr>
                  <w:r w:rsidRPr="005F6A92">
                    <w:rPr>
                      <w:sz w:val="20"/>
                    </w:rPr>
                    <w:t>Historia myśli socjologicznej i myśli społecznej 1</w:t>
                  </w:r>
                </w:p>
              </w:tc>
              <w:tc>
                <w:tcPr>
                  <w:tcW w:w="430" w:type="dxa"/>
                  <w:tcBorders>
                    <w:top w:val="nil"/>
                    <w:left w:val="nil"/>
                    <w:bottom w:val="single" w:sz="4" w:space="0" w:color="auto"/>
                    <w:right w:val="single" w:sz="4" w:space="0" w:color="auto"/>
                  </w:tcBorders>
                  <w:shd w:val="clear" w:color="auto" w:fill="auto"/>
                  <w:noWrap/>
                  <w:vAlign w:val="center"/>
                </w:tcPr>
                <w:p w14:paraId="7237DB9C" w14:textId="77777777" w:rsidR="00676F89" w:rsidRPr="005F6A92" w:rsidRDefault="00676F89" w:rsidP="00217F89">
                  <w:pPr>
                    <w:jc w:val="center"/>
                    <w:rPr>
                      <w:color w:val="000000"/>
                      <w:sz w:val="20"/>
                    </w:rPr>
                  </w:pPr>
                  <w:r w:rsidRPr="005F6A92">
                    <w:rPr>
                      <w:sz w:val="20"/>
                    </w:rPr>
                    <w:t>II</w:t>
                  </w:r>
                </w:p>
              </w:tc>
              <w:tc>
                <w:tcPr>
                  <w:tcW w:w="718" w:type="dxa"/>
                  <w:gridSpan w:val="2"/>
                  <w:tcBorders>
                    <w:top w:val="nil"/>
                    <w:left w:val="nil"/>
                    <w:bottom w:val="single" w:sz="4" w:space="0" w:color="auto"/>
                    <w:right w:val="single" w:sz="4" w:space="0" w:color="auto"/>
                  </w:tcBorders>
                  <w:shd w:val="clear" w:color="auto" w:fill="auto"/>
                  <w:noWrap/>
                  <w:vAlign w:val="center"/>
                </w:tcPr>
                <w:p w14:paraId="63F0D978"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29D3BCB8"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3AFB9671" w14:textId="77777777" w:rsidR="00676F89" w:rsidRPr="00763BC9" w:rsidRDefault="00676F89" w:rsidP="00217F89">
                  <w:pPr>
                    <w:jc w:val="center"/>
                    <w:rPr>
                      <w:color w:val="000000"/>
                      <w:sz w:val="20"/>
                    </w:rPr>
                  </w:pPr>
                  <w:proofErr w:type="spellStart"/>
                  <w:r w:rsidRPr="00763BC9">
                    <w:rPr>
                      <w:sz w:val="20"/>
                    </w:rPr>
                    <w:t>zal</w:t>
                  </w:r>
                  <w:proofErr w:type="spellEnd"/>
                  <w:r w:rsidRPr="00763BC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60C73E59"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56AFB93E"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2E62625B"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0F6406F1"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0B6B02C7"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23563AC0"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E18A2E7" w14:textId="77777777" w:rsidR="00676F89" w:rsidRPr="005F6A92" w:rsidRDefault="00676F89" w:rsidP="00217F89">
                  <w:pPr>
                    <w:jc w:val="center"/>
                    <w:rPr>
                      <w:color w:val="000000"/>
                      <w:sz w:val="20"/>
                    </w:rPr>
                  </w:pPr>
                  <w:r w:rsidRPr="005F6A92">
                    <w:rPr>
                      <w:color w:val="000000"/>
                      <w:sz w:val="20"/>
                    </w:rPr>
                    <w:t>0</w:t>
                  </w:r>
                </w:p>
              </w:tc>
            </w:tr>
            <w:tr w:rsidR="00676F89" w:rsidRPr="005F6A92" w14:paraId="3C47C3E2"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71464DD" w14:textId="77777777" w:rsidR="00676F89" w:rsidRPr="005F6A92" w:rsidRDefault="00676F89" w:rsidP="00217F89">
                  <w:pPr>
                    <w:jc w:val="center"/>
                    <w:rPr>
                      <w:color w:val="000000"/>
                      <w:sz w:val="20"/>
                    </w:rPr>
                  </w:pPr>
                  <w:r w:rsidRPr="005F6A92">
                    <w:rPr>
                      <w:sz w:val="20"/>
                    </w:rPr>
                    <w:t>5</w:t>
                  </w:r>
                </w:p>
              </w:tc>
              <w:tc>
                <w:tcPr>
                  <w:tcW w:w="7703" w:type="dxa"/>
                  <w:gridSpan w:val="2"/>
                  <w:tcBorders>
                    <w:top w:val="nil"/>
                    <w:left w:val="nil"/>
                    <w:bottom w:val="single" w:sz="4" w:space="0" w:color="auto"/>
                    <w:right w:val="single" w:sz="4" w:space="0" w:color="auto"/>
                  </w:tcBorders>
                  <w:shd w:val="clear" w:color="auto" w:fill="auto"/>
                  <w:noWrap/>
                  <w:vAlign w:val="center"/>
                </w:tcPr>
                <w:p w14:paraId="446E43CF" w14:textId="77777777" w:rsidR="00676F89" w:rsidRPr="005F6A92" w:rsidRDefault="00676F89" w:rsidP="00217F89">
                  <w:pPr>
                    <w:rPr>
                      <w:color w:val="000000"/>
                      <w:sz w:val="20"/>
                    </w:rPr>
                  </w:pPr>
                  <w:r w:rsidRPr="005F6A92">
                    <w:rPr>
                      <w:sz w:val="20"/>
                    </w:rPr>
                    <w:t>Metodologia nauk społecznych</w:t>
                  </w:r>
                </w:p>
              </w:tc>
              <w:tc>
                <w:tcPr>
                  <w:tcW w:w="430" w:type="dxa"/>
                  <w:tcBorders>
                    <w:top w:val="nil"/>
                    <w:left w:val="nil"/>
                    <w:bottom w:val="single" w:sz="4" w:space="0" w:color="auto"/>
                    <w:right w:val="single" w:sz="4" w:space="0" w:color="auto"/>
                  </w:tcBorders>
                  <w:shd w:val="clear" w:color="auto" w:fill="auto"/>
                  <w:noWrap/>
                  <w:vAlign w:val="center"/>
                </w:tcPr>
                <w:p w14:paraId="552C27A7" w14:textId="77777777" w:rsidR="00676F89" w:rsidRPr="005F6A92" w:rsidRDefault="00676F89" w:rsidP="00217F89">
                  <w:pPr>
                    <w:jc w:val="center"/>
                    <w:rPr>
                      <w:color w:val="000000"/>
                      <w:sz w:val="20"/>
                    </w:rPr>
                  </w:pPr>
                  <w:r w:rsidRPr="005F6A92">
                    <w:rPr>
                      <w:sz w:val="20"/>
                    </w:rPr>
                    <w:t>II</w:t>
                  </w:r>
                </w:p>
              </w:tc>
              <w:tc>
                <w:tcPr>
                  <w:tcW w:w="718" w:type="dxa"/>
                  <w:gridSpan w:val="2"/>
                  <w:tcBorders>
                    <w:top w:val="nil"/>
                    <w:left w:val="nil"/>
                    <w:bottom w:val="single" w:sz="4" w:space="0" w:color="auto"/>
                    <w:right w:val="single" w:sz="4" w:space="0" w:color="auto"/>
                  </w:tcBorders>
                  <w:shd w:val="clear" w:color="auto" w:fill="auto"/>
                  <w:noWrap/>
                  <w:vAlign w:val="center"/>
                </w:tcPr>
                <w:p w14:paraId="19FA0823" w14:textId="77777777" w:rsidR="00676F89" w:rsidRPr="005F6A92" w:rsidRDefault="00676F89" w:rsidP="00217F89">
                  <w:pPr>
                    <w:jc w:val="center"/>
                    <w:rPr>
                      <w:color w:val="000000"/>
                      <w:sz w:val="20"/>
                    </w:rPr>
                  </w:pPr>
                  <w:r w:rsidRPr="005F6A92">
                    <w:rPr>
                      <w:sz w:val="20"/>
                    </w:rPr>
                    <w:t>3,5</w:t>
                  </w:r>
                </w:p>
              </w:tc>
              <w:tc>
                <w:tcPr>
                  <w:tcW w:w="798" w:type="dxa"/>
                  <w:gridSpan w:val="2"/>
                  <w:tcBorders>
                    <w:top w:val="nil"/>
                    <w:left w:val="nil"/>
                    <w:bottom w:val="single" w:sz="4" w:space="0" w:color="auto"/>
                    <w:right w:val="single" w:sz="4" w:space="0" w:color="auto"/>
                  </w:tcBorders>
                  <w:shd w:val="clear" w:color="auto" w:fill="auto"/>
                  <w:noWrap/>
                  <w:vAlign w:val="center"/>
                </w:tcPr>
                <w:p w14:paraId="2816F1B8"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1343F2DE" w14:textId="77777777" w:rsidR="00676F89" w:rsidRPr="00763BC9" w:rsidRDefault="00676F89" w:rsidP="00217F89">
                  <w:pPr>
                    <w:jc w:val="center"/>
                    <w:rPr>
                      <w:color w:val="000000"/>
                      <w:sz w:val="20"/>
                    </w:rPr>
                  </w:pPr>
                  <w:r w:rsidRPr="00763BC9">
                    <w:rPr>
                      <w:color w:val="000000"/>
                      <w:sz w:val="20"/>
                    </w:rPr>
                    <w:t>egz</w:t>
                  </w:r>
                  <w:r>
                    <w:rPr>
                      <w:color w:val="000000"/>
                      <w:sz w:val="20"/>
                    </w:rPr>
                    <w:t>.</w:t>
                  </w:r>
                </w:p>
              </w:tc>
              <w:tc>
                <w:tcPr>
                  <w:tcW w:w="944" w:type="dxa"/>
                  <w:gridSpan w:val="4"/>
                  <w:tcBorders>
                    <w:top w:val="nil"/>
                    <w:left w:val="nil"/>
                    <w:bottom w:val="single" w:sz="4" w:space="0" w:color="auto"/>
                    <w:right w:val="single" w:sz="4" w:space="0" w:color="auto"/>
                  </w:tcBorders>
                  <w:shd w:val="clear" w:color="auto" w:fill="auto"/>
                  <w:noWrap/>
                  <w:vAlign w:val="center"/>
                </w:tcPr>
                <w:p w14:paraId="30C8EC04"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2713263A" w14:textId="77777777" w:rsidR="00676F89" w:rsidRPr="005F6A92" w:rsidRDefault="00676F89" w:rsidP="00217F89">
                  <w:pPr>
                    <w:jc w:val="center"/>
                    <w:rPr>
                      <w:color w:val="000000"/>
                      <w:sz w:val="20"/>
                    </w:rPr>
                  </w:pPr>
                  <w:r w:rsidRPr="005F6A92">
                    <w:rPr>
                      <w:sz w:val="20"/>
                    </w:rPr>
                    <w:t>60</w:t>
                  </w:r>
                </w:p>
              </w:tc>
              <w:tc>
                <w:tcPr>
                  <w:tcW w:w="500" w:type="dxa"/>
                  <w:gridSpan w:val="3"/>
                  <w:tcBorders>
                    <w:top w:val="nil"/>
                    <w:left w:val="nil"/>
                    <w:bottom w:val="single" w:sz="4" w:space="0" w:color="auto"/>
                    <w:right w:val="single" w:sz="4" w:space="0" w:color="auto"/>
                  </w:tcBorders>
                  <w:shd w:val="clear" w:color="auto" w:fill="auto"/>
                  <w:noWrap/>
                  <w:vAlign w:val="center"/>
                </w:tcPr>
                <w:p w14:paraId="24AE5191"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4E7C00FD"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063ED789"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33DF4C48"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87E31C3" w14:textId="77777777" w:rsidR="00676F89" w:rsidRPr="005F6A92" w:rsidRDefault="00676F89" w:rsidP="00217F89">
                  <w:pPr>
                    <w:jc w:val="center"/>
                    <w:rPr>
                      <w:color w:val="000000"/>
                      <w:sz w:val="20"/>
                    </w:rPr>
                  </w:pPr>
                  <w:r w:rsidRPr="005F6A92">
                    <w:rPr>
                      <w:color w:val="000000"/>
                      <w:sz w:val="20"/>
                    </w:rPr>
                    <w:t>0</w:t>
                  </w:r>
                </w:p>
              </w:tc>
            </w:tr>
            <w:tr w:rsidR="00676F89" w:rsidRPr="005F6A92" w14:paraId="1F88C922" w14:textId="77777777" w:rsidTr="00217F89">
              <w:trPr>
                <w:trHeight w:val="10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77DD"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332D2D0E" w14:textId="77777777" w:rsidR="00676F89" w:rsidRPr="005F6A92" w:rsidRDefault="00676F89" w:rsidP="00217F89">
                  <w:pPr>
                    <w:jc w:val="center"/>
                    <w:rPr>
                      <w:color w:val="000000"/>
                      <w:sz w:val="20"/>
                    </w:rPr>
                  </w:pPr>
                  <w:r w:rsidRPr="005F6A92">
                    <w:rPr>
                      <w:color w:val="000000"/>
                      <w:sz w:val="20"/>
                    </w:rPr>
                    <w:t>18,5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264EC5" w14:textId="77777777" w:rsidR="00676F89" w:rsidRPr="005F6A92" w:rsidRDefault="00676F89" w:rsidP="00217F89">
                  <w:pPr>
                    <w:jc w:val="center"/>
                    <w:rPr>
                      <w:color w:val="000000"/>
                      <w:sz w:val="20"/>
                    </w:rPr>
                  </w:pPr>
                  <w:r w:rsidRPr="005F6A92">
                    <w:rPr>
                      <w:color w:val="000000"/>
                      <w:sz w:val="20"/>
                    </w:rPr>
                    <w:t>4,8</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CFDB"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DACD"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72E8C6EE" w14:textId="77777777" w:rsidR="00676F89" w:rsidRPr="005F6A92" w:rsidRDefault="00676F89" w:rsidP="00217F89">
                  <w:pPr>
                    <w:jc w:val="center"/>
                    <w:rPr>
                      <w:color w:val="000000"/>
                      <w:sz w:val="20"/>
                    </w:rPr>
                  </w:pPr>
                  <w:r w:rsidRPr="005F6A92">
                    <w:rPr>
                      <w:color w:val="000000"/>
                      <w:sz w:val="20"/>
                    </w:rPr>
                    <w:t>240</w:t>
                  </w:r>
                </w:p>
              </w:tc>
              <w:tc>
                <w:tcPr>
                  <w:tcW w:w="500" w:type="dxa"/>
                  <w:gridSpan w:val="3"/>
                  <w:tcBorders>
                    <w:top w:val="nil"/>
                    <w:left w:val="nil"/>
                    <w:bottom w:val="single" w:sz="4" w:space="0" w:color="auto"/>
                    <w:right w:val="single" w:sz="4" w:space="0" w:color="auto"/>
                  </w:tcBorders>
                  <w:shd w:val="clear" w:color="auto" w:fill="auto"/>
                  <w:noWrap/>
                  <w:vAlign w:val="center"/>
                </w:tcPr>
                <w:p w14:paraId="67249E35" w14:textId="77777777" w:rsidR="00676F89" w:rsidRPr="005F6A92" w:rsidRDefault="00676F89" w:rsidP="00217F89">
                  <w:pPr>
                    <w:jc w:val="center"/>
                    <w:rPr>
                      <w:color w:val="000000"/>
                      <w:sz w:val="20"/>
                    </w:rPr>
                  </w:pPr>
                  <w:r w:rsidRPr="005F6A92">
                    <w:rPr>
                      <w:color w:val="000000"/>
                      <w:sz w:val="20"/>
                    </w:rPr>
                    <w:t>120</w:t>
                  </w:r>
                </w:p>
              </w:tc>
              <w:tc>
                <w:tcPr>
                  <w:tcW w:w="563" w:type="dxa"/>
                  <w:gridSpan w:val="3"/>
                  <w:tcBorders>
                    <w:top w:val="nil"/>
                    <w:left w:val="nil"/>
                    <w:bottom w:val="single" w:sz="4" w:space="0" w:color="auto"/>
                    <w:right w:val="single" w:sz="4" w:space="0" w:color="auto"/>
                  </w:tcBorders>
                  <w:shd w:val="clear" w:color="auto" w:fill="auto"/>
                  <w:noWrap/>
                  <w:vAlign w:val="center"/>
                </w:tcPr>
                <w:p w14:paraId="02D639F0" w14:textId="77777777" w:rsidR="00676F89" w:rsidRPr="005F6A92" w:rsidRDefault="00676F89" w:rsidP="00217F89">
                  <w:pPr>
                    <w:jc w:val="center"/>
                    <w:rPr>
                      <w:color w:val="000000"/>
                      <w:sz w:val="20"/>
                    </w:rPr>
                  </w:pPr>
                  <w:r w:rsidRPr="005F6A92">
                    <w:rPr>
                      <w:color w:val="000000"/>
                      <w:sz w:val="20"/>
                    </w:rPr>
                    <w:t>120</w:t>
                  </w:r>
                </w:p>
              </w:tc>
              <w:tc>
                <w:tcPr>
                  <w:tcW w:w="420" w:type="dxa"/>
                  <w:gridSpan w:val="3"/>
                  <w:tcBorders>
                    <w:top w:val="nil"/>
                    <w:left w:val="nil"/>
                    <w:bottom w:val="single" w:sz="4" w:space="0" w:color="auto"/>
                    <w:right w:val="single" w:sz="4" w:space="0" w:color="auto"/>
                  </w:tcBorders>
                  <w:shd w:val="clear" w:color="auto" w:fill="auto"/>
                  <w:noWrap/>
                  <w:vAlign w:val="center"/>
                </w:tcPr>
                <w:p w14:paraId="6F796821" w14:textId="77777777" w:rsidR="00676F89" w:rsidRPr="005F6A92" w:rsidRDefault="00676F89" w:rsidP="00217F89">
                  <w:pPr>
                    <w:jc w:val="center"/>
                    <w:rPr>
                      <w:color w:val="000000"/>
                      <w:sz w:val="20"/>
                    </w:rPr>
                  </w:pPr>
                  <w:r w:rsidRPr="005F6A92">
                    <w:rPr>
                      <w:color w:val="000000"/>
                      <w:sz w:val="20"/>
                    </w:rPr>
                    <w:t>16</w:t>
                  </w:r>
                </w:p>
              </w:tc>
              <w:tc>
                <w:tcPr>
                  <w:tcW w:w="571" w:type="dxa"/>
                  <w:tcBorders>
                    <w:top w:val="nil"/>
                    <w:left w:val="nil"/>
                    <w:bottom w:val="single" w:sz="4" w:space="0" w:color="auto"/>
                    <w:right w:val="single" w:sz="4" w:space="0" w:color="auto"/>
                  </w:tcBorders>
                  <w:shd w:val="clear" w:color="auto" w:fill="auto"/>
                  <w:noWrap/>
                  <w:vAlign w:val="center"/>
                </w:tcPr>
                <w:p w14:paraId="1F9C9FD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56ABFFFF" w14:textId="77777777" w:rsidR="00676F89" w:rsidRPr="005F6A92" w:rsidRDefault="00676F89" w:rsidP="00217F89">
                  <w:pPr>
                    <w:jc w:val="center"/>
                    <w:rPr>
                      <w:color w:val="000000"/>
                      <w:sz w:val="20"/>
                    </w:rPr>
                  </w:pPr>
                  <w:r w:rsidRPr="005F6A92">
                    <w:rPr>
                      <w:color w:val="000000"/>
                      <w:sz w:val="20"/>
                    </w:rPr>
                    <w:t>0</w:t>
                  </w:r>
                </w:p>
              </w:tc>
            </w:tr>
            <w:tr w:rsidR="00676F89" w:rsidRPr="005F6A92" w14:paraId="3421FBD5"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8DB9E"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4C2E1410"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C49796" w14:textId="77777777" w:rsidR="00676F89" w:rsidRPr="005F6A92" w:rsidRDefault="00676F89" w:rsidP="00217F89">
                  <w:pPr>
                    <w:jc w:val="center"/>
                    <w:rPr>
                      <w:color w:val="000000"/>
                      <w:sz w:val="20"/>
                    </w:rPr>
                  </w:pPr>
                  <w:r w:rsidRPr="005F6A92">
                    <w:rPr>
                      <w:color w:val="000000"/>
                      <w:sz w:val="20"/>
                    </w:rPr>
                    <w:t>4,8</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0CF0"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3CEA"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CE9BE0" w14:textId="4367E619" w:rsidR="00676F89" w:rsidRPr="005F6A92" w:rsidRDefault="00111D47" w:rsidP="00217F89">
                  <w:pPr>
                    <w:jc w:val="center"/>
                    <w:rPr>
                      <w:color w:val="000000"/>
                      <w:sz w:val="20"/>
                    </w:rPr>
                  </w:pPr>
                  <w:r>
                    <w:rPr>
                      <w:color w:val="000000"/>
                      <w:sz w:val="20"/>
                    </w:rPr>
                    <w:t>12</w:t>
                  </w:r>
                  <w:r w:rsidR="00676F89"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3EA310"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02699D" w14:textId="77777777" w:rsidR="00676F89" w:rsidRPr="005F6A92" w:rsidRDefault="00676F89" w:rsidP="00217F89">
                  <w:pPr>
                    <w:jc w:val="center"/>
                    <w:rPr>
                      <w:color w:val="000000"/>
                      <w:sz w:val="20"/>
                    </w:rPr>
                  </w:pPr>
                  <w:r w:rsidRPr="005F6A92">
                    <w:rPr>
                      <w:color w:val="000000"/>
                      <w:sz w:val="20"/>
                    </w:rPr>
                    <w:t>120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9A8CD8" w14:textId="77777777" w:rsidR="00676F89" w:rsidRPr="005F6A92" w:rsidRDefault="00676F89" w:rsidP="00217F89">
                  <w:pPr>
                    <w:jc w:val="center"/>
                    <w:rPr>
                      <w:color w:val="000000"/>
                      <w:sz w:val="20"/>
                    </w:rPr>
                  </w:pPr>
                  <w:r w:rsidRPr="005F6A92">
                    <w:rPr>
                      <w:color w:val="000000"/>
                      <w:sz w:val="20"/>
                    </w:rPr>
                    <w:t>12</w:t>
                  </w:r>
                </w:p>
              </w:tc>
              <w:tc>
                <w:tcPr>
                  <w:tcW w:w="571" w:type="dxa"/>
                  <w:tcBorders>
                    <w:top w:val="nil"/>
                    <w:left w:val="nil"/>
                    <w:bottom w:val="single" w:sz="4" w:space="0" w:color="auto"/>
                    <w:right w:val="single" w:sz="4" w:space="0" w:color="auto"/>
                  </w:tcBorders>
                  <w:shd w:val="clear" w:color="auto" w:fill="auto"/>
                  <w:noWrap/>
                  <w:vAlign w:val="center"/>
                </w:tcPr>
                <w:p w14:paraId="1C1A080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DB28195" w14:textId="77777777" w:rsidR="00676F89" w:rsidRPr="005F6A92" w:rsidRDefault="00676F89" w:rsidP="00217F89">
                  <w:pPr>
                    <w:jc w:val="center"/>
                    <w:rPr>
                      <w:color w:val="000000"/>
                      <w:sz w:val="20"/>
                    </w:rPr>
                  </w:pPr>
                  <w:r w:rsidRPr="005F6A92">
                    <w:rPr>
                      <w:color w:val="000000"/>
                      <w:sz w:val="20"/>
                    </w:rPr>
                    <w:t>0</w:t>
                  </w:r>
                </w:p>
              </w:tc>
            </w:tr>
            <w:tr w:rsidR="00676F89" w:rsidRPr="005F6A92" w14:paraId="4CD7DAF9"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F7E4"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20B3AD" w14:textId="77777777" w:rsidR="00676F89" w:rsidRPr="005F6A92" w:rsidRDefault="00676F89" w:rsidP="00217F89">
                  <w:pPr>
                    <w:jc w:val="center"/>
                    <w:rPr>
                      <w:color w:val="000000"/>
                      <w:sz w:val="20"/>
                    </w:rPr>
                  </w:pPr>
                  <w:r w:rsidRPr="005F6A92">
                    <w:rPr>
                      <w:color w:val="000000"/>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99E97D"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1AA1"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717F"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7FB44"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BF295C"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A2771B"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C001A0" w14:textId="77777777" w:rsidR="00676F89" w:rsidRPr="005F6A92" w:rsidRDefault="00676F89" w:rsidP="00217F89">
                  <w:pPr>
                    <w:jc w:val="center"/>
                    <w:rPr>
                      <w:color w:val="000000"/>
                      <w:sz w:val="20"/>
                    </w:rPr>
                  </w:pPr>
                  <w:r w:rsidRPr="005F6A92">
                    <w:rPr>
                      <w:color w:val="000000"/>
                      <w:sz w:val="20"/>
                    </w:rPr>
                    <w:t>0</w:t>
                  </w:r>
                </w:p>
              </w:tc>
              <w:tc>
                <w:tcPr>
                  <w:tcW w:w="571" w:type="dxa"/>
                  <w:tcBorders>
                    <w:top w:val="nil"/>
                    <w:left w:val="nil"/>
                    <w:bottom w:val="single" w:sz="4" w:space="0" w:color="auto"/>
                    <w:right w:val="single" w:sz="4" w:space="0" w:color="auto"/>
                  </w:tcBorders>
                  <w:shd w:val="clear" w:color="auto" w:fill="auto"/>
                  <w:noWrap/>
                  <w:vAlign w:val="center"/>
                </w:tcPr>
                <w:p w14:paraId="6F0B478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EC37E7A" w14:textId="77777777" w:rsidR="00676F89" w:rsidRPr="005F6A92" w:rsidRDefault="00676F89" w:rsidP="00217F89">
                  <w:pPr>
                    <w:jc w:val="center"/>
                    <w:rPr>
                      <w:color w:val="000000"/>
                      <w:sz w:val="20"/>
                    </w:rPr>
                  </w:pPr>
                  <w:r w:rsidRPr="005F6A92">
                    <w:rPr>
                      <w:color w:val="000000"/>
                      <w:sz w:val="20"/>
                    </w:rPr>
                    <w:t>0</w:t>
                  </w:r>
                </w:p>
              </w:tc>
            </w:tr>
            <w:tr w:rsidR="00676F89" w:rsidRPr="005F6A92" w14:paraId="44EE4D4F"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noWrap/>
                  <w:vAlign w:val="center"/>
                  <w:hideMark/>
                </w:tcPr>
                <w:p w14:paraId="0FF85555" w14:textId="77777777" w:rsidR="00676F89" w:rsidRPr="005F6A92" w:rsidRDefault="00676F89" w:rsidP="00217F89">
                  <w:pPr>
                    <w:rPr>
                      <w:b/>
                      <w:bCs/>
                      <w:color w:val="000000"/>
                      <w:sz w:val="22"/>
                      <w:szCs w:val="22"/>
                    </w:rPr>
                  </w:pPr>
                  <w:r w:rsidRPr="005F6A92">
                    <w:rPr>
                      <w:b/>
                      <w:bCs/>
                      <w:color w:val="000000"/>
                      <w:sz w:val="22"/>
                      <w:szCs w:val="22"/>
                    </w:rPr>
                    <w:t>III – KIERUNKOWYCH</w:t>
                  </w:r>
                </w:p>
              </w:tc>
            </w:tr>
            <w:tr w:rsidR="00676F89" w:rsidRPr="005F6A92" w14:paraId="3F9076D9"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518A8B8"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1E0D463B" w14:textId="77777777" w:rsidR="00676F89" w:rsidRPr="005F6A92" w:rsidRDefault="00676F89" w:rsidP="00217F89">
                  <w:pPr>
                    <w:rPr>
                      <w:color w:val="000000"/>
                      <w:sz w:val="20"/>
                    </w:rPr>
                  </w:pPr>
                  <w:r w:rsidRPr="005F6A92">
                    <w:rPr>
                      <w:sz w:val="20"/>
                    </w:rPr>
                    <w:t>Statystyka 1</w:t>
                  </w:r>
                </w:p>
              </w:tc>
              <w:tc>
                <w:tcPr>
                  <w:tcW w:w="430" w:type="dxa"/>
                  <w:tcBorders>
                    <w:top w:val="nil"/>
                    <w:left w:val="nil"/>
                    <w:bottom w:val="single" w:sz="4" w:space="0" w:color="auto"/>
                    <w:right w:val="single" w:sz="4" w:space="0" w:color="auto"/>
                  </w:tcBorders>
                  <w:shd w:val="clear" w:color="auto" w:fill="auto"/>
                  <w:noWrap/>
                  <w:vAlign w:val="center"/>
                  <w:hideMark/>
                </w:tcPr>
                <w:p w14:paraId="7E4BFF6D" w14:textId="77777777" w:rsidR="00676F89" w:rsidRPr="005F6A92" w:rsidRDefault="00676F89" w:rsidP="00217F89">
                  <w:pPr>
                    <w:jc w:val="center"/>
                    <w:rPr>
                      <w:color w:val="000000"/>
                      <w:sz w:val="20"/>
                    </w:rPr>
                  </w:pPr>
                  <w:r w:rsidRPr="005F6A92">
                    <w:rPr>
                      <w:color w:val="000000"/>
                      <w:sz w:val="20"/>
                    </w:rPr>
                    <w:t>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492E911" w14:textId="77777777" w:rsidR="00676F89" w:rsidRPr="005F6A92" w:rsidRDefault="00676F89" w:rsidP="00217F89">
                  <w:pPr>
                    <w:jc w:val="center"/>
                    <w:rPr>
                      <w:color w:val="000000"/>
                      <w:sz w:val="20"/>
                    </w:rPr>
                  </w:pPr>
                  <w:r w:rsidRPr="005F6A92">
                    <w:rPr>
                      <w:sz w:val="20"/>
                    </w:rPr>
                    <w:t>2</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5303FD61"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5B1C41A9" w14:textId="77777777" w:rsidR="00676F89" w:rsidRPr="005F6A92" w:rsidRDefault="00676F89" w:rsidP="00217F89">
                  <w:pPr>
                    <w:jc w:val="center"/>
                    <w:rPr>
                      <w:sz w:val="20"/>
                    </w:rPr>
                  </w:pPr>
                  <w:proofErr w:type="spellStart"/>
                  <w:r w:rsidRPr="005F6A92">
                    <w:rPr>
                      <w:sz w:val="20"/>
                    </w:rPr>
                    <w:t>zal</w:t>
                  </w:r>
                  <w:proofErr w:type="spellEnd"/>
                  <w:r w:rsidRPr="005F6A92">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660FDEE9"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09E78DC7" w14:textId="77777777" w:rsidR="00676F89" w:rsidRPr="005F6A92" w:rsidRDefault="00676F89" w:rsidP="00217F89">
                  <w:pPr>
                    <w:jc w:val="center"/>
                    <w:rPr>
                      <w:color w:val="000000"/>
                      <w:sz w:val="20"/>
                    </w:rPr>
                  </w:pPr>
                  <w:r w:rsidRPr="005F6A92">
                    <w:rPr>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36CBCF"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383586BD"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787EBF86"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318660BB"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B39B2E3" w14:textId="77777777" w:rsidR="00676F89" w:rsidRPr="005F6A92" w:rsidRDefault="00676F89" w:rsidP="00217F89">
                  <w:pPr>
                    <w:jc w:val="center"/>
                    <w:rPr>
                      <w:color w:val="000000"/>
                      <w:sz w:val="20"/>
                    </w:rPr>
                  </w:pPr>
                  <w:r w:rsidRPr="005F6A92">
                    <w:rPr>
                      <w:color w:val="000000"/>
                      <w:sz w:val="20"/>
                    </w:rPr>
                    <w:t>0</w:t>
                  </w:r>
                </w:p>
              </w:tc>
            </w:tr>
            <w:tr w:rsidR="00676F89" w:rsidRPr="005F6A92" w14:paraId="3B0BB18F"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242C2825" w14:textId="77777777" w:rsidR="00676F89" w:rsidRPr="005F6A92" w:rsidRDefault="00676F89" w:rsidP="00217F89">
                  <w:pPr>
                    <w:jc w:val="center"/>
                    <w:rPr>
                      <w:color w:val="000000"/>
                      <w:sz w:val="20"/>
                    </w:rPr>
                  </w:pPr>
                  <w:r w:rsidRPr="005F6A92">
                    <w:rPr>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4D0CC797" w14:textId="77777777" w:rsidR="00676F89" w:rsidRPr="005F6A92" w:rsidRDefault="00676F89" w:rsidP="00217F89">
                  <w:pPr>
                    <w:rPr>
                      <w:color w:val="000000"/>
                      <w:sz w:val="20"/>
                    </w:rPr>
                  </w:pPr>
                  <w:r w:rsidRPr="005F6A92">
                    <w:rPr>
                      <w:sz w:val="20"/>
                    </w:rPr>
                    <w:t>Polityka społeczna</w:t>
                  </w:r>
                </w:p>
              </w:tc>
              <w:tc>
                <w:tcPr>
                  <w:tcW w:w="430" w:type="dxa"/>
                  <w:tcBorders>
                    <w:top w:val="nil"/>
                    <w:left w:val="nil"/>
                    <w:bottom w:val="single" w:sz="4" w:space="0" w:color="auto"/>
                    <w:right w:val="single" w:sz="4" w:space="0" w:color="auto"/>
                  </w:tcBorders>
                  <w:shd w:val="clear" w:color="auto" w:fill="auto"/>
                  <w:noWrap/>
                  <w:vAlign w:val="center"/>
                  <w:hideMark/>
                </w:tcPr>
                <w:p w14:paraId="7E51D5E0" w14:textId="77777777" w:rsidR="00676F89" w:rsidRPr="005F6A92" w:rsidRDefault="00676F89" w:rsidP="00217F89">
                  <w:pPr>
                    <w:jc w:val="center"/>
                    <w:rPr>
                      <w:color w:val="000000"/>
                      <w:sz w:val="20"/>
                    </w:rPr>
                  </w:pPr>
                  <w:r w:rsidRPr="005F6A92">
                    <w:rPr>
                      <w:color w:val="000000"/>
                      <w:sz w:val="20"/>
                    </w:rPr>
                    <w:t>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2486F367" w14:textId="77777777" w:rsidR="00676F89" w:rsidRPr="005F6A92" w:rsidRDefault="00676F89" w:rsidP="00217F89">
                  <w:pPr>
                    <w:jc w:val="center"/>
                    <w:rPr>
                      <w:color w:val="000000"/>
                      <w:sz w:val="20"/>
                    </w:rPr>
                  </w:pPr>
                  <w:r w:rsidRPr="005F6A92">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6834882A"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4258939E"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5B23DE80"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0A1BC6FE"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66ADC6BA"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33ADC036"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2BB3AE03"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27276D20"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E923BC5" w14:textId="77777777" w:rsidR="00676F89" w:rsidRPr="005F6A92" w:rsidRDefault="00676F89" w:rsidP="00217F89">
                  <w:pPr>
                    <w:jc w:val="center"/>
                    <w:rPr>
                      <w:color w:val="000000"/>
                      <w:sz w:val="20"/>
                    </w:rPr>
                  </w:pPr>
                  <w:r w:rsidRPr="005F6A92">
                    <w:rPr>
                      <w:color w:val="000000"/>
                      <w:sz w:val="20"/>
                    </w:rPr>
                    <w:t>0</w:t>
                  </w:r>
                </w:p>
              </w:tc>
            </w:tr>
            <w:tr w:rsidR="00676F89" w:rsidRPr="005F6A92" w14:paraId="44F1D4A4"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4AA78F3E" w14:textId="77777777" w:rsidR="00676F89" w:rsidRPr="005F6A92" w:rsidRDefault="00676F89" w:rsidP="00217F89">
                  <w:pPr>
                    <w:jc w:val="center"/>
                    <w:rPr>
                      <w:color w:val="000000"/>
                      <w:sz w:val="20"/>
                    </w:rPr>
                  </w:pPr>
                  <w:r w:rsidRPr="005F6A92">
                    <w:rPr>
                      <w:sz w:val="20"/>
                    </w:rPr>
                    <w:t>3</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192F24A1" w14:textId="77777777" w:rsidR="00676F89" w:rsidRPr="005F6A92" w:rsidRDefault="00676F89" w:rsidP="00217F89">
                  <w:pPr>
                    <w:rPr>
                      <w:color w:val="000000"/>
                      <w:sz w:val="20"/>
                    </w:rPr>
                  </w:pPr>
                  <w:r w:rsidRPr="005F6A92">
                    <w:rPr>
                      <w:sz w:val="20"/>
                    </w:rPr>
                    <w:t>Przedmiot do wyboru 1</w:t>
                  </w:r>
                </w:p>
              </w:tc>
              <w:tc>
                <w:tcPr>
                  <w:tcW w:w="430" w:type="dxa"/>
                  <w:tcBorders>
                    <w:top w:val="nil"/>
                    <w:left w:val="nil"/>
                    <w:bottom w:val="single" w:sz="4" w:space="0" w:color="auto"/>
                    <w:right w:val="single" w:sz="4" w:space="0" w:color="auto"/>
                  </w:tcBorders>
                  <w:shd w:val="clear" w:color="auto" w:fill="auto"/>
                  <w:noWrap/>
                  <w:vAlign w:val="center"/>
                  <w:hideMark/>
                </w:tcPr>
                <w:p w14:paraId="409CE591" w14:textId="77777777" w:rsidR="00676F89" w:rsidRPr="005F6A92" w:rsidRDefault="00676F89" w:rsidP="00217F89">
                  <w:pPr>
                    <w:jc w:val="center"/>
                    <w:rPr>
                      <w:color w:val="000000"/>
                      <w:sz w:val="20"/>
                    </w:rPr>
                  </w:pPr>
                  <w:r w:rsidRPr="005F6A92">
                    <w:rPr>
                      <w:color w:val="000000"/>
                      <w:sz w:val="20"/>
                    </w:rPr>
                    <w:t>II</w:t>
                  </w:r>
                </w:p>
              </w:tc>
              <w:tc>
                <w:tcPr>
                  <w:tcW w:w="718" w:type="dxa"/>
                  <w:gridSpan w:val="2"/>
                  <w:tcBorders>
                    <w:top w:val="nil"/>
                    <w:left w:val="nil"/>
                    <w:bottom w:val="single" w:sz="4" w:space="0" w:color="auto"/>
                    <w:right w:val="single" w:sz="4" w:space="0" w:color="auto"/>
                  </w:tcBorders>
                  <w:shd w:val="clear" w:color="auto" w:fill="auto"/>
                  <w:noWrap/>
                  <w:vAlign w:val="center"/>
                </w:tcPr>
                <w:p w14:paraId="5E1FC48A" w14:textId="77777777" w:rsidR="00676F89" w:rsidRPr="005F6A92" w:rsidRDefault="00676F89" w:rsidP="00217F89">
                  <w:pPr>
                    <w:jc w:val="center"/>
                    <w:rPr>
                      <w:color w:val="000000"/>
                      <w:sz w:val="20"/>
                    </w:rPr>
                  </w:pPr>
                  <w:r w:rsidRPr="005F6A92">
                    <w:rPr>
                      <w:sz w:val="20"/>
                    </w:rPr>
                    <w:t>2</w:t>
                  </w:r>
                </w:p>
              </w:tc>
              <w:tc>
                <w:tcPr>
                  <w:tcW w:w="798" w:type="dxa"/>
                  <w:gridSpan w:val="2"/>
                  <w:tcBorders>
                    <w:top w:val="nil"/>
                    <w:left w:val="nil"/>
                    <w:bottom w:val="single" w:sz="4" w:space="0" w:color="auto"/>
                    <w:right w:val="single" w:sz="4" w:space="0" w:color="auto"/>
                  </w:tcBorders>
                  <w:shd w:val="clear" w:color="auto" w:fill="auto"/>
                  <w:noWrap/>
                  <w:vAlign w:val="center"/>
                </w:tcPr>
                <w:p w14:paraId="03C3CC4F" w14:textId="77777777" w:rsidR="00676F89" w:rsidRPr="005F6A92" w:rsidRDefault="00676F89" w:rsidP="00217F89">
                  <w:pPr>
                    <w:jc w:val="center"/>
                    <w:rPr>
                      <w:color w:val="000000"/>
                      <w:sz w:val="20"/>
                    </w:rPr>
                  </w:pPr>
                  <w:r w:rsidRPr="005F6A92">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tcPr>
                <w:p w14:paraId="0981B4F1" w14:textId="77777777" w:rsidR="00676F89" w:rsidRPr="005F6A92" w:rsidRDefault="00676F89" w:rsidP="00217F89">
                  <w:pPr>
                    <w:jc w:val="center"/>
                    <w:rPr>
                      <w:color w:val="000000"/>
                      <w:sz w:val="20"/>
                    </w:rPr>
                  </w:pPr>
                  <w:proofErr w:type="spellStart"/>
                  <w:r w:rsidRPr="005F6A92">
                    <w:rPr>
                      <w:sz w:val="20"/>
                    </w:rPr>
                    <w:t>zal</w:t>
                  </w:r>
                  <w:proofErr w:type="spellEnd"/>
                  <w:r w:rsidRPr="005F6A92">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5007248B" w14:textId="77777777" w:rsidR="00676F89" w:rsidRPr="005F6A92" w:rsidRDefault="00676F89" w:rsidP="00217F89">
                  <w:pPr>
                    <w:jc w:val="center"/>
                    <w:rPr>
                      <w:color w:val="000000"/>
                      <w:sz w:val="20"/>
                    </w:rPr>
                  </w:pPr>
                  <w:r w:rsidRPr="005F6A92">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3D11BBAB"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6C595A6C"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3AEED021"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76B3553B"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58D9B111"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26AC419" w14:textId="77777777" w:rsidR="00676F89" w:rsidRPr="005F6A92" w:rsidRDefault="00676F89" w:rsidP="00217F89">
                  <w:pPr>
                    <w:jc w:val="center"/>
                    <w:rPr>
                      <w:color w:val="000000"/>
                      <w:sz w:val="20"/>
                    </w:rPr>
                  </w:pPr>
                  <w:r w:rsidRPr="005F6A92">
                    <w:rPr>
                      <w:color w:val="000000"/>
                      <w:sz w:val="20"/>
                    </w:rPr>
                    <w:t>0</w:t>
                  </w:r>
                </w:p>
              </w:tc>
            </w:tr>
            <w:tr w:rsidR="00676F89" w:rsidRPr="005F6A92" w14:paraId="08726EDB"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5E17"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5A6148E8" w14:textId="77777777" w:rsidR="00676F89" w:rsidRPr="005F6A92" w:rsidRDefault="00676F89" w:rsidP="00217F89">
                  <w:pPr>
                    <w:jc w:val="center"/>
                    <w:rPr>
                      <w:color w:val="000000"/>
                      <w:sz w:val="20"/>
                    </w:rPr>
                  </w:pPr>
                  <w:r w:rsidRPr="005F6A92">
                    <w:rPr>
                      <w:color w:val="000000"/>
                      <w:sz w:val="20"/>
                    </w:rPr>
                    <w:t>7</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36E118" w14:textId="77777777" w:rsidR="00676F89" w:rsidRPr="005F6A92" w:rsidRDefault="00676F89" w:rsidP="00217F89">
                  <w:pPr>
                    <w:jc w:val="center"/>
                    <w:rPr>
                      <w:color w:val="000000"/>
                      <w:sz w:val="20"/>
                    </w:rPr>
                  </w:pPr>
                  <w:r w:rsidRPr="005F6A92">
                    <w:rPr>
                      <w:color w:val="000000"/>
                      <w:sz w:val="20"/>
                    </w:rPr>
                    <w:t>2,4</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3661"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0E6DB"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69E51B33" w14:textId="77777777" w:rsidR="00676F89" w:rsidRPr="005F6A92" w:rsidRDefault="00676F89" w:rsidP="00217F89">
                  <w:pPr>
                    <w:jc w:val="center"/>
                    <w:rPr>
                      <w:color w:val="000000"/>
                      <w:sz w:val="20"/>
                    </w:rPr>
                  </w:pPr>
                  <w:r w:rsidRPr="005F6A92">
                    <w:rPr>
                      <w:color w:val="000000"/>
                      <w:sz w:val="20"/>
                    </w:rPr>
                    <w:t>105</w:t>
                  </w:r>
                </w:p>
              </w:tc>
              <w:tc>
                <w:tcPr>
                  <w:tcW w:w="500" w:type="dxa"/>
                  <w:gridSpan w:val="3"/>
                  <w:tcBorders>
                    <w:top w:val="nil"/>
                    <w:left w:val="nil"/>
                    <w:bottom w:val="single" w:sz="4" w:space="0" w:color="auto"/>
                    <w:right w:val="single" w:sz="4" w:space="0" w:color="auto"/>
                  </w:tcBorders>
                  <w:shd w:val="clear" w:color="auto" w:fill="auto"/>
                  <w:noWrap/>
                  <w:vAlign w:val="center"/>
                </w:tcPr>
                <w:p w14:paraId="155163D9" w14:textId="77777777" w:rsidR="00676F89" w:rsidRPr="005F6A92" w:rsidRDefault="00676F89" w:rsidP="00217F89">
                  <w:pPr>
                    <w:jc w:val="center"/>
                    <w:rPr>
                      <w:color w:val="000000"/>
                      <w:sz w:val="20"/>
                    </w:rPr>
                  </w:pPr>
                  <w:r w:rsidRPr="005F6A92">
                    <w:rPr>
                      <w:color w:val="000000"/>
                      <w:sz w:val="20"/>
                    </w:rPr>
                    <w:t>45</w:t>
                  </w:r>
                </w:p>
              </w:tc>
              <w:tc>
                <w:tcPr>
                  <w:tcW w:w="563" w:type="dxa"/>
                  <w:gridSpan w:val="3"/>
                  <w:tcBorders>
                    <w:top w:val="nil"/>
                    <w:left w:val="nil"/>
                    <w:bottom w:val="single" w:sz="4" w:space="0" w:color="auto"/>
                    <w:right w:val="single" w:sz="4" w:space="0" w:color="auto"/>
                  </w:tcBorders>
                  <w:shd w:val="clear" w:color="auto" w:fill="auto"/>
                  <w:noWrap/>
                  <w:vAlign w:val="center"/>
                </w:tcPr>
                <w:p w14:paraId="6E703A05" w14:textId="77777777" w:rsidR="00676F89" w:rsidRPr="005F6A92" w:rsidRDefault="00676F89" w:rsidP="00217F89">
                  <w:pPr>
                    <w:jc w:val="center"/>
                    <w:rPr>
                      <w:color w:val="000000"/>
                      <w:sz w:val="20"/>
                    </w:rPr>
                  </w:pPr>
                  <w:r w:rsidRPr="005F6A92">
                    <w:rPr>
                      <w:color w:val="000000"/>
                      <w:sz w:val="20"/>
                    </w:rPr>
                    <w:t>60</w:t>
                  </w:r>
                </w:p>
              </w:tc>
              <w:tc>
                <w:tcPr>
                  <w:tcW w:w="420" w:type="dxa"/>
                  <w:gridSpan w:val="3"/>
                  <w:tcBorders>
                    <w:top w:val="nil"/>
                    <w:left w:val="nil"/>
                    <w:bottom w:val="single" w:sz="4" w:space="0" w:color="auto"/>
                    <w:right w:val="single" w:sz="4" w:space="0" w:color="auto"/>
                  </w:tcBorders>
                  <w:shd w:val="clear" w:color="auto" w:fill="auto"/>
                  <w:noWrap/>
                  <w:vAlign w:val="center"/>
                </w:tcPr>
                <w:p w14:paraId="626EC8E0" w14:textId="77777777" w:rsidR="00676F89" w:rsidRPr="005F6A92" w:rsidRDefault="00676F89" w:rsidP="00217F89">
                  <w:pPr>
                    <w:jc w:val="center"/>
                    <w:rPr>
                      <w:color w:val="000000"/>
                      <w:sz w:val="20"/>
                    </w:rPr>
                  </w:pPr>
                  <w:r w:rsidRPr="005F6A92">
                    <w:rPr>
                      <w:color w:val="000000"/>
                      <w:sz w:val="20"/>
                    </w:rPr>
                    <w:t>6</w:t>
                  </w:r>
                </w:p>
              </w:tc>
              <w:tc>
                <w:tcPr>
                  <w:tcW w:w="571" w:type="dxa"/>
                  <w:tcBorders>
                    <w:top w:val="nil"/>
                    <w:left w:val="nil"/>
                    <w:bottom w:val="single" w:sz="4" w:space="0" w:color="auto"/>
                    <w:right w:val="single" w:sz="4" w:space="0" w:color="auto"/>
                  </w:tcBorders>
                  <w:shd w:val="clear" w:color="auto" w:fill="auto"/>
                  <w:noWrap/>
                  <w:vAlign w:val="center"/>
                </w:tcPr>
                <w:p w14:paraId="4F1D2B5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D148D03" w14:textId="77777777" w:rsidR="00676F89" w:rsidRPr="005F6A92" w:rsidRDefault="00676F89" w:rsidP="00217F89">
                  <w:pPr>
                    <w:jc w:val="center"/>
                    <w:rPr>
                      <w:color w:val="000000"/>
                      <w:sz w:val="20"/>
                    </w:rPr>
                  </w:pPr>
                  <w:r w:rsidRPr="005F6A92">
                    <w:rPr>
                      <w:color w:val="000000"/>
                      <w:sz w:val="20"/>
                    </w:rPr>
                    <w:t>0</w:t>
                  </w:r>
                </w:p>
              </w:tc>
            </w:tr>
            <w:tr w:rsidR="00676F89" w:rsidRPr="005F6A92" w14:paraId="46708FBC"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74F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6A7B046A"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654ACD" w14:textId="77777777" w:rsidR="00676F89" w:rsidRPr="005F6A92" w:rsidRDefault="00676F89" w:rsidP="00217F89">
                  <w:pPr>
                    <w:jc w:val="center"/>
                    <w:rPr>
                      <w:color w:val="000000"/>
                      <w:sz w:val="20"/>
                    </w:rPr>
                  </w:pPr>
                  <w:r w:rsidRPr="005F6A92">
                    <w:rPr>
                      <w:color w:val="000000"/>
                      <w:sz w:val="20"/>
                    </w:rPr>
                    <w:t>2,4</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4A5B"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3B29"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824CEB" w14:textId="77777777" w:rsidR="00676F89" w:rsidRPr="005F6A92" w:rsidRDefault="00676F89" w:rsidP="00217F89">
                  <w:pPr>
                    <w:jc w:val="center"/>
                    <w:rPr>
                      <w:color w:val="000000"/>
                      <w:sz w:val="20"/>
                    </w:rPr>
                  </w:pPr>
                  <w:r w:rsidRPr="005F6A92">
                    <w:rPr>
                      <w:color w:val="000000"/>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CD8F9D"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0B555F" w14:textId="77777777" w:rsidR="00676F89" w:rsidRPr="005F6A92" w:rsidRDefault="00676F89" w:rsidP="00217F89">
                  <w:pPr>
                    <w:jc w:val="center"/>
                    <w:rPr>
                      <w:color w:val="000000"/>
                      <w:sz w:val="20"/>
                    </w:rPr>
                  </w:pPr>
                  <w:r w:rsidRPr="005F6A92">
                    <w:rPr>
                      <w:color w:val="000000"/>
                      <w:sz w:val="20"/>
                    </w:rPr>
                    <w:t>60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D70776" w14:textId="77777777" w:rsidR="00676F89" w:rsidRPr="005F6A92" w:rsidRDefault="00676F89" w:rsidP="00217F89">
                  <w:pPr>
                    <w:jc w:val="center"/>
                    <w:rPr>
                      <w:color w:val="000000"/>
                      <w:sz w:val="20"/>
                    </w:rPr>
                  </w:pPr>
                  <w:r w:rsidRPr="005F6A92">
                    <w:rPr>
                      <w:color w:val="000000"/>
                      <w:sz w:val="20"/>
                    </w:rPr>
                    <w:t>4</w:t>
                  </w:r>
                </w:p>
              </w:tc>
              <w:tc>
                <w:tcPr>
                  <w:tcW w:w="571" w:type="dxa"/>
                  <w:tcBorders>
                    <w:top w:val="nil"/>
                    <w:left w:val="nil"/>
                    <w:bottom w:val="single" w:sz="4" w:space="0" w:color="auto"/>
                    <w:right w:val="single" w:sz="4" w:space="0" w:color="auto"/>
                  </w:tcBorders>
                  <w:shd w:val="clear" w:color="auto" w:fill="auto"/>
                  <w:noWrap/>
                  <w:vAlign w:val="center"/>
                </w:tcPr>
                <w:p w14:paraId="06460DB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888E2C6" w14:textId="77777777" w:rsidR="00676F89" w:rsidRPr="005F6A92" w:rsidRDefault="00676F89" w:rsidP="00217F89">
                  <w:pPr>
                    <w:jc w:val="center"/>
                    <w:rPr>
                      <w:color w:val="000000"/>
                      <w:sz w:val="20"/>
                    </w:rPr>
                  </w:pPr>
                  <w:r w:rsidRPr="005F6A92">
                    <w:rPr>
                      <w:color w:val="000000"/>
                      <w:sz w:val="20"/>
                    </w:rPr>
                    <w:t>0</w:t>
                  </w:r>
                </w:p>
              </w:tc>
            </w:tr>
            <w:tr w:rsidR="00676F89" w:rsidRPr="005F6A92" w14:paraId="54C6D5C4"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6F5E9"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nil"/>
                    <w:left w:val="nil"/>
                    <w:bottom w:val="single" w:sz="4" w:space="0" w:color="auto"/>
                    <w:right w:val="single" w:sz="4" w:space="0" w:color="auto"/>
                  </w:tcBorders>
                  <w:shd w:val="clear" w:color="auto" w:fill="auto"/>
                  <w:noWrap/>
                  <w:vAlign w:val="center"/>
                </w:tcPr>
                <w:p w14:paraId="2854EAF3"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C6370E"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AF891"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9C67"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A3116F"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E08606"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825E95"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736222" w14:textId="77777777" w:rsidR="00676F89" w:rsidRPr="005F6A92" w:rsidRDefault="00676F89" w:rsidP="00217F89">
                  <w:pPr>
                    <w:jc w:val="center"/>
                    <w:rPr>
                      <w:color w:val="000000"/>
                      <w:sz w:val="20"/>
                    </w:rPr>
                  </w:pPr>
                  <w:r w:rsidRPr="005F6A92">
                    <w:rPr>
                      <w:color w:val="000000"/>
                      <w:sz w:val="20"/>
                    </w:rPr>
                    <w:t>2</w:t>
                  </w:r>
                </w:p>
              </w:tc>
              <w:tc>
                <w:tcPr>
                  <w:tcW w:w="571" w:type="dxa"/>
                  <w:tcBorders>
                    <w:top w:val="nil"/>
                    <w:left w:val="nil"/>
                    <w:bottom w:val="single" w:sz="4" w:space="0" w:color="auto"/>
                    <w:right w:val="single" w:sz="4" w:space="0" w:color="auto"/>
                  </w:tcBorders>
                  <w:shd w:val="clear" w:color="auto" w:fill="auto"/>
                  <w:noWrap/>
                  <w:vAlign w:val="center"/>
                </w:tcPr>
                <w:p w14:paraId="13886A53"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363BFED" w14:textId="77777777" w:rsidR="00676F89" w:rsidRPr="005F6A92" w:rsidRDefault="00676F89" w:rsidP="00217F89">
                  <w:pPr>
                    <w:jc w:val="center"/>
                    <w:rPr>
                      <w:color w:val="000000"/>
                      <w:sz w:val="20"/>
                    </w:rPr>
                  </w:pPr>
                  <w:r w:rsidRPr="005F6A92">
                    <w:rPr>
                      <w:color w:val="000000"/>
                      <w:sz w:val="20"/>
                    </w:rPr>
                    <w:t>0</w:t>
                  </w:r>
                </w:p>
              </w:tc>
            </w:tr>
            <w:tr w:rsidR="00676F89" w:rsidRPr="005F6A92" w14:paraId="05DD16CA"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A4FB" w14:textId="77777777" w:rsidR="00676F89" w:rsidRPr="005F6A92" w:rsidRDefault="00676F89" w:rsidP="00217F89">
                  <w:pPr>
                    <w:rPr>
                      <w:b/>
                      <w:bCs/>
                      <w:color w:val="000000"/>
                      <w:sz w:val="22"/>
                      <w:szCs w:val="22"/>
                    </w:rPr>
                  </w:pPr>
                  <w:r w:rsidRPr="005F6A92">
                    <w:rPr>
                      <w:b/>
                      <w:bCs/>
                      <w:color w:val="000000"/>
                      <w:sz w:val="22"/>
                      <w:szCs w:val="22"/>
                    </w:rPr>
                    <w:t>VI – INNE</w:t>
                  </w:r>
                </w:p>
              </w:tc>
            </w:tr>
            <w:tr w:rsidR="00676F89" w:rsidRPr="005F6A92" w14:paraId="31DAE1DB" w14:textId="77777777" w:rsidTr="00217F89">
              <w:trPr>
                <w:trHeight w:val="310"/>
              </w:trPr>
              <w:tc>
                <w:tcPr>
                  <w:tcW w:w="467" w:type="dxa"/>
                  <w:tcBorders>
                    <w:top w:val="nil"/>
                    <w:left w:val="single" w:sz="4" w:space="0" w:color="auto"/>
                    <w:bottom w:val="single" w:sz="4" w:space="0" w:color="auto"/>
                    <w:right w:val="single" w:sz="4" w:space="0" w:color="auto"/>
                  </w:tcBorders>
                  <w:noWrap/>
                  <w:vAlign w:val="center"/>
                  <w:hideMark/>
                </w:tcPr>
                <w:p w14:paraId="0DC0028D"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1A2E936C" w14:textId="77777777" w:rsidR="00676F89" w:rsidRPr="005F6A92" w:rsidRDefault="00676F89" w:rsidP="00217F89">
                  <w:pPr>
                    <w:rPr>
                      <w:color w:val="000000"/>
                      <w:sz w:val="20"/>
                    </w:rPr>
                  </w:pPr>
                  <w:r w:rsidRPr="005F6A92">
                    <w:rPr>
                      <w:sz w:val="20"/>
                    </w:rPr>
                    <w:t>Ergonomia</w:t>
                  </w:r>
                </w:p>
              </w:tc>
              <w:tc>
                <w:tcPr>
                  <w:tcW w:w="430" w:type="dxa"/>
                  <w:tcBorders>
                    <w:top w:val="nil"/>
                    <w:left w:val="nil"/>
                    <w:bottom w:val="single" w:sz="4" w:space="0" w:color="auto"/>
                    <w:right w:val="single" w:sz="4" w:space="0" w:color="auto"/>
                  </w:tcBorders>
                  <w:shd w:val="clear" w:color="auto" w:fill="auto"/>
                  <w:noWrap/>
                  <w:vAlign w:val="center"/>
                  <w:hideMark/>
                </w:tcPr>
                <w:p w14:paraId="07DA528E" w14:textId="77777777" w:rsidR="00676F89" w:rsidRPr="005F6A92" w:rsidRDefault="00676F89" w:rsidP="00217F89">
                  <w:pPr>
                    <w:jc w:val="center"/>
                    <w:rPr>
                      <w:color w:val="000000"/>
                      <w:sz w:val="20"/>
                    </w:rPr>
                  </w:pPr>
                  <w:r w:rsidRPr="005F6A92">
                    <w:rPr>
                      <w:sz w:val="20"/>
                    </w:rPr>
                    <w:t>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5D9DCD87" w14:textId="77777777" w:rsidR="00676F89" w:rsidRPr="005F6A92" w:rsidRDefault="00676F89" w:rsidP="00217F89">
                  <w:pPr>
                    <w:jc w:val="center"/>
                    <w:rPr>
                      <w:color w:val="000000"/>
                      <w:sz w:val="20"/>
                    </w:rPr>
                  </w:pPr>
                  <w:r w:rsidRPr="005F6A92">
                    <w:rPr>
                      <w:sz w:val="20"/>
                    </w:rPr>
                    <w:t>0,25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299E0" w14:textId="77777777" w:rsidR="00676F89" w:rsidRPr="005F6A92" w:rsidRDefault="00676F89" w:rsidP="00217F89">
                  <w:pPr>
                    <w:jc w:val="center"/>
                    <w:rPr>
                      <w:color w:val="000000"/>
                      <w:sz w:val="20"/>
                    </w:rPr>
                  </w:pPr>
                  <w:r w:rsidRPr="005F6A92">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5535D415" w14:textId="77777777" w:rsidR="00676F89" w:rsidRPr="005F6A92" w:rsidRDefault="00676F89" w:rsidP="00217F89">
                  <w:pPr>
                    <w:jc w:val="center"/>
                    <w:rPr>
                      <w:color w:val="000000"/>
                      <w:sz w:val="20"/>
                    </w:rPr>
                  </w:pPr>
                  <w:proofErr w:type="spellStart"/>
                  <w:r w:rsidRPr="005F6A92">
                    <w:rPr>
                      <w:sz w:val="20"/>
                    </w:rPr>
                    <w:t>zal</w:t>
                  </w:r>
                  <w:proofErr w:type="spellEnd"/>
                  <w:r>
                    <w:rPr>
                      <w:sz w:val="20"/>
                    </w:rPr>
                    <w:t>.</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0D15FBD4"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1F6AB176" w14:textId="77777777" w:rsidR="00676F89" w:rsidRPr="005F6A92" w:rsidRDefault="00676F89" w:rsidP="00217F89">
                  <w:pPr>
                    <w:jc w:val="center"/>
                    <w:rPr>
                      <w:color w:val="000000"/>
                      <w:sz w:val="20"/>
                    </w:rPr>
                  </w:pPr>
                  <w:r w:rsidRPr="005F6A92">
                    <w:rPr>
                      <w:sz w:val="20"/>
                    </w:rPr>
                    <w:t>2</w:t>
                  </w:r>
                </w:p>
              </w:tc>
              <w:tc>
                <w:tcPr>
                  <w:tcW w:w="500" w:type="dxa"/>
                  <w:gridSpan w:val="3"/>
                  <w:tcBorders>
                    <w:top w:val="nil"/>
                    <w:left w:val="nil"/>
                    <w:bottom w:val="single" w:sz="4" w:space="0" w:color="auto"/>
                    <w:right w:val="single" w:sz="4" w:space="0" w:color="auto"/>
                  </w:tcBorders>
                  <w:shd w:val="clear" w:color="auto" w:fill="auto"/>
                  <w:noWrap/>
                  <w:vAlign w:val="center"/>
                </w:tcPr>
                <w:p w14:paraId="5B26AD3E" w14:textId="77777777" w:rsidR="00676F89" w:rsidRPr="005F6A92" w:rsidRDefault="00676F89" w:rsidP="00217F89">
                  <w:pPr>
                    <w:jc w:val="center"/>
                    <w:rPr>
                      <w:color w:val="000000"/>
                      <w:sz w:val="20"/>
                    </w:rPr>
                  </w:pPr>
                  <w:r w:rsidRPr="005F6A92">
                    <w:rPr>
                      <w:sz w:val="20"/>
                    </w:rPr>
                    <w:t>2</w:t>
                  </w:r>
                </w:p>
              </w:tc>
              <w:tc>
                <w:tcPr>
                  <w:tcW w:w="563" w:type="dxa"/>
                  <w:gridSpan w:val="3"/>
                  <w:tcBorders>
                    <w:top w:val="nil"/>
                    <w:left w:val="nil"/>
                    <w:bottom w:val="single" w:sz="4" w:space="0" w:color="auto"/>
                    <w:right w:val="single" w:sz="4" w:space="0" w:color="auto"/>
                  </w:tcBorders>
                  <w:shd w:val="clear" w:color="auto" w:fill="auto"/>
                  <w:noWrap/>
                  <w:vAlign w:val="center"/>
                </w:tcPr>
                <w:p w14:paraId="75D11842"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719C9C07" w14:textId="77777777" w:rsidR="00676F89" w:rsidRPr="005F6A92" w:rsidRDefault="00676F89" w:rsidP="00217F89">
                  <w:pPr>
                    <w:jc w:val="center"/>
                    <w:rPr>
                      <w:color w:val="000000"/>
                      <w:sz w:val="20"/>
                    </w:rPr>
                  </w:pPr>
                  <w:r w:rsidRPr="005F6A92">
                    <w:rPr>
                      <w:sz w:val="20"/>
                    </w:rPr>
                    <w:t>0</w:t>
                  </w:r>
                </w:p>
              </w:tc>
              <w:tc>
                <w:tcPr>
                  <w:tcW w:w="571" w:type="dxa"/>
                  <w:tcBorders>
                    <w:top w:val="nil"/>
                    <w:left w:val="nil"/>
                    <w:bottom w:val="single" w:sz="4" w:space="0" w:color="auto"/>
                    <w:right w:val="single" w:sz="4" w:space="0" w:color="auto"/>
                  </w:tcBorders>
                  <w:shd w:val="clear" w:color="auto" w:fill="auto"/>
                  <w:noWrap/>
                  <w:vAlign w:val="center"/>
                </w:tcPr>
                <w:p w14:paraId="201AA2B8" w14:textId="77777777" w:rsidR="00676F89" w:rsidRPr="005F6A92" w:rsidRDefault="00676F89" w:rsidP="00217F89">
                  <w:pPr>
                    <w:jc w:val="center"/>
                    <w:rPr>
                      <w:color w:val="000000"/>
                      <w:sz w:val="20"/>
                    </w:rPr>
                  </w:pPr>
                  <w:r w:rsidRPr="005F6A92">
                    <w:rPr>
                      <w:sz w:val="20"/>
                    </w:rPr>
                    <w:t>0</w:t>
                  </w:r>
                </w:p>
              </w:tc>
              <w:tc>
                <w:tcPr>
                  <w:tcW w:w="430" w:type="dxa"/>
                  <w:tcBorders>
                    <w:top w:val="nil"/>
                    <w:left w:val="nil"/>
                    <w:bottom w:val="single" w:sz="4" w:space="0" w:color="auto"/>
                    <w:right w:val="single" w:sz="4" w:space="0" w:color="auto"/>
                  </w:tcBorders>
                  <w:shd w:val="clear" w:color="auto" w:fill="auto"/>
                  <w:noWrap/>
                  <w:vAlign w:val="center"/>
                </w:tcPr>
                <w:p w14:paraId="38E12F28" w14:textId="77777777" w:rsidR="00676F89" w:rsidRPr="005F6A92" w:rsidRDefault="00676F89" w:rsidP="00217F89">
                  <w:pPr>
                    <w:jc w:val="center"/>
                    <w:rPr>
                      <w:color w:val="000000"/>
                      <w:sz w:val="20"/>
                    </w:rPr>
                  </w:pPr>
                  <w:r w:rsidRPr="005F6A92">
                    <w:rPr>
                      <w:sz w:val="20"/>
                    </w:rPr>
                    <w:t>0</w:t>
                  </w:r>
                </w:p>
              </w:tc>
            </w:tr>
            <w:tr w:rsidR="00676F89" w:rsidRPr="005F6A92" w14:paraId="4616A0CC" w14:textId="77777777" w:rsidTr="00217F89">
              <w:trPr>
                <w:trHeight w:val="310"/>
              </w:trPr>
              <w:tc>
                <w:tcPr>
                  <w:tcW w:w="467" w:type="dxa"/>
                  <w:tcBorders>
                    <w:top w:val="nil"/>
                    <w:left w:val="single" w:sz="4" w:space="0" w:color="auto"/>
                    <w:bottom w:val="single" w:sz="4" w:space="0" w:color="auto"/>
                    <w:right w:val="single" w:sz="4" w:space="0" w:color="auto"/>
                  </w:tcBorders>
                  <w:noWrap/>
                  <w:vAlign w:val="center"/>
                </w:tcPr>
                <w:p w14:paraId="35175D9C" w14:textId="77777777" w:rsidR="00676F89" w:rsidRPr="005F6A92" w:rsidRDefault="00676F89" w:rsidP="00217F89">
                  <w:pPr>
                    <w:jc w:val="center"/>
                    <w:rPr>
                      <w:color w:val="000000"/>
                      <w:sz w:val="20"/>
                    </w:rPr>
                  </w:pPr>
                  <w:r w:rsidRPr="005F6A92">
                    <w:rPr>
                      <w:sz w:val="20"/>
                    </w:rPr>
                    <w:lastRenderedPageBreak/>
                    <w:t>2</w:t>
                  </w:r>
                </w:p>
              </w:tc>
              <w:tc>
                <w:tcPr>
                  <w:tcW w:w="7703" w:type="dxa"/>
                  <w:gridSpan w:val="2"/>
                  <w:tcBorders>
                    <w:top w:val="nil"/>
                    <w:left w:val="nil"/>
                    <w:bottom w:val="single" w:sz="4" w:space="0" w:color="auto"/>
                    <w:right w:val="single" w:sz="4" w:space="0" w:color="auto"/>
                  </w:tcBorders>
                  <w:shd w:val="clear" w:color="auto" w:fill="auto"/>
                  <w:noWrap/>
                  <w:vAlign w:val="center"/>
                </w:tcPr>
                <w:p w14:paraId="5C6EF559" w14:textId="77777777" w:rsidR="00676F89" w:rsidRPr="005F6A92" w:rsidRDefault="00676F89" w:rsidP="00217F89">
                  <w:pPr>
                    <w:rPr>
                      <w:color w:val="000000"/>
                      <w:sz w:val="20"/>
                    </w:rPr>
                  </w:pPr>
                  <w:r w:rsidRPr="005F6A92">
                    <w:rPr>
                      <w:sz w:val="20"/>
                    </w:rPr>
                    <w:t>Ochrona własności intelektualnej</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42B5" w14:textId="77777777" w:rsidR="00676F89" w:rsidRPr="005F6A92" w:rsidRDefault="00676F89" w:rsidP="00217F89">
                  <w:pPr>
                    <w:jc w:val="center"/>
                    <w:rPr>
                      <w:color w:val="000000"/>
                      <w:sz w:val="20"/>
                    </w:rPr>
                  </w:pPr>
                  <w:r w:rsidRPr="005F6A92">
                    <w:rPr>
                      <w:sz w:val="20"/>
                    </w:rPr>
                    <w:t>II</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56D865" w14:textId="77777777" w:rsidR="00676F89" w:rsidRPr="005F6A92" w:rsidRDefault="00676F89" w:rsidP="00217F89">
                  <w:pPr>
                    <w:jc w:val="center"/>
                    <w:rPr>
                      <w:color w:val="000000"/>
                      <w:sz w:val="20"/>
                    </w:rPr>
                  </w:pPr>
                  <w:r w:rsidRPr="005F6A92">
                    <w:rPr>
                      <w:sz w:val="20"/>
                    </w:rPr>
                    <w:t>0,25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B86ED5" w14:textId="77777777" w:rsidR="00676F89" w:rsidRPr="005F6A92" w:rsidRDefault="00676F89" w:rsidP="00217F89">
                  <w:pPr>
                    <w:jc w:val="center"/>
                    <w:rPr>
                      <w:color w:val="000000"/>
                      <w:sz w:val="20"/>
                    </w:rPr>
                  </w:pPr>
                  <w:r w:rsidRPr="005F6A92">
                    <w:rPr>
                      <w:sz w:val="20"/>
                    </w:rPr>
                    <w:t>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14:paraId="5680E0E8" w14:textId="77777777" w:rsidR="00676F89" w:rsidRPr="005F6A92" w:rsidRDefault="00676F89" w:rsidP="00217F89">
                  <w:pPr>
                    <w:jc w:val="center"/>
                    <w:rPr>
                      <w:color w:val="000000"/>
                      <w:sz w:val="20"/>
                    </w:rPr>
                  </w:pPr>
                  <w:proofErr w:type="spellStart"/>
                  <w:r w:rsidRPr="005F6A92">
                    <w:rPr>
                      <w:sz w:val="20"/>
                    </w:rPr>
                    <w:t>zal</w:t>
                  </w:r>
                  <w:proofErr w:type="spellEnd"/>
                  <w:r>
                    <w:rPr>
                      <w:sz w:val="20"/>
                    </w:rPr>
                    <w:t>.</w:t>
                  </w:r>
                </w:p>
              </w:tc>
              <w:tc>
                <w:tcPr>
                  <w:tcW w:w="944" w:type="dxa"/>
                  <w:gridSpan w:val="4"/>
                  <w:tcBorders>
                    <w:top w:val="single" w:sz="4" w:space="0" w:color="auto"/>
                    <w:left w:val="nil"/>
                    <w:bottom w:val="single" w:sz="4" w:space="0" w:color="auto"/>
                    <w:right w:val="single" w:sz="4" w:space="0" w:color="auto"/>
                  </w:tcBorders>
                  <w:shd w:val="clear" w:color="auto" w:fill="auto"/>
                  <w:noWrap/>
                  <w:vAlign w:val="center"/>
                </w:tcPr>
                <w:p w14:paraId="2941041E" w14:textId="77777777" w:rsidR="00676F89" w:rsidRPr="005F6A92" w:rsidRDefault="00676F89" w:rsidP="00217F89">
                  <w:pPr>
                    <w:jc w:val="center"/>
                    <w:rPr>
                      <w:color w:val="000000"/>
                      <w:sz w:val="20"/>
                    </w:rPr>
                  </w:pPr>
                  <w:r w:rsidRPr="005F6A92">
                    <w:rPr>
                      <w:sz w:val="20"/>
                    </w:rPr>
                    <w:t>o</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3E47B297" w14:textId="77777777" w:rsidR="00676F89" w:rsidRPr="005F6A92" w:rsidRDefault="00676F89" w:rsidP="00217F89">
                  <w:pPr>
                    <w:jc w:val="center"/>
                    <w:rPr>
                      <w:color w:val="000000"/>
                      <w:sz w:val="20"/>
                    </w:rPr>
                  </w:pPr>
                  <w:r w:rsidRPr="005F6A92">
                    <w:rPr>
                      <w:sz w:val="20"/>
                    </w:rPr>
                    <w:t>2</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5F9B0D77" w14:textId="77777777" w:rsidR="00676F89" w:rsidRPr="005F6A92" w:rsidRDefault="00676F89" w:rsidP="00217F89">
                  <w:pPr>
                    <w:jc w:val="center"/>
                    <w:rPr>
                      <w:color w:val="000000"/>
                      <w:sz w:val="20"/>
                    </w:rPr>
                  </w:pPr>
                  <w:r w:rsidRPr="005F6A92">
                    <w:rPr>
                      <w:sz w:val="20"/>
                    </w:rPr>
                    <w:t>2</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5A607A6D" w14:textId="77777777" w:rsidR="00676F89" w:rsidRPr="005F6A92" w:rsidRDefault="00676F89" w:rsidP="00217F89">
                  <w:pPr>
                    <w:jc w:val="center"/>
                    <w:rPr>
                      <w:color w:val="000000"/>
                      <w:sz w:val="20"/>
                    </w:rPr>
                  </w:pPr>
                  <w:r w:rsidRPr="005F6A92">
                    <w:rPr>
                      <w:sz w:val="20"/>
                    </w:rPr>
                    <w:t>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42458C87" w14:textId="77777777" w:rsidR="00676F89" w:rsidRPr="005F6A92" w:rsidRDefault="00676F89" w:rsidP="00217F89">
                  <w:pPr>
                    <w:jc w:val="center"/>
                    <w:rPr>
                      <w:color w:val="000000"/>
                      <w:sz w:val="20"/>
                    </w:rPr>
                  </w:pPr>
                  <w:r w:rsidRPr="005F6A92">
                    <w:rPr>
                      <w:sz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012CE439" w14:textId="77777777" w:rsidR="00676F89" w:rsidRPr="005F6A92" w:rsidRDefault="00676F89" w:rsidP="00217F89">
                  <w:pPr>
                    <w:jc w:val="center"/>
                    <w:rPr>
                      <w:color w:val="000000"/>
                      <w:sz w:val="20"/>
                    </w:rPr>
                  </w:pPr>
                  <w:r w:rsidRPr="005F6A92">
                    <w:rPr>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323C15A1" w14:textId="77777777" w:rsidR="00676F89" w:rsidRPr="005F6A92" w:rsidRDefault="00676F89" w:rsidP="00217F89">
                  <w:pPr>
                    <w:jc w:val="center"/>
                    <w:rPr>
                      <w:color w:val="000000"/>
                      <w:sz w:val="20"/>
                    </w:rPr>
                  </w:pPr>
                  <w:r w:rsidRPr="005F6A92">
                    <w:rPr>
                      <w:sz w:val="20"/>
                    </w:rPr>
                    <w:t>0</w:t>
                  </w:r>
                </w:p>
              </w:tc>
            </w:tr>
            <w:tr w:rsidR="00676F89" w:rsidRPr="005F6A92" w14:paraId="50296DBD"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3993F"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AF409" w14:textId="77777777" w:rsidR="00676F89" w:rsidRPr="005F6A92" w:rsidRDefault="00676F89" w:rsidP="00217F89">
                  <w:pPr>
                    <w:jc w:val="center"/>
                    <w:rPr>
                      <w:color w:val="000000"/>
                      <w:sz w:val="20"/>
                    </w:rPr>
                  </w:pPr>
                  <w:r w:rsidRPr="005F6A92">
                    <w:rPr>
                      <w:color w:val="000000"/>
                      <w:sz w:val="20"/>
                    </w:rPr>
                    <w:t>0,5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B158"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6006"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0A4F6"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110568F5" w14:textId="77777777" w:rsidR="00676F89" w:rsidRPr="005F6A92" w:rsidRDefault="00676F89" w:rsidP="00217F89">
                  <w:pPr>
                    <w:jc w:val="center"/>
                    <w:rPr>
                      <w:color w:val="000000"/>
                      <w:sz w:val="20"/>
                    </w:rPr>
                  </w:pPr>
                  <w:r w:rsidRPr="005F6A92">
                    <w:rPr>
                      <w:color w:val="000000"/>
                      <w:sz w:val="20"/>
                    </w:rPr>
                    <w:t>4</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17982E96" w14:textId="77777777" w:rsidR="00676F89" w:rsidRPr="005F6A92" w:rsidRDefault="00676F89" w:rsidP="00217F89">
                  <w:pPr>
                    <w:jc w:val="center"/>
                    <w:rPr>
                      <w:color w:val="000000"/>
                      <w:sz w:val="20"/>
                    </w:rPr>
                  </w:pPr>
                  <w:r w:rsidRPr="005F6A92">
                    <w:rPr>
                      <w:color w:val="000000"/>
                      <w:sz w:val="20"/>
                    </w:rPr>
                    <w:t>4</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443FF115"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64107C22" w14:textId="77777777" w:rsidR="00676F89" w:rsidRPr="005F6A92" w:rsidRDefault="00676F89" w:rsidP="00217F89">
                  <w:pPr>
                    <w:jc w:val="center"/>
                    <w:rPr>
                      <w:color w:val="000000"/>
                      <w:sz w:val="20"/>
                    </w:rPr>
                  </w:pPr>
                  <w:r w:rsidRPr="005F6A92">
                    <w:rPr>
                      <w:color w:val="000000"/>
                      <w:sz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67770575"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5C1942ED" w14:textId="77777777" w:rsidR="00676F89" w:rsidRPr="005F6A92" w:rsidRDefault="00676F89" w:rsidP="00217F89">
                  <w:pPr>
                    <w:jc w:val="center"/>
                    <w:rPr>
                      <w:color w:val="000000"/>
                      <w:sz w:val="20"/>
                    </w:rPr>
                  </w:pPr>
                  <w:r w:rsidRPr="005F6A92">
                    <w:rPr>
                      <w:color w:val="000000"/>
                      <w:sz w:val="20"/>
                    </w:rPr>
                    <w:t>0</w:t>
                  </w:r>
                </w:p>
              </w:tc>
            </w:tr>
            <w:tr w:rsidR="00676F89" w:rsidRPr="005F6A92" w14:paraId="02975A42"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DE39"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1267E" w14:textId="77777777" w:rsidR="00676F89" w:rsidRPr="005F6A92" w:rsidRDefault="00676F89" w:rsidP="00217F89">
                  <w:pPr>
                    <w:jc w:val="center"/>
                    <w:rPr>
                      <w:color w:val="000000"/>
                      <w:sz w:val="20"/>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3E9E4B"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7A17"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8BD6"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DC7585"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9554FE"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EA80C6"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035AE002" w14:textId="77777777" w:rsidR="00676F89" w:rsidRPr="005F6A92" w:rsidRDefault="00676F89" w:rsidP="00217F89">
                  <w:pPr>
                    <w:jc w:val="center"/>
                    <w:rPr>
                      <w:color w:val="000000"/>
                      <w:sz w:val="20"/>
                    </w:rPr>
                  </w:pPr>
                  <w:r w:rsidRPr="005F6A92">
                    <w:rPr>
                      <w:color w:val="000000"/>
                      <w:sz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5050696B"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37E90CA8" w14:textId="77777777" w:rsidR="00676F89" w:rsidRPr="005F6A92" w:rsidRDefault="00676F89" w:rsidP="00217F89">
                  <w:pPr>
                    <w:jc w:val="center"/>
                    <w:rPr>
                      <w:color w:val="000000"/>
                      <w:sz w:val="20"/>
                    </w:rPr>
                  </w:pPr>
                  <w:r w:rsidRPr="005F6A92">
                    <w:rPr>
                      <w:color w:val="000000"/>
                      <w:sz w:val="20"/>
                    </w:rPr>
                    <w:t>0</w:t>
                  </w:r>
                </w:p>
              </w:tc>
            </w:tr>
            <w:tr w:rsidR="00676F89" w:rsidRPr="005F6A92" w14:paraId="224C71BF"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E458F"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3F8A" w14:textId="77777777" w:rsidR="00676F89" w:rsidRPr="005F6A92" w:rsidRDefault="00676F89" w:rsidP="00217F89">
                  <w:pPr>
                    <w:jc w:val="center"/>
                    <w:rPr>
                      <w:color w:val="000000"/>
                      <w:sz w:val="20"/>
                    </w:rPr>
                  </w:pPr>
                  <w:r w:rsidRPr="005F6A92">
                    <w:rPr>
                      <w:color w:val="000000"/>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E571A2"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1C9B"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74E75"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39CAC7"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24F9E6"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93E2F1"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04761118" w14:textId="77777777" w:rsidR="00676F89" w:rsidRPr="005F6A92" w:rsidRDefault="00676F89" w:rsidP="00217F89">
                  <w:pPr>
                    <w:jc w:val="center"/>
                    <w:rPr>
                      <w:color w:val="000000"/>
                      <w:sz w:val="20"/>
                    </w:rPr>
                  </w:pPr>
                  <w:r w:rsidRPr="005F6A92">
                    <w:rPr>
                      <w:color w:val="000000"/>
                      <w:sz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407A7B84"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35E160D4" w14:textId="77777777" w:rsidR="00676F89" w:rsidRPr="005F6A92" w:rsidRDefault="00676F89" w:rsidP="00217F89">
                  <w:pPr>
                    <w:jc w:val="center"/>
                    <w:rPr>
                      <w:color w:val="000000"/>
                      <w:sz w:val="20"/>
                    </w:rPr>
                  </w:pPr>
                  <w:r w:rsidRPr="005F6A92">
                    <w:rPr>
                      <w:color w:val="000000"/>
                      <w:sz w:val="20"/>
                    </w:rPr>
                    <w:t>0</w:t>
                  </w:r>
                </w:p>
              </w:tc>
            </w:tr>
            <w:tr w:rsidR="00676F89" w:rsidRPr="005F6A92" w14:paraId="26B5E52A"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5FDC" w14:textId="77777777" w:rsidR="00676F89" w:rsidRPr="005F6A92" w:rsidRDefault="00676F89" w:rsidP="00217F89">
                  <w:pPr>
                    <w:rPr>
                      <w:b/>
                      <w:bCs/>
                      <w:color w:val="000000"/>
                      <w:sz w:val="20"/>
                    </w:rPr>
                  </w:pPr>
                  <w:r w:rsidRPr="005F6A92">
                    <w:rPr>
                      <w:b/>
                      <w:bCs/>
                      <w:color w:val="000000"/>
                      <w:sz w:val="20"/>
                    </w:rPr>
                    <w:t>Liczba punktów ECTS/</w:t>
                  </w:r>
                  <w:proofErr w:type="spellStart"/>
                  <w:r w:rsidRPr="005F6A92">
                    <w:rPr>
                      <w:b/>
                      <w:bCs/>
                      <w:color w:val="000000"/>
                      <w:sz w:val="20"/>
                    </w:rPr>
                    <w:t>godz.dyd</w:t>
                  </w:r>
                  <w:proofErr w:type="spellEnd"/>
                  <w:r w:rsidRPr="005F6A92">
                    <w:rPr>
                      <w:b/>
                      <w:bCs/>
                      <w:color w:val="000000"/>
                      <w:sz w:val="20"/>
                    </w:rPr>
                    <w:t>. w semestrze 2</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47CE72F5" w14:textId="77777777" w:rsidR="00676F89" w:rsidRPr="005F6A92" w:rsidRDefault="00676F89" w:rsidP="00217F89">
                  <w:pPr>
                    <w:jc w:val="center"/>
                    <w:rPr>
                      <w:b/>
                      <w:bCs/>
                      <w:sz w:val="20"/>
                    </w:rPr>
                  </w:pPr>
                  <w:r w:rsidRPr="005F6A92">
                    <w:rPr>
                      <w:b/>
                      <w:bCs/>
                      <w:sz w:val="20"/>
                    </w:rPr>
                    <w:t>30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1CFA64" w14:textId="77777777" w:rsidR="00676F89" w:rsidRPr="005F6A92" w:rsidRDefault="00676F89" w:rsidP="00217F89">
                  <w:pPr>
                    <w:jc w:val="center"/>
                    <w:rPr>
                      <w:b/>
                      <w:bCs/>
                      <w:sz w:val="20"/>
                    </w:rPr>
                  </w:pPr>
                  <w:r w:rsidRPr="005F6A92">
                    <w:rPr>
                      <w:b/>
                      <w:bCs/>
                      <w:sz w:val="20"/>
                    </w:rPr>
                    <w:t>8,2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C2EB" w14:textId="77777777" w:rsidR="00676F89" w:rsidRPr="005F6A92" w:rsidRDefault="00676F89" w:rsidP="00217F89">
                  <w:pPr>
                    <w:jc w:val="center"/>
                    <w:rPr>
                      <w:b/>
                      <w:bCs/>
                      <w:color w:val="000000"/>
                      <w:sz w:val="20"/>
                    </w:rPr>
                  </w:pPr>
                  <w:r w:rsidRPr="005F6A92">
                    <w:rPr>
                      <w:b/>
                      <w:bCs/>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7D20" w14:textId="77777777" w:rsidR="00676F89" w:rsidRPr="005F6A92" w:rsidRDefault="00676F89" w:rsidP="00217F89">
                  <w:pPr>
                    <w:jc w:val="center"/>
                    <w:rPr>
                      <w:b/>
                      <w:bCs/>
                      <w:color w:val="000000"/>
                      <w:sz w:val="20"/>
                    </w:rPr>
                  </w:pPr>
                  <w:r w:rsidRPr="005F6A92">
                    <w:rPr>
                      <w:b/>
                      <w:bCs/>
                      <w:color w:val="000000"/>
                      <w:sz w:val="20"/>
                    </w:rPr>
                    <w:t>x</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74F50099" w14:textId="77777777" w:rsidR="00676F89" w:rsidRPr="005F6A92" w:rsidRDefault="00676F89" w:rsidP="00217F89">
                  <w:pPr>
                    <w:jc w:val="center"/>
                    <w:rPr>
                      <w:b/>
                      <w:bCs/>
                      <w:color w:val="000000"/>
                      <w:sz w:val="20"/>
                    </w:rPr>
                  </w:pPr>
                  <w:r w:rsidRPr="005F6A92">
                    <w:rPr>
                      <w:b/>
                      <w:bCs/>
                      <w:sz w:val="20"/>
                    </w:rPr>
                    <w:t>439</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7624F4D3" w14:textId="77777777" w:rsidR="00676F89" w:rsidRPr="005F6A92" w:rsidRDefault="00676F89" w:rsidP="00217F89">
                  <w:pPr>
                    <w:jc w:val="center"/>
                    <w:rPr>
                      <w:b/>
                      <w:bCs/>
                      <w:color w:val="000000"/>
                      <w:sz w:val="20"/>
                    </w:rPr>
                  </w:pPr>
                  <w:r w:rsidRPr="005F6A92">
                    <w:rPr>
                      <w:b/>
                      <w:bCs/>
                      <w:sz w:val="20"/>
                    </w:rPr>
                    <w:t>199</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02D13D9D" w14:textId="77777777" w:rsidR="00676F89" w:rsidRPr="005F6A92" w:rsidRDefault="00676F89" w:rsidP="00217F89">
                  <w:pPr>
                    <w:jc w:val="center"/>
                    <w:rPr>
                      <w:b/>
                      <w:bCs/>
                      <w:color w:val="000000"/>
                      <w:sz w:val="20"/>
                    </w:rPr>
                  </w:pPr>
                  <w:r w:rsidRPr="005F6A92">
                    <w:rPr>
                      <w:b/>
                      <w:bCs/>
                      <w:sz w:val="20"/>
                    </w:rPr>
                    <w:t>240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3035665C" w14:textId="77777777" w:rsidR="00676F89" w:rsidRPr="005F6A92" w:rsidRDefault="00676F89" w:rsidP="00217F89">
                  <w:pPr>
                    <w:jc w:val="center"/>
                    <w:rPr>
                      <w:b/>
                      <w:bCs/>
                      <w:color w:val="000000"/>
                      <w:sz w:val="20"/>
                    </w:rPr>
                  </w:pPr>
                  <w:r w:rsidRPr="005F6A92">
                    <w:rPr>
                      <w:b/>
                      <w:bCs/>
                      <w:sz w:val="20"/>
                    </w:rPr>
                    <w:t>24</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0BA4A55A" w14:textId="77777777" w:rsidR="00676F89" w:rsidRPr="005F6A92" w:rsidRDefault="00676F89" w:rsidP="00217F89">
                  <w:pPr>
                    <w:jc w:val="center"/>
                    <w:rPr>
                      <w:b/>
                      <w:bCs/>
                      <w:color w:val="000000"/>
                      <w:sz w:val="20"/>
                    </w:rPr>
                  </w:pPr>
                  <w:r w:rsidRPr="005F6A92">
                    <w:rPr>
                      <w:b/>
                      <w:bCs/>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46683494" w14:textId="77777777" w:rsidR="00676F89" w:rsidRPr="005F6A92" w:rsidRDefault="00676F89" w:rsidP="00217F89">
                  <w:pPr>
                    <w:jc w:val="center"/>
                    <w:rPr>
                      <w:b/>
                      <w:bCs/>
                      <w:color w:val="000000"/>
                      <w:sz w:val="20"/>
                    </w:rPr>
                  </w:pPr>
                  <w:r w:rsidRPr="005F6A92">
                    <w:rPr>
                      <w:b/>
                      <w:bCs/>
                      <w:color w:val="000000"/>
                      <w:sz w:val="20"/>
                    </w:rPr>
                    <w:t>0</w:t>
                  </w:r>
                </w:p>
              </w:tc>
            </w:tr>
            <w:tr w:rsidR="00676F89" w:rsidRPr="005F6A92" w14:paraId="62197078"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361B" w14:textId="77777777" w:rsidR="00676F89" w:rsidRPr="005F6A92" w:rsidRDefault="00676F89" w:rsidP="00217F89">
                  <w:pPr>
                    <w:rPr>
                      <w:b/>
                      <w:bCs/>
                      <w:color w:val="000000"/>
                      <w:sz w:val="20"/>
                    </w:rPr>
                  </w:pPr>
                  <w:r w:rsidRPr="005F6A92">
                    <w:rPr>
                      <w:b/>
                      <w:bCs/>
                      <w:color w:val="000000"/>
                      <w:sz w:val="20"/>
                    </w:rPr>
                    <w:t xml:space="preserve">Liczba punktów ECTS/godz. </w:t>
                  </w:r>
                  <w:proofErr w:type="spellStart"/>
                  <w:r w:rsidRPr="005F6A92">
                    <w:rPr>
                      <w:b/>
                      <w:bCs/>
                      <w:color w:val="000000"/>
                      <w:sz w:val="20"/>
                    </w:rPr>
                    <w:t>dyd</w:t>
                  </w:r>
                  <w:proofErr w:type="spellEnd"/>
                  <w:r w:rsidRPr="005F6A92">
                    <w:rPr>
                      <w:b/>
                      <w:bCs/>
                      <w:color w:val="000000"/>
                      <w:sz w:val="20"/>
                    </w:rPr>
                    <w:t>. na I roku studiów</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4D9965FA" w14:textId="77777777" w:rsidR="00676F89" w:rsidRPr="005F6A92" w:rsidRDefault="00676F89" w:rsidP="00217F89">
                  <w:pPr>
                    <w:jc w:val="center"/>
                    <w:rPr>
                      <w:b/>
                      <w:bCs/>
                      <w:color w:val="000000"/>
                      <w:sz w:val="20"/>
                    </w:rPr>
                  </w:pPr>
                  <w:r w:rsidRPr="005F6A92">
                    <w:rPr>
                      <w:b/>
                      <w:bCs/>
                      <w:color w:val="000000"/>
                      <w:sz w:val="20"/>
                    </w:rPr>
                    <w:t>60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E9FC31" w14:textId="77777777" w:rsidR="00676F89" w:rsidRPr="005F6A92" w:rsidRDefault="00676F89" w:rsidP="00217F89">
                  <w:pPr>
                    <w:jc w:val="center"/>
                    <w:rPr>
                      <w:b/>
                      <w:bCs/>
                      <w:color w:val="000000"/>
                      <w:sz w:val="20"/>
                    </w:rPr>
                  </w:pPr>
                  <w:r w:rsidRPr="005F6A92">
                    <w:rPr>
                      <w:b/>
                      <w:bCs/>
                      <w:color w:val="000000"/>
                      <w:sz w:val="20"/>
                    </w:rPr>
                    <w:t>15,6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AB81" w14:textId="77777777" w:rsidR="00676F89" w:rsidRPr="005F6A92" w:rsidRDefault="00676F89" w:rsidP="00217F89">
                  <w:pPr>
                    <w:jc w:val="center"/>
                    <w:rPr>
                      <w:b/>
                      <w:bCs/>
                      <w:color w:val="000000"/>
                      <w:sz w:val="20"/>
                    </w:rPr>
                  </w:pPr>
                  <w:r w:rsidRPr="005F6A92">
                    <w:rPr>
                      <w:b/>
                      <w:bCs/>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C6D8B" w14:textId="77777777" w:rsidR="00676F89" w:rsidRPr="005F6A92" w:rsidRDefault="00676F89" w:rsidP="00217F89">
                  <w:pPr>
                    <w:jc w:val="center"/>
                    <w:rPr>
                      <w:b/>
                      <w:bCs/>
                      <w:color w:val="000000"/>
                      <w:sz w:val="20"/>
                    </w:rPr>
                  </w:pPr>
                  <w:r w:rsidRPr="005F6A92">
                    <w:rPr>
                      <w:b/>
                      <w:bCs/>
                      <w:color w:val="000000"/>
                      <w:sz w:val="20"/>
                    </w:rPr>
                    <w:t>x</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55936D19" w14:textId="77777777" w:rsidR="00676F89" w:rsidRPr="005F6A92" w:rsidRDefault="00676F89" w:rsidP="00217F89">
                  <w:pPr>
                    <w:jc w:val="center"/>
                    <w:rPr>
                      <w:b/>
                      <w:bCs/>
                      <w:color w:val="000000"/>
                      <w:sz w:val="20"/>
                    </w:rPr>
                  </w:pPr>
                  <w:r w:rsidRPr="005F6A92">
                    <w:rPr>
                      <w:b/>
                      <w:bCs/>
                      <w:color w:val="000000"/>
                      <w:sz w:val="20"/>
                    </w:rPr>
                    <w:t>822</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13CD3ED0" w14:textId="77777777" w:rsidR="00676F89" w:rsidRPr="005F6A92" w:rsidRDefault="00676F89" w:rsidP="00217F89">
                  <w:pPr>
                    <w:jc w:val="center"/>
                    <w:rPr>
                      <w:b/>
                      <w:bCs/>
                      <w:color w:val="000000"/>
                      <w:sz w:val="20"/>
                    </w:rPr>
                  </w:pPr>
                  <w:r w:rsidRPr="005F6A92">
                    <w:rPr>
                      <w:b/>
                      <w:bCs/>
                      <w:sz w:val="20"/>
                    </w:rPr>
                    <w:t>357</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43EF662A" w14:textId="77777777" w:rsidR="00676F89" w:rsidRPr="005F6A92" w:rsidRDefault="00676F89" w:rsidP="00217F89">
                  <w:pPr>
                    <w:jc w:val="center"/>
                    <w:rPr>
                      <w:b/>
                      <w:bCs/>
                      <w:color w:val="000000"/>
                      <w:sz w:val="20"/>
                    </w:rPr>
                  </w:pPr>
                  <w:r w:rsidRPr="005F6A92">
                    <w:rPr>
                      <w:b/>
                      <w:bCs/>
                      <w:sz w:val="20"/>
                    </w:rPr>
                    <w:t>465</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522F205D" w14:textId="77777777" w:rsidR="00676F89" w:rsidRPr="005F6A92" w:rsidRDefault="00676F89" w:rsidP="00217F89">
                  <w:pPr>
                    <w:jc w:val="center"/>
                    <w:rPr>
                      <w:b/>
                      <w:bCs/>
                      <w:color w:val="000000"/>
                      <w:sz w:val="20"/>
                    </w:rPr>
                  </w:pPr>
                  <w:r w:rsidRPr="005F6A92">
                    <w:rPr>
                      <w:b/>
                      <w:bCs/>
                      <w:sz w:val="20"/>
                    </w:rPr>
                    <w:t>44</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4F97815" w14:textId="77777777" w:rsidR="00676F89" w:rsidRPr="005F6A92" w:rsidRDefault="00676F89" w:rsidP="00217F89">
                  <w:pPr>
                    <w:jc w:val="center"/>
                    <w:rPr>
                      <w:b/>
                      <w:bCs/>
                      <w:color w:val="000000"/>
                      <w:sz w:val="20"/>
                    </w:rPr>
                  </w:pPr>
                  <w:r w:rsidRPr="005F6A92">
                    <w:rPr>
                      <w:b/>
                      <w:bCs/>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2180B7D7" w14:textId="77777777" w:rsidR="00676F89" w:rsidRPr="005F6A92" w:rsidRDefault="00676F89" w:rsidP="00217F89">
                  <w:pPr>
                    <w:jc w:val="center"/>
                    <w:rPr>
                      <w:b/>
                      <w:bCs/>
                      <w:color w:val="000000"/>
                      <w:sz w:val="20"/>
                    </w:rPr>
                  </w:pPr>
                  <w:r w:rsidRPr="005F6A92">
                    <w:rPr>
                      <w:b/>
                      <w:bCs/>
                      <w:color w:val="000000"/>
                      <w:sz w:val="20"/>
                    </w:rPr>
                    <w:t>0</w:t>
                  </w:r>
                </w:p>
              </w:tc>
            </w:tr>
            <w:tr w:rsidR="00676F89" w:rsidRPr="005F6A92" w14:paraId="63AC055A" w14:textId="77777777" w:rsidTr="00217F89">
              <w:trPr>
                <w:trHeight w:val="310"/>
              </w:trPr>
              <w:tc>
                <w:tcPr>
                  <w:tcW w:w="8170" w:type="dxa"/>
                  <w:gridSpan w:val="3"/>
                  <w:noWrap/>
                  <w:vAlign w:val="center"/>
                </w:tcPr>
                <w:p w14:paraId="04FCA2BC" w14:textId="77777777" w:rsidR="00676F89" w:rsidRPr="005F6A92" w:rsidRDefault="00676F89" w:rsidP="00217F89">
                  <w:pPr>
                    <w:rPr>
                      <w:b/>
                      <w:bCs/>
                      <w:color w:val="000000"/>
                      <w:sz w:val="22"/>
                      <w:szCs w:val="22"/>
                    </w:rPr>
                  </w:pPr>
                </w:p>
                <w:p w14:paraId="6AFBB26D" w14:textId="77777777" w:rsidR="00676F89" w:rsidRPr="005F6A92" w:rsidRDefault="00676F89" w:rsidP="00217F89">
                  <w:pPr>
                    <w:rPr>
                      <w:b/>
                      <w:bCs/>
                      <w:color w:val="000000"/>
                      <w:sz w:val="22"/>
                      <w:szCs w:val="22"/>
                    </w:rPr>
                  </w:pPr>
                  <w:r w:rsidRPr="005F6A92">
                    <w:rPr>
                      <w:b/>
                      <w:bCs/>
                      <w:color w:val="000000"/>
                      <w:sz w:val="22"/>
                      <w:szCs w:val="22"/>
                    </w:rPr>
                    <w:t>Rok studiów: 2, semestr: 3</w:t>
                  </w:r>
                </w:p>
              </w:tc>
              <w:tc>
                <w:tcPr>
                  <w:tcW w:w="430" w:type="dxa"/>
                  <w:noWrap/>
                  <w:vAlign w:val="center"/>
                  <w:hideMark/>
                </w:tcPr>
                <w:p w14:paraId="54F8FF46" w14:textId="77777777" w:rsidR="00676F89" w:rsidRPr="005F6A92" w:rsidRDefault="00676F89" w:rsidP="00217F89">
                  <w:pPr>
                    <w:rPr>
                      <w:b/>
                      <w:bCs/>
                      <w:color w:val="000000"/>
                      <w:sz w:val="20"/>
                    </w:rPr>
                  </w:pPr>
                </w:p>
              </w:tc>
              <w:tc>
                <w:tcPr>
                  <w:tcW w:w="718" w:type="dxa"/>
                  <w:gridSpan w:val="2"/>
                  <w:noWrap/>
                  <w:vAlign w:val="center"/>
                  <w:hideMark/>
                </w:tcPr>
                <w:p w14:paraId="6F660E0C" w14:textId="77777777" w:rsidR="00676F89" w:rsidRPr="005F6A92" w:rsidRDefault="00676F89" w:rsidP="00217F89">
                  <w:pPr>
                    <w:jc w:val="center"/>
                    <w:rPr>
                      <w:sz w:val="20"/>
                    </w:rPr>
                  </w:pPr>
                </w:p>
              </w:tc>
              <w:tc>
                <w:tcPr>
                  <w:tcW w:w="798" w:type="dxa"/>
                  <w:gridSpan w:val="2"/>
                  <w:noWrap/>
                  <w:vAlign w:val="center"/>
                  <w:hideMark/>
                </w:tcPr>
                <w:p w14:paraId="3935D899" w14:textId="77777777" w:rsidR="00676F89" w:rsidRPr="005F6A92" w:rsidRDefault="00676F89" w:rsidP="00217F89">
                  <w:pPr>
                    <w:jc w:val="center"/>
                    <w:rPr>
                      <w:sz w:val="20"/>
                    </w:rPr>
                  </w:pPr>
                </w:p>
              </w:tc>
              <w:tc>
                <w:tcPr>
                  <w:tcW w:w="1053" w:type="dxa"/>
                  <w:gridSpan w:val="3"/>
                  <w:noWrap/>
                  <w:vAlign w:val="center"/>
                  <w:hideMark/>
                </w:tcPr>
                <w:p w14:paraId="61C33155" w14:textId="77777777" w:rsidR="00676F89" w:rsidRPr="005F6A92" w:rsidRDefault="00676F89" w:rsidP="00217F89">
                  <w:pPr>
                    <w:jc w:val="center"/>
                    <w:rPr>
                      <w:sz w:val="20"/>
                    </w:rPr>
                  </w:pPr>
                </w:p>
              </w:tc>
              <w:tc>
                <w:tcPr>
                  <w:tcW w:w="944" w:type="dxa"/>
                  <w:gridSpan w:val="4"/>
                  <w:noWrap/>
                  <w:vAlign w:val="center"/>
                  <w:hideMark/>
                </w:tcPr>
                <w:p w14:paraId="18487C39" w14:textId="77777777" w:rsidR="00676F89" w:rsidRPr="005F6A92" w:rsidRDefault="00676F89" w:rsidP="00217F89">
                  <w:pPr>
                    <w:jc w:val="center"/>
                    <w:rPr>
                      <w:sz w:val="20"/>
                    </w:rPr>
                  </w:pPr>
                </w:p>
              </w:tc>
              <w:tc>
                <w:tcPr>
                  <w:tcW w:w="823" w:type="dxa"/>
                  <w:gridSpan w:val="3"/>
                  <w:noWrap/>
                  <w:vAlign w:val="center"/>
                  <w:hideMark/>
                </w:tcPr>
                <w:p w14:paraId="2FD2513A" w14:textId="77777777" w:rsidR="00676F89" w:rsidRPr="005F6A92" w:rsidRDefault="00676F89" w:rsidP="00217F89">
                  <w:pPr>
                    <w:jc w:val="center"/>
                    <w:rPr>
                      <w:sz w:val="20"/>
                    </w:rPr>
                  </w:pPr>
                </w:p>
              </w:tc>
              <w:tc>
                <w:tcPr>
                  <w:tcW w:w="500" w:type="dxa"/>
                  <w:gridSpan w:val="3"/>
                  <w:noWrap/>
                  <w:vAlign w:val="center"/>
                  <w:hideMark/>
                </w:tcPr>
                <w:p w14:paraId="3282F297" w14:textId="77777777" w:rsidR="00676F89" w:rsidRPr="005F6A92" w:rsidRDefault="00676F89" w:rsidP="00217F89">
                  <w:pPr>
                    <w:jc w:val="center"/>
                    <w:rPr>
                      <w:sz w:val="20"/>
                    </w:rPr>
                  </w:pPr>
                </w:p>
              </w:tc>
              <w:tc>
                <w:tcPr>
                  <w:tcW w:w="563" w:type="dxa"/>
                  <w:gridSpan w:val="3"/>
                  <w:noWrap/>
                  <w:vAlign w:val="center"/>
                  <w:hideMark/>
                </w:tcPr>
                <w:p w14:paraId="64A1607F" w14:textId="77777777" w:rsidR="00676F89" w:rsidRPr="005F6A92" w:rsidRDefault="00676F89" w:rsidP="00217F89">
                  <w:pPr>
                    <w:jc w:val="center"/>
                    <w:rPr>
                      <w:sz w:val="20"/>
                    </w:rPr>
                  </w:pPr>
                </w:p>
              </w:tc>
              <w:tc>
                <w:tcPr>
                  <w:tcW w:w="420" w:type="dxa"/>
                  <w:gridSpan w:val="3"/>
                  <w:noWrap/>
                  <w:vAlign w:val="center"/>
                  <w:hideMark/>
                </w:tcPr>
                <w:p w14:paraId="1DFFD995" w14:textId="77777777" w:rsidR="00676F89" w:rsidRPr="005F6A92" w:rsidRDefault="00676F89" w:rsidP="00217F89">
                  <w:pPr>
                    <w:jc w:val="center"/>
                    <w:rPr>
                      <w:sz w:val="20"/>
                    </w:rPr>
                  </w:pPr>
                </w:p>
              </w:tc>
              <w:tc>
                <w:tcPr>
                  <w:tcW w:w="571" w:type="dxa"/>
                  <w:noWrap/>
                  <w:vAlign w:val="center"/>
                  <w:hideMark/>
                </w:tcPr>
                <w:p w14:paraId="7B4ADCC0" w14:textId="77777777" w:rsidR="00676F89" w:rsidRPr="005F6A92" w:rsidRDefault="00676F89" w:rsidP="00217F89">
                  <w:pPr>
                    <w:jc w:val="center"/>
                    <w:rPr>
                      <w:sz w:val="20"/>
                    </w:rPr>
                  </w:pPr>
                </w:p>
              </w:tc>
              <w:tc>
                <w:tcPr>
                  <w:tcW w:w="430" w:type="dxa"/>
                  <w:noWrap/>
                  <w:vAlign w:val="center"/>
                  <w:hideMark/>
                </w:tcPr>
                <w:p w14:paraId="0203B7BA" w14:textId="77777777" w:rsidR="00676F89" w:rsidRPr="005F6A92" w:rsidRDefault="00676F89" w:rsidP="00217F89">
                  <w:pPr>
                    <w:jc w:val="center"/>
                    <w:rPr>
                      <w:sz w:val="20"/>
                    </w:rPr>
                  </w:pPr>
                </w:p>
              </w:tc>
            </w:tr>
            <w:tr w:rsidR="00676F89" w:rsidRPr="005F6A92" w14:paraId="782E3B68" w14:textId="77777777" w:rsidTr="00217F89">
              <w:trPr>
                <w:trHeight w:val="1828"/>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64309" w14:textId="77777777" w:rsidR="00676F89" w:rsidRPr="005F6A92" w:rsidRDefault="00676F89" w:rsidP="00217F89">
                  <w:pPr>
                    <w:jc w:val="center"/>
                    <w:rPr>
                      <w:color w:val="000000"/>
                      <w:sz w:val="22"/>
                      <w:szCs w:val="22"/>
                    </w:rPr>
                  </w:pPr>
                  <w:r w:rsidRPr="005F6A92">
                    <w:rPr>
                      <w:color w:val="000000"/>
                      <w:sz w:val="22"/>
                      <w:szCs w:val="22"/>
                    </w:rPr>
                    <w:t>Lp.</w:t>
                  </w:r>
                </w:p>
              </w:tc>
              <w:tc>
                <w:tcPr>
                  <w:tcW w:w="77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8BFB" w14:textId="77777777" w:rsidR="00676F89" w:rsidRPr="005F6A92" w:rsidRDefault="00676F89" w:rsidP="00217F89">
                  <w:pPr>
                    <w:jc w:val="center"/>
                    <w:rPr>
                      <w:color w:val="000000"/>
                      <w:sz w:val="22"/>
                      <w:szCs w:val="22"/>
                    </w:rPr>
                  </w:pPr>
                  <w:r w:rsidRPr="005F6A92">
                    <w:rPr>
                      <w:color w:val="000000"/>
                      <w:sz w:val="22"/>
                      <w:szCs w:val="22"/>
                    </w:rPr>
                    <w:t>Nazwa przedmiotu/grupy zajęć</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C45029C" w14:textId="77777777" w:rsidR="00676F89" w:rsidRPr="005F6A92" w:rsidRDefault="00676F89" w:rsidP="00217F89">
                  <w:pPr>
                    <w:jc w:val="center"/>
                    <w:rPr>
                      <w:color w:val="000000"/>
                      <w:sz w:val="22"/>
                      <w:szCs w:val="22"/>
                    </w:rPr>
                  </w:pPr>
                  <w:r w:rsidRPr="005F6A92">
                    <w:rPr>
                      <w:color w:val="000000"/>
                      <w:sz w:val="22"/>
                      <w:szCs w:val="22"/>
                    </w:rPr>
                    <w:t>Semestr</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E820020" w14:textId="77777777" w:rsidR="00676F89" w:rsidRPr="005F6A92" w:rsidRDefault="00676F89" w:rsidP="00217F89">
                  <w:pPr>
                    <w:jc w:val="center"/>
                    <w:rPr>
                      <w:color w:val="000000"/>
                      <w:sz w:val="22"/>
                      <w:szCs w:val="22"/>
                    </w:rPr>
                  </w:pPr>
                  <w:r w:rsidRPr="005F6A92">
                    <w:rPr>
                      <w:color w:val="000000"/>
                      <w:sz w:val="22"/>
                      <w:szCs w:val="22"/>
                    </w:rPr>
                    <w:t xml:space="preserve">Liczba </w:t>
                  </w:r>
                </w:p>
                <w:p w14:paraId="3C4BA337" w14:textId="77777777" w:rsidR="00676F89" w:rsidRPr="005F6A92" w:rsidRDefault="00676F89" w:rsidP="00217F89">
                  <w:pPr>
                    <w:jc w:val="center"/>
                    <w:rPr>
                      <w:color w:val="000000"/>
                      <w:sz w:val="22"/>
                      <w:szCs w:val="22"/>
                    </w:rPr>
                  </w:pPr>
                  <w:r w:rsidRPr="005F6A92">
                    <w:rPr>
                      <w:color w:val="000000"/>
                      <w:sz w:val="22"/>
                      <w:szCs w:val="22"/>
                    </w:rPr>
                    <w:t>punktów ECTS</w:t>
                  </w:r>
                </w:p>
              </w:tc>
              <w:tc>
                <w:tcPr>
                  <w:tcW w:w="7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C15BC8" w14:textId="77777777" w:rsidR="00676F89" w:rsidRPr="005F6A92" w:rsidRDefault="00676F89" w:rsidP="00217F89">
                  <w:pPr>
                    <w:jc w:val="center"/>
                    <w:rPr>
                      <w:color w:val="000000"/>
                      <w:sz w:val="22"/>
                      <w:szCs w:val="22"/>
                    </w:rPr>
                  </w:pPr>
                  <w:r w:rsidRPr="005F6A92">
                    <w:rPr>
                      <w:color w:val="000000"/>
                      <w:sz w:val="22"/>
                      <w:szCs w:val="22"/>
                    </w:rPr>
                    <w:t xml:space="preserve">Punkty ECTS </w:t>
                  </w:r>
                </w:p>
                <w:p w14:paraId="60EAE996" w14:textId="77777777" w:rsidR="00676F89" w:rsidRPr="005F6A92" w:rsidRDefault="00676F89" w:rsidP="00217F89">
                  <w:pPr>
                    <w:jc w:val="center"/>
                    <w:rPr>
                      <w:color w:val="000000"/>
                      <w:sz w:val="22"/>
                      <w:szCs w:val="22"/>
                    </w:rPr>
                  </w:pPr>
                  <w:r w:rsidRPr="005F6A92">
                    <w:rPr>
                      <w:color w:val="000000"/>
                      <w:sz w:val="22"/>
                      <w:szCs w:val="22"/>
                    </w:rPr>
                    <w:t>za zajęcia praktyczne</w:t>
                  </w:r>
                </w:p>
              </w:tc>
              <w:tc>
                <w:tcPr>
                  <w:tcW w:w="105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F1008D8" w14:textId="77777777" w:rsidR="00676F89" w:rsidRPr="005F6A92" w:rsidRDefault="00676F89" w:rsidP="00217F89">
                  <w:pPr>
                    <w:jc w:val="center"/>
                    <w:rPr>
                      <w:color w:val="000000"/>
                      <w:sz w:val="22"/>
                      <w:szCs w:val="22"/>
                    </w:rPr>
                  </w:pPr>
                  <w:r w:rsidRPr="005F6A92">
                    <w:rPr>
                      <w:color w:val="000000"/>
                      <w:sz w:val="22"/>
                      <w:szCs w:val="22"/>
                    </w:rPr>
                    <w:t>Forma zaliczenia</w:t>
                  </w:r>
                </w:p>
              </w:tc>
              <w:tc>
                <w:tcPr>
                  <w:tcW w:w="94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3008C9" w14:textId="77777777" w:rsidR="00676F89" w:rsidRPr="005F6A92" w:rsidRDefault="00676F89" w:rsidP="00217F89">
                  <w:pPr>
                    <w:jc w:val="center"/>
                    <w:rPr>
                      <w:color w:val="000000"/>
                      <w:sz w:val="22"/>
                      <w:szCs w:val="22"/>
                    </w:rPr>
                  </w:pPr>
                  <w:r w:rsidRPr="005F6A92">
                    <w:rPr>
                      <w:color w:val="000000"/>
                      <w:sz w:val="22"/>
                      <w:szCs w:val="22"/>
                    </w:rPr>
                    <w:t xml:space="preserve">Status przedmiotu: </w:t>
                  </w:r>
                </w:p>
                <w:p w14:paraId="6ECDB0FA" w14:textId="77777777" w:rsidR="00676F89" w:rsidRPr="005F6A92" w:rsidRDefault="00676F89" w:rsidP="00217F89">
                  <w:pPr>
                    <w:jc w:val="center"/>
                    <w:rPr>
                      <w:color w:val="000000"/>
                      <w:sz w:val="22"/>
                      <w:szCs w:val="22"/>
                    </w:rPr>
                  </w:pPr>
                  <w:r w:rsidRPr="005F6A92">
                    <w:rPr>
                      <w:color w:val="000000"/>
                      <w:sz w:val="22"/>
                      <w:szCs w:val="22"/>
                    </w:rPr>
                    <w:t>obligatoryjny lub fakultatywny</w:t>
                  </w:r>
                </w:p>
              </w:tc>
              <w:tc>
                <w:tcPr>
                  <w:tcW w:w="2306" w:type="dxa"/>
                  <w:gridSpan w:val="12"/>
                  <w:tcBorders>
                    <w:top w:val="single" w:sz="4" w:space="0" w:color="auto"/>
                    <w:left w:val="nil"/>
                    <w:bottom w:val="single" w:sz="4" w:space="0" w:color="auto"/>
                    <w:right w:val="single" w:sz="4" w:space="0" w:color="auto"/>
                  </w:tcBorders>
                  <w:shd w:val="clear" w:color="auto" w:fill="auto"/>
                  <w:vAlign w:val="center"/>
                  <w:hideMark/>
                </w:tcPr>
                <w:p w14:paraId="640B5C3B" w14:textId="77777777" w:rsidR="00676F89" w:rsidRPr="005F6A92" w:rsidRDefault="00676F89" w:rsidP="00217F89">
                  <w:pPr>
                    <w:jc w:val="center"/>
                    <w:rPr>
                      <w:color w:val="000000"/>
                      <w:sz w:val="22"/>
                      <w:szCs w:val="22"/>
                    </w:rPr>
                  </w:pPr>
                  <w:r w:rsidRPr="005F6A92">
                    <w:rPr>
                      <w:color w:val="000000"/>
                      <w:sz w:val="22"/>
                      <w:szCs w:val="22"/>
                    </w:rPr>
                    <w:t>Liczba godzin realizowanych z bezpośrednim udziałem nauczyciela akademickiego lub innej osoby prowadzącej zajęcia</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2DE358D" w14:textId="77777777" w:rsidR="00676F89" w:rsidRPr="005F6A92" w:rsidRDefault="00676F89" w:rsidP="00217F89">
                  <w:pPr>
                    <w:jc w:val="center"/>
                    <w:rPr>
                      <w:color w:val="000000"/>
                      <w:sz w:val="22"/>
                      <w:szCs w:val="22"/>
                    </w:rPr>
                  </w:pPr>
                  <w:r w:rsidRPr="005F6A92">
                    <w:rPr>
                      <w:color w:val="000000"/>
                      <w:sz w:val="22"/>
                      <w:szCs w:val="22"/>
                    </w:rPr>
                    <w:t>Praktyka</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1B92E33" w14:textId="77777777" w:rsidR="00676F89" w:rsidRPr="005F6A92" w:rsidRDefault="00676F89" w:rsidP="00217F89">
                  <w:pPr>
                    <w:jc w:val="center"/>
                    <w:rPr>
                      <w:color w:val="000000"/>
                      <w:sz w:val="22"/>
                      <w:szCs w:val="22"/>
                    </w:rPr>
                  </w:pPr>
                  <w:r w:rsidRPr="005F6A92">
                    <w:rPr>
                      <w:color w:val="000000"/>
                      <w:sz w:val="22"/>
                      <w:szCs w:val="22"/>
                    </w:rPr>
                    <w:t>Praca dyplomowa</w:t>
                  </w:r>
                </w:p>
              </w:tc>
            </w:tr>
            <w:tr w:rsidR="00676F89" w:rsidRPr="005F6A92" w14:paraId="30DC7E98" w14:textId="77777777" w:rsidTr="00217F89">
              <w:trPr>
                <w:trHeight w:val="124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9FFAA"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C1F267"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D2480"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DF620"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8093C" w14:textId="77777777" w:rsidR="00676F89" w:rsidRPr="005F6A92" w:rsidRDefault="00676F89" w:rsidP="00217F89">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713F2" w14:textId="77777777" w:rsidR="00676F89" w:rsidRPr="005F6A92" w:rsidRDefault="00676F89" w:rsidP="00217F89">
                  <w:pPr>
                    <w:rPr>
                      <w:color w:val="000000"/>
                      <w:sz w:val="20"/>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A4F9E3" w14:textId="77777777" w:rsidR="00676F89" w:rsidRPr="005F6A92" w:rsidRDefault="00676F89" w:rsidP="00217F89">
                  <w:pPr>
                    <w:rPr>
                      <w:color w:val="000000"/>
                      <w:sz w:val="20"/>
                    </w:rPr>
                  </w:pPr>
                </w:p>
              </w:tc>
              <w:tc>
                <w:tcPr>
                  <w:tcW w:w="823" w:type="dxa"/>
                  <w:gridSpan w:val="3"/>
                  <w:tcBorders>
                    <w:top w:val="nil"/>
                    <w:left w:val="nil"/>
                    <w:bottom w:val="single" w:sz="4" w:space="0" w:color="auto"/>
                    <w:right w:val="single" w:sz="4" w:space="0" w:color="auto"/>
                  </w:tcBorders>
                  <w:shd w:val="clear" w:color="auto" w:fill="auto"/>
                  <w:textDirection w:val="btLr"/>
                  <w:vAlign w:val="center"/>
                  <w:hideMark/>
                </w:tcPr>
                <w:p w14:paraId="0813648B" w14:textId="77777777" w:rsidR="00676F89" w:rsidRPr="005F6A92" w:rsidRDefault="00676F89" w:rsidP="00217F89">
                  <w:pPr>
                    <w:jc w:val="center"/>
                    <w:rPr>
                      <w:color w:val="000000"/>
                      <w:sz w:val="20"/>
                    </w:rPr>
                  </w:pPr>
                  <w:r w:rsidRPr="005F6A92">
                    <w:rPr>
                      <w:color w:val="000000"/>
                      <w:sz w:val="20"/>
                    </w:rPr>
                    <w:t>ogółem zajęcia dydaktyczne</w:t>
                  </w:r>
                </w:p>
              </w:tc>
              <w:tc>
                <w:tcPr>
                  <w:tcW w:w="500" w:type="dxa"/>
                  <w:gridSpan w:val="3"/>
                  <w:tcBorders>
                    <w:top w:val="nil"/>
                    <w:left w:val="nil"/>
                    <w:bottom w:val="single" w:sz="4" w:space="0" w:color="auto"/>
                    <w:right w:val="single" w:sz="4" w:space="0" w:color="auto"/>
                  </w:tcBorders>
                  <w:shd w:val="clear" w:color="auto" w:fill="auto"/>
                  <w:noWrap/>
                  <w:textDirection w:val="btLr"/>
                  <w:vAlign w:val="center"/>
                  <w:hideMark/>
                </w:tcPr>
                <w:p w14:paraId="6B04CB43" w14:textId="77777777" w:rsidR="00676F89" w:rsidRPr="005F6A92" w:rsidRDefault="00676F89" w:rsidP="00217F89">
                  <w:pPr>
                    <w:jc w:val="center"/>
                    <w:rPr>
                      <w:color w:val="000000"/>
                      <w:sz w:val="20"/>
                    </w:rPr>
                  </w:pPr>
                  <w:r w:rsidRPr="005F6A92">
                    <w:rPr>
                      <w:color w:val="000000"/>
                      <w:sz w:val="20"/>
                    </w:rPr>
                    <w:t>wykład</w:t>
                  </w:r>
                </w:p>
              </w:tc>
              <w:tc>
                <w:tcPr>
                  <w:tcW w:w="563" w:type="dxa"/>
                  <w:gridSpan w:val="3"/>
                  <w:tcBorders>
                    <w:top w:val="nil"/>
                    <w:left w:val="nil"/>
                    <w:bottom w:val="single" w:sz="4" w:space="0" w:color="auto"/>
                    <w:right w:val="single" w:sz="4" w:space="0" w:color="auto"/>
                  </w:tcBorders>
                  <w:shd w:val="clear" w:color="auto" w:fill="auto"/>
                  <w:noWrap/>
                  <w:textDirection w:val="btLr"/>
                  <w:vAlign w:val="center"/>
                  <w:hideMark/>
                </w:tcPr>
                <w:p w14:paraId="31F6ADF8" w14:textId="77777777" w:rsidR="00676F89" w:rsidRPr="005F6A92" w:rsidRDefault="00676F89" w:rsidP="00217F89">
                  <w:pPr>
                    <w:jc w:val="center"/>
                    <w:rPr>
                      <w:color w:val="000000"/>
                      <w:sz w:val="20"/>
                    </w:rPr>
                  </w:pPr>
                  <w:r w:rsidRPr="005F6A92">
                    <w:rPr>
                      <w:color w:val="000000"/>
                      <w:sz w:val="20"/>
                    </w:rPr>
                    <w:t>ćwiczenia</w:t>
                  </w:r>
                </w:p>
              </w:tc>
              <w:tc>
                <w:tcPr>
                  <w:tcW w:w="420" w:type="dxa"/>
                  <w:gridSpan w:val="3"/>
                  <w:tcBorders>
                    <w:top w:val="nil"/>
                    <w:left w:val="nil"/>
                    <w:bottom w:val="single" w:sz="4" w:space="0" w:color="auto"/>
                    <w:right w:val="single" w:sz="4" w:space="0" w:color="auto"/>
                  </w:tcBorders>
                  <w:shd w:val="clear" w:color="auto" w:fill="auto"/>
                  <w:noWrap/>
                  <w:textDirection w:val="btLr"/>
                  <w:vAlign w:val="center"/>
                  <w:hideMark/>
                </w:tcPr>
                <w:p w14:paraId="5F7CDAD5" w14:textId="77777777" w:rsidR="00676F89" w:rsidRPr="005F6A92" w:rsidRDefault="00676F89" w:rsidP="00217F89">
                  <w:pPr>
                    <w:jc w:val="center"/>
                    <w:rPr>
                      <w:color w:val="000000"/>
                      <w:sz w:val="20"/>
                    </w:rPr>
                  </w:pPr>
                  <w:r w:rsidRPr="005F6A92">
                    <w:rPr>
                      <w:color w:val="000000"/>
                      <w:sz w:val="20"/>
                    </w:rPr>
                    <w:t>inne</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4121E" w14:textId="77777777" w:rsidR="00676F89" w:rsidRPr="005F6A92" w:rsidRDefault="00676F89" w:rsidP="00217F89">
                  <w:pPr>
                    <w:rPr>
                      <w:color w:val="000000"/>
                      <w:sz w:val="20"/>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7E296" w14:textId="77777777" w:rsidR="00676F89" w:rsidRPr="005F6A92" w:rsidRDefault="00676F89" w:rsidP="00217F89">
                  <w:pPr>
                    <w:rPr>
                      <w:color w:val="000000"/>
                      <w:sz w:val="20"/>
                    </w:rPr>
                  </w:pPr>
                </w:p>
              </w:tc>
            </w:tr>
            <w:tr w:rsidR="00676F89" w:rsidRPr="005F6A92" w14:paraId="6476B0E2"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487D" w14:textId="77777777" w:rsidR="00676F89" w:rsidRPr="005F6A92" w:rsidRDefault="00676F89" w:rsidP="00217F89">
                  <w:pPr>
                    <w:rPr>
                      <w:b/>
                      <w:bCs/>
                      <w:color w:val="000000"/>
                      <w:sz w:val="22"/>
                      <w:szCs w:val="22"/>
                    </w:rPr>
                  </w:pPr>
                  <w:r w:rsidRPr="005F6A92">
                    <w:rPr>
                      <w:b/>
                      <w:bCs/>
                      <w:color w:val="000000"/>
                      <w:sz w:val="22"/>
                      <w:szCs w:val="22"/>
                    </w:rPr>
                    <w:t>Grupa treści</w:t>
                  </w:r>
                </w:p>
              </w:tc>
            </w:tr>
            <w:tr w:rsidR="00676F89" w:rsidRPr="005F6A92" w14:paraId="4025242A"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CC743" w14:textId="77777777" w:rsidR="00676F89" w:rsidRPr="005F6A92" w:rsidRDefault="00676F89" w:rsidP="00217F89">
                  <w:pPr>
                    <w:rPr>
                      <w:b/>
                      <w:bCs/>
                      <w:color w:val="000000"/>
                      <w:sz w:val="22"/>
                      <w:szCs w:val="22"/>
                    </w:rPr>
                  </w:pPr>
                  <w:r w:rsidRPr="005F6A92">
                    <w:rPr>
                      <w:b/>
                      <w:bCs/>
                      <w:color w:val="000000"/>
                      <w:sz w:val="22"/>
                      <w:szCs w:val="22"/>
                    </w:rPr>
                    <w:t>I - WYMAGANIA OGÓLNE</w:t>
                  </w:r>
                </w:p>
              </w:tc>
            </w:tr>
            <w:tr w:rsidR="00676F89" w:rsidRPr="005F6A92" w14:paraId="1809C36A"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6BE93C64"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6DBEC010" w14:textId="77777777" w:rsidR="00676F89" w:rsidRPr="005F6A92" w:rsidRDefault="00676F89" w:rsidP="00217F89">
                  <w:pPr>
                    <w:rPr>
                      <w:color w:val="000000"/>
                      <w:sz w:val="20"/>
                    </w:rPr>
                  </w:pPr>
                  <w:r w:rsidRPr="005F6A92">
                    <w:rPr>
                      <w:sz w:val="20"/>
                    </w:rPr>
                    <w:t>Język obcy 3</w:t>
                  </w:r>
                </w:p>
              </w:tc>
              <w:tc>
                <w:tcPr>
                  <w:tcW w:w="430" w:type="dxa"/>
                  <w:tcBorders>
                    <w:top w:val="nil"/>
                    <w:left w:val="nil"/>
                    <w:bottom w:val="single" w:sz="4" w:space="0" w:color="auto"/>
                    <w:right w:val="single" w:sz="4" w:space="0" w:color="auto"/>
                  </w:tcBorders>
                  <w:shd w:val="clear" w:color="auto" w:fill="auto"/>
                  <w:noWrap/>
                  <w:vAlign w:val="bottom"/>
                  <w:hideMark/>
                </w:tcPr>
                <w:p w14:paraId="49DB09D7" w14:textId="77777777" w:rsidR="00676F89" w:rsidRPr="005F6A92" w:rsidRDefault="00676F89" w:rsidP="00217F89">
                  <w:pPr>
                    <w:jc w:val="center"/>
                    <w:rPr>
                      <w:color w:val="000000"/>
                      <w:sz w:val="20"/>
                    </w:rPr>
                  </w:pPr>
                  <w:r w:rsidRPr="005F6A92">
                    <w:rPr>
                      <w:sz w:val="20"/>
                    </w:rPr>
                    <w:t>III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731569D3" w14:textId="77777777" w:rsidR="00676F89" w:rsidRPr="005F6A92" w:rsidRDefault="00676F89" w:rsidP="00217F89">
                  <w:pPr>
                    <w:jc w:val="center"/>
                    <w:rPr>
                      <w:color w:val="000000"/>
                      <w:sz w:val="20"/>
                    </w:rPr>
                  </w:pPr>
                  <w:r w:rsidRPr="005F6A92">
                    <w:rPr>
                      <w:sz w:val="20"/>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B300"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18A4B77B" w14:textId="77777777" w:rsidR="00676F89" w:rsidRPr="00763BC9" w:rsidRDefault="00676F89" w:rsidP="00217F89">
                  <w:pPr>
                    <w:jc w:val="center"/>
                    <w:rPr>
                      <w:sz w:val="20"/>
                    </w:rPr>
                  </w:pPr>
                  <w:proofErr w:type="spellStart"/>
                  <w:r w:rsidRPr="00763BC9">
                    <w:rPr>
                      <w:sz w:val="20"/>
                    </w:rPr>
                    <w:t>zal</w:t>
                  </w:r>
                  <w:proofErr w:type="spellEnd"/>
                  <w:r w:rsidRPr="00763BC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021FB12B" w14:textId="77777777" w:rsidR="00676F89" w:rsidRPr="005F6A92" w:rsidRDefault="00676F89" w:rsidP="00217F89">
                  <w:pPr>
                    <w:jc w:val="center"/>
                    <w:rPr>
                      <w:color w:val="000000"/>
                      <w:sz w:val="20"/>
                    </w:rPr>
                  </w:pPr>
                  <w:r w:rsidRPr="005F6A92">
                    <w:rPr>
                      <w:color w:val="000000"/>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14DC7D0A"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69B5A7DF" w14:textId="77777777" w:rsidR="00676F89" w:rsidRPr="005F6A92" w:rsidRDefault="00676F89" w:rsidP="00217F89">
                  <w:pPr>
                    <w:jc w:val="center"/>
                    <w:rPr>
                      <w:color w:val="000000"/>
                      <w:sz w:val="20"/>
                    </w:rPr>
                  </w:pPr>
                  <w:r w:rsidRPr="005F6A92">
                    <w:rPr>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F6128A" w14:textId="77777777" w:rsidR="00676F89" w:rsidRPr="005F6A92" w:rsidRDefault="00676F89" w:rsidP="00217F89">
                  <w:pPr>
                    <w:jc w:val="center"/>
                    <w:rPr>
                      <w:color w:val="000000"/>
                      <w:sz w:val="20"/>
                    </w:rPr>
                  </w:pPr>
                  <w:r w:rsidRPr="005F6A92">
                    <w:rPr>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3233FE" w14:textId="77777777" w:rsidR="00676F89" w:rsidRPr="005F6A92" w:rsidRDefault="00676F89" w:rsidP="00217F89">
                  <w:pPr>
                    <w:jc w:val="center"/>
                    <w:rPr>
                      <w:color w:val="000000"/>
                      <w:sz w:val="20"/>
                    </w:rPr>
                  </w:pPr>
                  <w:r w:rsidRPr="005F6A92">
                    <w:rPr>
                      <w:sz w:val="20"/>
                    </w:rPr>
                    <w:t>1</w:t>
                  </w:r>
                </w:p>
              </w:tc>
              <w:tc>
                <w:tcPr>
                  <w:tcW w:w="571" w:type="dxa"/>
                  <w:tcBorders>
                    <w:top w:val="nil"/>
                    <w:left w:val="nil"/>
                    <w:bottom w:val="single" w:sz="4" w:space="0" w:color="auto"/>
                    <w:right w:val="single" w:sz="4" w:space="0" w:color="auto"/>
                  </w:tcBorders>
                  <w:shd w:val="clear" w:color="auto" w:fill="auto"/>
                  <w:noWrap/>
                  <w:vAlign w:val="center"/>
                </w:tcPr>
                <w:p w14:paraId="0801547E"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613289C" w14:textId="77777777" w:rsidR="00676F89" w:rsidRPr="005F6A92" w:rsidRDefault="00676F89" w:rsidP="00217F89">
                  <w:pPr>
                    <w:jc w:val="center"/>
                    <w:rPr>
                      <w:color w:val="000000"/>
                      <w:sz w:val="20"/>
                    </w:rPr>
                  </w:pPr>
                  <w:r w:rsidRPr="005F6A92">
                    <w:rPr>
                      <w:color w:val="000000"/>
                      <w:sz w:val="20"/>
                    </w:rPr>
                    <w:t>0</w:t>
                  </w:r>
                </w:p>
              </w:tc>
            </w:tr>
            <w:tr w:rsidR="00676F89" w:rsidRPr="005F6A92" w14:paraId="7694E160"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6BB6"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4422F36B"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E12298"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E913"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5F29"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29D978E5"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16FFAA3B"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69326662"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4D8EAC58"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shd w:val="clear" w:color="auto" w:fill="auto"/>
                  <w:noWrap/>
                  <w:vAlign w:val="center"/>
                </w:tcPr>
                <w:p w14:paraId="757697A3"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1A44917" w14:textId="77777777" w:rsidR="00676F89" w:rsidRPr="005F6A92" w:rsidRDefault="00676F89" w:rsidP="00217F89">
                  <w:pPr>
                    <w:jc w:val="center"/>
                    <w:rPr>
                      <w:color w:val="000000"/>
                      <w:sz w:val="20"/>
                    </w:rPr>
                  </w:pPr>
                  <w:r w:rsidRPr="005F6A92">
                    <w:rPr>
                      <w:color w:val="000000"/>
                      <w:sz w:val="20"/>
                    </w:rPr>
                    <w:t>0</w:t>
                  </w:r>
                </w:p>
              </w:tc>
            </w:tr>
            <w:tr w:rsidR="00676F89" w:rsidRPr="005F6A92" w14:paraId="262EF013"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720E7"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68D60FAA"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3CD1D"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0C201"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6C90"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14C61A"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009B99"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5E39B6"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D8E225"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shd w:val="clear" w:color="auto" w:fill="auto"/>
                  <w:noWrap/>
                  <w:vAlign w:val="center"/>
                </w:tcPr>
                <w:p w14:paraId="426875E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C806EFF" w14:textId="77777777" w:rsidR="00676F89" w:rsidRPr="005F6A92" w:rsidRDefault="00676F89" w:rsidP="00217F89">
                  <w:pPr>
                    <w:jc w:val="center"/>
                    <w:rPr>
                      <w:color w:val="000000"/>
                      <w:sz w:val="20"/>
                    </w:rPr>
                  </w:pPr>
                  <w:r w:rsidRPr="005F6A92">
                    <w:rPr>
                      <w:color w:val="000000"/>
                      <w:sz w:val="20"/>
                    </w:rPr>
                    <w:t>0</w:t>
                  </w:r>
                </w:p>
              </w:tc>
            </w:tr>
            <w:tr w:rsidR="00676F89" w:rsidRPr="005F6A92" w14:paraId="693BF3BF"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CCEA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nil"/>
                    <w:left w:val="nil"/>
                    <w:bottom w:val="single" w:sz="4" w:space="0" w:color="auto"/>
                    <w:right w:val="single" w:sz="4" w:space="0" w:color="auto"/>
                  </w:tcBorders>
                  <w:shd w:val="clear" w:color="auto" w:fill="auto"/>
                  <w:noWrap/>
                  <w:vAlign w:val="center"/>
                </w:tcPr>
                <w:p w14:paraId="7351075A"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93FF82"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E2C8"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1A93"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B2666C"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10222A"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FB7270"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61E99C"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shd w:val="clear" w:color="auto" w:fill="auto"/>
                  <w:noWrap/>
                  <w:vAlign w:val="center"/>
                </w:tcPr>
                <w:p w14:paraId="104BE4FC"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A9C4CD2" w14:textId="77777777" w:rsidR="00676F89" w:rsidRPr="005F6A92" w:rsidRDefault="00676F89" w:rsidP="00217F89">
                  <w:pPr>
                    <w:jc w:val="center"/>
                    <w:rPr>
                      <w:color w:val="000000"/>
                      <w:sz w:val="20"/>
                    </w:rPr>
                  </w:pPr>
                  <w:r w:rsidRPr="005F6A92">
                    <w:rPr>
                      <w:color w:val="000000"/>
                      <w:sz w:val="20"/>
                    </w:rPr>
                    <w:t>0</w:t>
                  </w:r>
                </w:p>
              </w:tc>
            </w:tr>
            <w:tr w:rsidR="00676F89" w:rsidRPr="005F6A92" w14:paraId="52F0E795"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CFF6" w14:textId="77777777" w:rsidR="00676F89" w:rsidRPr="005F6A92" w:rsidRDefault="00676F89" w:rsidP="00217F89">
                  <w:pPr>
                    <w:rPr>
                      <w:b/>
                      <w:bCs/>
                      <w:color w:val="000000"/>
                      <w:sz w:val="22"/>
                      <w:szCs w:val="22"/>
                    </w:rPr>
                  </w:pPr>
                  <w:r w:rsidRPr="005F6A92">
                    <w:rPr>
                      <w:b/>
                      <w:bCs/>
                      <w:color w:val="000000"/>
                      <w:sz w:val="22"/>
                      <w:szCs w:val="22"/>
                    </w:rPr>
                    <w:t>II - PODSTAWOWYCH</w:t>
                  </w:r>
                </w:p>
              </w:tc>
            </w:tr>
            <w:tr w:rsidR="00676F89" w:rsidRPr="005F6A92" w14:paraId="4D7E087C"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EF12973"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04D01751" w14:textId="77777777" w:rsidR="00676F89" w:rsidRPr="005F6A92" w:rsidRDefault="00676F89" w:rsidP="00217F89">
                  <w:pPr>
                    <w:rPr>
                      <w:color w:val="000000"/>
                      <w:sz w:val="20"/>
                    </w:rPr>
                  </w:pPr>
                  <w:r w:rsidRPr="005F6A92">
                    <w:rPr>
                      <w:sz w:val="20"/>
                    </w:rPr>
                    <w:t>Historia myśli socjologicznej i myśli społecznej 2</w:t>
                  </w:r>
                </w:p>
              </w:tc>
              <w:tc>
                <w:tcPr>
                  <w:tcW w:w="430" w:type="dxa"/>
                  <w:tcBorders>
                    <w:top w:val="nil"/>
                    <w:left w:val="nil"/>
                    <w:bottom w:val="single" w:sz="4" w:space="0" w:color="auto"/>
                    <w:right w:val="single" w:sz="4" w:space="0" w:color="auto"/>
                  </w:tcBorders>
                  <w:shd w:val="clear" w:color="auto" w:fill="auto"/>
                  <w:noWrap/>
                  <w:vAlign w:val="bottom"/>
                  <w:hideMark/>
                </w:tcPr>
                <w:p w14:paraId="3E1B3FB0" w14:textId="77777777" w:rsidR="00676F89" w:rsidRPr="005F6A92" w:rsidRDefault="00676F89" w:rsidP="00217F89">
                  <w:pPr>
                    <w:jc w:val="center"/>
                    <w:rPr>
                      <w:color w:val="000000"/>
                      <w:sz w:val="20"/>
                    </w:rPr>
                  </w:pPr>
                  <w:r w:rsidRPr="005F6A92">
                    <w:rPr>
                      <w:sz w:val="20"/>
                    </w:rPr>
                    <w:t>III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66724CB"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2DFB6221" w14:textId="77777777" w:rsidR="00676F89" w:rsidRPr="005F6A92" w:rsidRDefault="00676F89" w:rsidP="00217F89">
                  <w:pPr>
                    <w:jc w:val="center"/>
                    <w:rPr>
                      <w:color w:val="000000"/>
                      <w:sz w:val="20"/>
                    </w:rPr>
                  </w:pPr>
                  <w:r w:rsidRPr="005F6A92">
                    <w:rPr>
                      <w:color w:val="000000"/>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1FF0526C" w14:textId="77777777" w:rsidR="00676F89" w:rsidRPr="00763BC9" w:rsidRDefault="00676F89" w:rsidP="00217F89">
                  <w:pPr>
                    <w:jc w:val="center"/>
                    <w:rPr>
                      <w:color w:val="000000"/>
                      <w:sz w:val="20"/>
                    </w:rPr>
                  </w:pPr>
                  <w:r w:rsidRPr="00763BC9">
                    <w:rPr>
                      <w:color w:val="000000"/>
                      <w:sz w:val="20"/>
                    </w:rPr>
                    <w:t>egz.</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6196C92E"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70B0E2A4"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4CF3B439"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3C55D848"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4457195F"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5C753BD5"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88550EB" w14:textId="77777777" w:rsidR="00676F89" w:rsidRPr="005F6A92" w:rsidRDefault="00676F89" w:rsidP="00217F89">
                  <w:pPr>
                    <w:jc w:val="center"/>
                    <w:rPr>
                      <w:color w:val="000000"/>
                      <w:sz w:val="20"/>
                    </w:rPr>
                  </w:pPr>
                  <w:r w:rsidRPr="005F6A92">
                    <w:rPr>
                      <w:color w:val="000000"/>
                      <w:sz w:val="20"/>
                    </w:rPr>
                    <w:t>0</w:t>
                  </w:r>
                </w:p>
              </w:tc>
            </w:tr>
            <w:tr w:rsidR="00676F89" w:rsidRPr="005F6A92" w14:paraId="4DA5C884"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71850F7" w14:textId="77777777" w:rsidR="00676F89" w:rsidRPr="005F6A92" w:rsidRDefault="00676F89" w:rsidP="00217F89">
                  <w:pPr>
                    <w:jc w:val="center"/>
                    <w:rPr>
                      <w:color w:val="000000"/>
                      <w:sz w:val="20"/>
                    </w:rPr>
                  </w:pPr>
                  <w:r w:rsidRPr="005F6A92">
                    <w:rPr>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7AE6FE5A" w14:textId="77777777" w:rsidR="00676F89" w:rsidRPr="005F6A92" w:rsidRDefault="00676F89" w:rsidP="00217F89">
                  <w:pPr>
                    <w:rPr>
                      <w:color w:val="000000"/>
                      <w:sz w:val="20"/>
                    </w:rPr>
                  </w:pPr>
                  <w:r w:rsidRPr="005F6A92">
                    <w:rPr>
                      <w:sz w:val="20"/>
                    </w:rPr>
                    <w:t>Systemy, struktury i procesy społeczne 1</w:t>
                  </w:r>
                </w:p>
              </w:tc>
              <w:tc>
                <w:tcPr>
                  <w:tcW w:w="430" w:type="dxa"/>
                  <w:tcBorders>
                    <w:top w:val="nil"/>
                    <w:left w:val="nil"/>
                    <w:bottom w:val="single" w:sz="4" w:space="0" w:color="auto"/>
                    <w:right w:val="single" w:sz="4" w:space="0" w:color="auto"/>
                  </w:tcBorders>
                  <w:shd w:val="clear" w:color="auto" w:fill="auto"/>
                  <w:noWrap/>
                  <w:vAlign w:val="bottom"/>
                  <w:hideMark/>
                </w:tcPr>
                <w:p w14:paraId="0AB8AED2" w14:textId="77777777" w:rsidR="00676F89" w:rsidRPr="005F6A92" w:rsidRDefault="00676F89" w:rsidP="00217F89">
                  <w:pPr>
                    <w:jc w:val="center"/>
                    <w:rPr>
                      <w:color w:val="000000"/>
                      <w:sz w:val="20"/>
                    </w:rPr>
                  </w:pPr>
                  <w:r w:rsidRPr="005F6A92">
                    <w:rPr>
                      <w:sz w:val="20"/>
                    </w:rPr>
                    <w:t>III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A1765F5" w14:textId="77777777" w:rsidR="00676F89" w:rsidRPr="005F6A92" w:rsidRDefault="00676F89" w:rsidP="00217F89">
                  <w:pPr>
                    <w:jc w:val="center"/>
                    <w:rPr>
                      <w:color w:val="000000"/>
                      <w:sz w:val="20"/>
                    </w:rPr>
                  </w:pPr>
                  <w:r w:rsidRPr="005F6A92">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1EAF66A3" w14:textId="77777777" w:rsidR="00676F89" w:rsidRPr="005F6A92" w:rsidRDefault="00676F89" w:rsidP="00217F89">
                  <w:pPr>
                    <w:jc w:val="center"/>
                    <w:rPr>
                      <w:color w:val="000000"/>
                      <w:sz w:val="20"/>
                    </w:rPr>
                  </w:pPr>
                  <w:r w:rsidRPr="005F6A92">
                    <w:rPr>
                      <w:color w:val="000000"/>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4A012DA4" w14:textId="77777777" w:rsidR="00676F89" w:rsidRPr="00763BC9" w:rsidRDefault="00676F89" w:rsidP="00217F89">
                  <w:pPr>
                    <w:jc w:val="center"/>
                    <w:rPr>
                      <w:color w:val="000000"/>
                      <w:sz w:val="20"/>
                    </w:rPr>
                  </w:pPr>
                  <w:proofErr w:type="spellStart"/>
                  <w:r w:rsidRPr="00763BC9">
                    <w:rPr>
                      <w:sz w:val="20"/>
                    </w:rPr>
                    <w:t>zal</w:t>
                  </w:r>
                  <w:proofErr w:type="spellEnd"/>
                  <w:r w:rsidRPr="00763BC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2A40CFC9"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13701861"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4E640A38"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6EE8DD09"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7674822D"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6EB2E55E"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0162C13" w14:textId="77777777" w:rsidR="00676F89" w:rsidRPr="005F6A92" w:rsidRDefault="00676F89" w:rsidP="00217F89">
                  <w:pPr>
                    <w:jc w:val="center"/>
                    <w:rPr>
                      <w:color w:val="000000"/>
                      <w:sz w:val="20"/>
                    </w:rPr>
                  </w:pPr>
                  <w:r w:rsidRPr="005F6A92">
                    <w:rPr>
                      <w:color w:val="000000"/>
                      <w:sz w:val="20"/>
                    </w:rPr>
                    <w:t>0</w:t>
                  </w:r>
                </w:p>
              </w:tc>
            </w:tr>
            <w:tr w:rsidR="00676F89" w:rsidRPr="005F6A92" w14:paraId="03C5752E"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5434"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634D5071" w14:textId="77777777" w:rsidR="00676F89" w:rsidRPr="005F6A92" w:rsidRDefault="00676F89" w:rsidP="00217F89">
                  <w:pPr>
                    <w:jc w:val="center"/>
                    <w:rPr>
                      <w:color w:val="000000"/>
                      <w:sz w:val="20"/>
                    </w:rPr>
                  </w:pPr>
                  <w:r w:rsidRPr="005F6A92">
                    <w:rPr>
                      <w:color w:val="000000"/>
                      <w:sz w:val="20"/>
                    </w:rPr>
                    <w:t>8</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13DB24" w14:textId="77777777" w:rsidR="00676F89" w:rsidRPr="005F6A92" w:rsidRDefault="00676F89" w:rsidP="00217F89">
                  <w:pPr>
                    <w:jc w:val="center"/>
                    <w:rPr>
                      <w:color w:val="000000"/>
                      <w:sz w:val="20"/>
                    </w:rPr>
                  </w:pPr>
                  <w:r w:rsidRPr="005F6A92">
                    <w:rPr>
                      <w:color w:val="000000"/>
                      <w:sz w:val="20"/>
                    </w:rPr>
                    <w:t>2,4</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AB09F"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6949C"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76DFFE22" w14:textId="77777777" w:rsidR="00676F89" w:rsidRPr="005F6A92" w:rsidRDefault="00676F89" w:rsidP="00217F89">
                  <w:pPr>
                    <w:jc w:val="center"/>
                    <w:rPr>
                      <w:color w:val="000000"/>
                      <w:sz w:val="20"/>
                    </w:rPr>
                  </w:pPr>
                  <w:r w:rsidRPr="005F6A92">
                    <w:rPr>
                      <w:color w:val="000000"/>
                      <w:sz w:val="20"/>
                    </w:rPr>
                    <w:t>90</w:t>
                  </w:r>
                </w:p>
              </w:tc>
              <w:tc>
                <w:tcPr>
                  <w:tcW w:w="500" w:type="dxa"/>
                  <w:gridSpan w:val="3"/>
                  <w:tcBorders>
                    <w:top w:val="nil"/>
                    <w:left w:val="nil"/>
                    <w:bottom w:val="single" w:sz="4" w:space="0" w:color="auto"/>
                    <w:right w:val="single" w:sz="4" w:space="0" w:color="auto"/>
                  </w:tcBorders>
                  <w:shd w:val="clear" w:color="auto" w:fill="auto"/>
                  <w:noWrap/>
                  <w:vAlign w:val="center"/>
                </w:tcPr>
                <w:p w14:paraId="0A2559E9"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55F7075A" w14:textId="77777777" w:rsidR="00676F89" w:rsidRPr="005F6A92" w:rsidRDefault="00676F89" w:rsidP="00217F89">
                  <w:pPr>
                    <w:jc w:val="center"/>
                    <w:rPr>
                      <w:color w:val="000000"/>
                      <w:sz w:val="20"/>
                    </w:rPr>
                  </w:pPr>
                  <w:r w:rsidRPr="005F6A92">
                    <w:rPr>
                      <w:color w:val="000000"/>
                      <w:sz w:val="20"/>
                    </w:rPr>
                    <w:t>60</w:t>
                  </w:r>
                </w:p>
              </w:tc>
              <w:tc>
                <w:tcPr>
                  <w:tcW w:w="420" w:type="dxa"/>
                  <w:gridSpan w:val="3"/>
                  <w:tcBorders>
                    <w:top w:val="nil"/>
                    <w:left w:val="nil"/>
                    <w:bottom w:val="single" w:sz="4" w:space="0" w:color="auto"/>
                    <w:right w:val="single" w:sz="4" w:space="0" w:color="auto"/>
                  </w:tcBorders>
                  <w:shd w:val="clear" w:color="auto" w:fill="auto"/>
                  <w:noWrap/>
                  <w:vAlign w:val="center"/>
                </w:tcPr>
                <w:p w14:paraId="00E1DB05" w14:textId="77777777" w:rsidR="00676F89" w:rsidRPr="005F6A92" w:rsidRDefault="00676F89" w:rsidP="00217F89">
                  <w:pPr>
                    <w:jc w:val="center"/>
                    <w:rPr>
                      <w:color w:val="000000"/>
                      <w:sz w:val="20"/>
                    </w:rPr>
                  </w:pPr>
                  <w:r w:rsidRPr="005F6A92">
                    <w:rPr>
                      <w:color w:val="000000"/>
                      <w:sz w:val="20"/>
                    </w:rPr>
                    <w:t>6</w:t>
                  </w:r>
                </w:p>
              </w:tc>
              <w:tc>
                <w:tcPr>
                  <w:tcW w:w="571" w:type="dxa"/>
                  <w:tcBorders>
                    <w:top w:val="nil"/>
                    <w:left w:val="nil"/>
                    <w:bottom w:val="single" w:sz="4" w:space="0" w:color="auto"/>
                    <w:right w:val="single" w:sz="4" w:space="0" w:color="auto"/>
                  </w:tcBorders>
                  <w:shd w:val="clear" w:color="auto" w:fill="auto"/>
                  <w:noWrap/>
                  <w:vAlign w:val="center"/>
                </w:tcPr>
                <w:p w14:paraId="739C01B1"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2F9C9F4" w14:textId="77777777" w:rsidR="00676F89" w:rsidRPr="005F6A92" w:rsidRDefault="00676F89" w:rsidP="00217F89">
                  <w:pPr>
                    <w:jc w:val="center"/>
                    <w:rPr>
                      <w:color w:val="000000"/>
                      <w:sz w:val="20"/>
                    </w:rPr>
                  </w:pPr>
                  <w:r w:rsidRPr="005F6A92">
                    <w:rPr>
                      <w:color w:val="000000"/>
                      <w:sz w:val="20"/>
                    </w:rPr>
                    <w:t>0</w:t>
                  </w:r>
                </w:p>
              </w:tc>
            </w:tr>
            <w:tr w:rsidR="00676F89" w:rsidRPr="005F6A92" w14:paraId="6CC763FA"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D0987"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5FD35323"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506A" w14:textId="77777777" w:rsidR="00676F89" w:rsidRPr="005F6A92" w:rsidRDefault="00676F89" w:rsidP="00217F89">
                  <w:pPr>
                    <w:jc w:val="center"/>
                    <w:rPr>
                      <w:sz w:val="20"/>
                    </w:rPr>
                  </w:pPr>
                  <w:r w:rsidRPr="005F6A92">
                    <w:rPr>
                      <w:sz w:val="20"/>
                    </w:rPr>
                    <w:t>2,4</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BF29"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5AC4"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BEE6FE" w14:textId="77777777" w:rsidR="00676F89" w:rsidRPr="005F6A92" w:rsidRDefault="00676F89" w:rsidP="00217F89">
                  <w:pPr>
                    <w:jc w:val="center"/>
                    <w:rPr>
                      <w:color w:val="000000"/>
                      <w:sz w:val="20"/>
                    </w:rPr>
                  </w:pPr>
                  <w:r w:rsidRPr="005F6A92">
                    <w:rPr>
                      <w:color w:val="000000"/>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B09DA7"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9CE16A" w14:textId="77777777" w:rsidR="00676F89" w:rsidRPr="005F6A92" w:rsidRDefault="00676F89" w:rsidP="00217F89">
                  <w:pPr>
                    <w:jc w:val="center"/>
                    <w:rPr>
                      <w:color w:val="000000"/>
                      <w:sz w:val="20"/>
                    </w:rPr>
                  </w:pPr>
                  <w:r w:rsidRPr="005F6A92">
                    <w:rPr>
                      <w:color w:val="000000"/>
                      <w:sz w:val="20"/>
                    </w:rPr>
                    <w:t>60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807FDE" w14:textId="77777777" w:rsidR="00676F89" w:rsidRPr="005F6A92" w:rsidRDefault="00676F89" w:rsidP="00217F89">
                  <w:pPr>
                    <w:jc w:val="center"/>
                    <w:rPr>
                      <w:color w:val="000000"/>
                      <w:sz w:val="20"/>
                    </w:rPr>
                  </w:pPr>
                  <w:r w:rsidRPr="005F6A92">
                    <w:rPr>
                      <w:color w:val="000000"/>
                      <w:sz w:val="20"/>
                    </w:rPr>
                    <w:t>6</w:t>
                  </w:r>
                </w:p>
              </w:tc>
              <w:tc>
                <w:tcPr>
                  <w:tcW w:w="571" w:type="dxa"/>
                  <w:tcBorders>
                    <w:top w:val="nil"/>
                    <w:left w:val="nil"/>
                    <w:bottom w:val="single" w:sz="4" w:space="0" w:color="auto"/>
                    <w:right w:val="single" w:sz="4" w:space="0" w:color="auto"/>
                  </w:tcBorders>
                  <w:shd w:val="clear" w:color="auto" w:fill="auto"/>
                  <w:noWrap/>
                  <w:vAlign w:val="center"/>
                </w:tcPr>
                <w:p w14:paraId="12B631C1"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29F853D" w14:textId="77777777" w:rsidR="00676F89" w:rsidRPr="005F6A92" w:rsidRDefault="00676F89" w:rsidP="00217F89">
                  <w:pPr>
                    <w:jc w:val="center"/>
                    <w:rPr>
                      <w:color w:val="000000"/>
                      <w:sz w:val="20"/>
                    </w:rPr>
                  </w:pPr>
                  <w:r w:rsidRPr="005F6A92">
                    <w:rPr>
                      <w:color w:val="000000"/>
                      <w:sz w:val="20"/>
                    </w:rPr>
                    <w:t>0</w:t>
                  </w:r>
                </w:p>
              </w:tc>
            </w:tr>
            <w:tr w:rsidR="00676F89" w:rsidRPr="005F6A92" w14:paraId="6AB2775C"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6089"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AB4534" w14:textId="77777777" w:rsidR="00676F89" w:rsidRPr="005F6A92" w:rsidRDefault="00676F89" w:rsidP="00217F89">
                  <w:pPr>
                    <w:jc w:val="center"/>
                    <w:rPr>
                      <w:color w:val="000000"/>
                      <w:sz w:val="20"/>
                    </w:rPr>
                  </w:pPr>
                  <w:r w:rsidRPr="005F6A92">
                    <w:rPr>
                      <w:color w:val="000000"/>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8AC923"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31743" w14:textId="77777777" w:rsidR="00676F89" w:rsidRPr="00763BC9" w:rsidRDefault="00676F89" w:rsidP="00217F89">
                  <w:pPr>
                    <w:jc w:val="center"/>
                    <w:rPr>
                      <w:color w:val="000000"/>
                      <w:sz w:val="20"/>
                    </w:rPr>
                  </w:pPr>
                  <w:r w:rsidRPr="00763BC9">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2D1F"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BFD88E"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E36E58"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E6A1"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F8A552" w14:textId="77777777" w:rsidR="00676F89" w:rsidRPr="005F6A92" w:rsidRDefault="00676F89" w:rsidP="00217F89">
                  <w:pPr>
                    <w:jc w:val="center"/>
                    <w:rPr>
                      <w:color w:val="000000"/>
                      <w:sz w:val="20"/>
                    </w:rPr>
                  </w:pPr>
                  <w:r w:rsidRPr="005F6A92">
                    <w:rPr>
                      <w:color w:val="000000"/>
                      <w:sz w:val="20"/>
                    </w:rPr>
                    <w:t>0</w:t>
                  </w:r>
                </w:p>
              </w:tc>
              <w:tc>
                <w:tcPr>
                  <w:tcW w:w="571" w:type="dxa"/>
                  <w:tcBorders>
                    <w:top w:val="nil"/>
                    <w:left w:val="nil"/>
                    <w:bottom w:val="single" w:sz="4" w:space="0" w:color="auto"/>
                    <w:right w:val="single" w:sz="4" w:space="0" w:color="auto"/>
                  </w:tcBorders>
                  <w:shd w:val="clear" w:color="auto" w:fill="auto"/>
                  <w:noWrap/>
                  <w:vAlign w:val="center"/>
                </w:tcPr>
                <w:p w14:paraId="24EB3E4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FC16E54" w14:textId="77777777" w:rsidR="00676F89" w:rsidRPr="005F6A92" w:rsidRDefault="00676F89" w:rsidP="00217F89">
                  <w:pPr>
                    <w:jc w:val="center"/>
                    <w:rPr>
                      <w:color w:val="000000"/>
                      <w:sz w:val="20"/>
                    </w:rPr>
                  </w:pPr>
                  <w:r w:rsidRPr="005F6A92">
                    <w:rPr>
                      <w:color w:val="000000"/>
                      <w:sz w:val="20"/>
                    </w:rPr>
                    <w:t>0</w:t>
                  </w:r>
                </w:p>
              </w:tc>
            </w:tr>
            <w:tr w:rsidR="00676F89" w:rsidRPr="005F6A92" w14:paraId="3ED2BE3F" w14:textId="77777777" w:rsidTr="00217F89">
              <w:trPr>
                <w:trHeight w:val="7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A0586" w14:textId="77777777" w:rsidR="00676F89" w:rsidRPr="005F6A92" w:rsidRDefault="00676F89" w:rsidP="00217F89">
                  <w:pPr>
                    <w:rPr>
                      <w:b/>
                      <w:bCs/>
                      <w:color w:val="000000"/>
                      <w:sz w:val="22"/>
                      <w:szCs w:val="22"/>
                    </w:rPr>
                  </w:pPr>
                  <w:r w:rsidRPr="005F6A92">
                    <w:rPr>
                      <w:b/>
                      <w:bCs/>
                      <w:color w:val="000000"/>
                      <w:sz w:val="22"/>
                      <w:szCs w:val="22"/>
                    </w:rPr>
                    <w:lastRenderedPageBreak/>
                    <w:t>III - KIERUNKOWYCH</w:t>
                  </w:r>
                </w:p>
              </w:tc>
            </w:tr>
            <w:tr w:rsidR="00676F89" w:rsidRPr="005F6A92" w14:paraId="6ACB72A4"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35D94530" w14:textId="77777777" w:rsidR="00676F89" w:rsidRPr="005F6A92" w:rsidRDefault="00676F89" w:rsidP="00217F89">
                  <w:pPr>
                    <w:jc w:val="center"/>
                    <w:rPr>
                      <w:color w:val="000000" w:themeColor="text1"/>
                      <w:sz w:val="20"/>
                    </w:rPr>
                  </w:pPr>
                  <w:r w:rsidRPr="005F6A92">
                    <w:rPr>
                      <w:color w:val="000000" w:themeColor="text1"/>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6B401528" w14:textId="77777777" w:rsidR="00676F89" w:rsidRPr="005F6A92" w:rsidRDefault="00676F89" w:rsidP="00217F89">
                  <w:pPr>
                    <w:rPr>
                      <w:color w:val="000000" w:themeColor="text1"/>
                      <w:sz w:val="20"/>
                    </w:rPr>
                  </w:pPr>
                  <w:r w:rsidRPr="005F6A92">
                    <w:rPr>
                      <w:color w:val="000000" w:themeColor="text1"/>
                      <w:sz w:val="20"/>
                    </w:rPr>
                    <w:t>Statystyka 2</w:t>
                  </w:r>
                </w:p>
              </w:tc>
              <w:tc>
                <w:tcPr>
                  <w:tcW w:w="430" w:type="dxa"/>
                  <w:tcBorders>
                    <w:top w:val="nil"/>
                    <w:left w:val="nil"/>
                    <w:bottom w:val="single" w:sz="4" w:space="0" w:color="auto"/>
                    <w:right w:val="single" w:sz="4" w:space="0" w:color="auto"/>
                  </w:tcBorders>
                  <w:shd w:val="clear" w:color="auto" w:fill="auto"/>
                  <w:noWrap/>
                  <w:vAlign w:val="center"/>
                  <w:hideMark/>
                </w:tcPr>
                <w:p w14:paraId="14788DC1" w14:textId="77777777" w:rsidR="00676F89" w:rsidRPr="005F6A92" w:rsidRDefault="00676F89" w:rsidP="00217F89">
                  <w:pPr>
                    <w:jc w:val="center"/>
                    <w:rPr>
                      <w:color w:val="000000" w:themeColor="text1"/>
                      <w:sz w:val="20"/>
                    </w:rPr>
                  </w:pPr>
                  <w:r w:rsidRPr="005F6A92">
                    <w:rPr>
                      <w:color w:val="000000" w:themeColor="text1"/>
                      <w:sz w:val="20"/>
                    </w:rPr>
                    <w:t>III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FE2E014" w14:textId="77777777" w:rsidR="00676F89" w:rsidRPr="005F6A92" w:rsidRDefault="00676F89" w:rsidP="00217F89">
                  <w:pPr>
                    <w:jc w:val="center"/>
                    <w:rPr>
                      <w:color w:val="000000" w:themeColor="text1"/>
                      <w:sz w:val="20"/>
                    </w:rPr>
                  </w:pPr>
                  <w:r w:rsidRPr="005F6A92">
                    <w:rPr>
                      <w:color w:val="000000" w:themeColor="text1"/>
                      <w:sz w:val="20"/>
                    </w:rPr>
                    <w:t>2</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6DBB5D98" w14:textId="77777777" w:rsidR="00676F89" w:rsidRPr="005F6A92" w:rsidRDefault="00676F89" w:rsidP="00217F89">
                  <w:pPr>
                    <w:jc w:val="center"/>
                    <w:rPr>
                      <w:color w:val="000000" w:themeColor="text1"/>
                      <w:sz w:val="20"/>
                    </w:rPr>
                  </w:pPr>
                  <w:r w:rsidRPr="005F6A92">
                    <w:rPr>
                      <w:color w:val="000000" w:themeColor="text1"/>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480273A6" w14:textId="77777777" w:rsidR="00676F89" w:rsidRPr="00303561" w:rsidRDefault="00676F89" w:rsidP="00217F89">
                  <w:pPr>
                    <w:jc w:val="center"/>
                    <w:rPr>
                      <w:color w:val="000000" w:themeColor="text1"/>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211B82A5" w14:textId="77777777" w:rsidR="00676F89" w:rsidRPr="005F6A92" w:rsidRDefault="00676F89" w:rsidP="00217F89">
                  <w:pPr>
                    <w:jc w:val="center"/>
                    <w:rPr>
                      <w:color w:val="000000" w:themeColor="text1"/>
                      <w:sz w:val="20"/>
                    </w:rPr>
                  </w:pPr>
                  <w:r w:rsidRPr="005F6A92">
                    <w:rPr>
                      <w:color w:val="000000" w:themeColor="text1"/>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376FB787" w14:textId="77777777" w:rsidR="00676F89" w:rsidRPr="005F6A92" w:rsidRDefault="00676F89" w:rsidP="00217F89">
                  <w:pPr>
                    <w:jc w:val="center"/>
                    <w:rPr>
                      <w:color w:val="000000" w:themeColor="text1"/>
                      <w:sz w:val="20"/>
                    </w:rPr>
                  </w:pPr>
                  <w:r w:rsidRPr="005F6A92">
                    <w:rPr>
                      <w:color w:val="000000" w:themeColor="text1"/>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53E089BD" w14:textId="77777777" w:rsidR="00676F89" w:rsidRPr="005F6A92" w:rsidRDefault="00676F89" w:rsidP="00217F89">
                  <w:pPr>
                    <w:jc w:val="center"/>
                    <w:rPr>
                      <w:color w:val="000000" w:themeColor="text1"/>
                      <w:sz w:val="20"/>
                    </w:rPr>
                  </w:pPr>
                  <w:r w:rsidRPr="005F6A92">
                    <w:rPr>
                      <w:color w:val="000000" w:themeColor="text1"/>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6810ED60" w14:textId="77777777" w:rsidR="00676F89" w:rsidRPr="005F6A92" w:rsidRDefault="00676F89" w:rsidP="00217F89">
                  <w:pPr>
                    <w:jc w:val="center"/>
                    <w:rPr>
                      <w:color w:val="000000" w:themeColor="text1"/>
                      <w:sz w:val="20"/>
                    </w:rPr>
                  </w:pPr>
                  <w:r w:rsidRPr="005F6A92">
                    <w:rPr>
                      <w:color w:val="000000" w:themeColor="text1"/>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6C6F7448" w14:textId="77777777" w:rsidR="00676F89" w:rsidRPr="005F6A92" w:rsidRDefault="00676F89" w:rsidP="00217F89">
                  <w:pPr>
                    <w:jc w:val="center"/>
                    <w:rPr>
                      <w:color w:val="000000" w:themeColor="text1"/>
                      <w:sz w:val="20"/>
                    </w:rPr>
                  </w:pPr>
                  <w:r w:rsidRPr="005F6A92">
                    <w:rPr>
                      <w:color w:val="000000" w:themeColor="text1"/>
                      <w:sz w:val="20"/>
                    </w:rPr>
                    <w:t>2</w:t>
                  </w:r>
                </w:p>
              </w:tc>
              <w:tc>
                <w:tcPr>
                  <w:tcW w:w="571" w:type="dxa"/>
                  <w:tcBorders>
                    <w:top w:val="nil"/>
                    <w:left w:val="nil"/>
                    <w:bottom w:val="single" w:sz="4" w:space="0" w:color="auto"/>
                    <w:right w:val="single" w:sz="4" w:space="0" w:color="auto"/>
                  </w:tcBorders>
                  <w:shd w:val="clear" w:color="auto" w:fill="auto"/>
                  <w:noWrap/>
                  <w:vAlign w:val="center"/>
                </w:tcPr>
                <w:p w14:paraId="0ACCEA64" w14:textId="77777777" w:rsidR="00676F89" w:rsidRPr="005F6A92" w:rsidRDefault="00676F89" w:rsidP="00217F89">
                  <w:pPr>
                    <w:jc w:val="center"/>
                    <w:rPr>
                      <w:color w:val="000000" w:themeColor="text1"/>
                      <w:sz w:val="20"/>
                    </w:rPr>
                  </w:pPr>
                  <w:r w:rsidRPr="005F6A92">
                    <w:rPr>
                      <w:color w:val="000000" w:themeColor="text1"/>
                      <w:sz w:val="20"/>
                    </w:rPr>
                    <w:t>0</w:t>
                  </w:r>
                </w:p>
              </w:tc>
              <w:tc>
                <w:tcPr>
                  <w:tcW w:w="430" w:type="dxa"/>
                  <w:tcBorders>
                    <w:top w:val="nil"/>
                    <w:left w:val="nil"/>
                    <w:bottom w:val="single" w:sz="4" w:space="0" w:color="auto"/>
                    <w:right w:val="single" w:sz="4" w:space="0" w:color="auto"/>
                  </w:tcBorders>
                  <w:shd w:val="clear" w:color="auto" w:fill="auto"/>
                  <w:noWrap/>
                  <w:vAlign w:val="center"/>
                </w:tcPr>
                <w:p w14:paraId="7248B818" w14:textId="77777777" w:rsidR="00676F89" w:rsidRPr="005F6A92" w:rsidRDefault="00676F89" w:rsidP="00217F89">
                  <w:pPr>
                    <w:jc w:val="center"/>
                    <w:rPr>
                      <w:color w:val="000000" w:themeColor="text1"/>
                      <w:sz w:val="20"/>
                    </w:rPr>
                  </w:pPr>
                  <w:r w:rsidRPr="005F6A92">
                    <w:rPr>
                      <w:color w:val="000000" w:themeColor="text1"/>
                      <w:sz w:val="20"/>
                    </w:rPr>
                    <w:t>0</w:t>
                  </w:r>
                </w:p>
              </w:tc>
            </w:tr>
            <w:tr w:rsidR="00676F89" w:rsidRPr="005F6A92" w14:paraId="53FCF988"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19F9FC96" w14:textId="77777777" w:rsidR="00676F89" w:rsidRPr="005F6A92" w:rsidRDefault="00676F89" w:rsidP="00217F89">
                  <w:pPr>
                    <w:jc w:val="center"/>
                    <w:rPr>
                      <w:color w:val="000000" w:themeColor="text1"/>
                      <w:sz w:val="20"/>
                    </w:rPr>
                  </w:pPr>
                  <w:r w:rsidRPr="005F6A92">
                    <w:rPr>
                      <w:color w:val="000000" w:themeColor="text1"/>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265BB579" w14:textId="77777777" w:rsidR="00676F89" w:rsidRPr="005F6A92" w:rsidRDefault="00676F89" w:rsidP="00217F89">
                  <w:pPr>
                    <w:rPr>
                      <w:color w:val="000000" w:themeColor="text1"/>
                      <w:sz w:val="20"/>
                    </w:rPr>
                  </w:pPr>
                  <w:r w:rsidRPr="005F6A92">
                    <w:rPr>
                      <w:color w:val="000000" w:themeColor="text1"/>
                      <w:sz w:val="20"/>
                    </w:rPr>
                    <w:t>Metody badań społecznych 1</w:t>
                  </w:r>
                </w:p>
              </w:tc>
              <w:tc>
                <w:tcPr>
                  <w:tcW w:w="430" w:type="dxa"/>
                  <w:tcBorders>
                    <w:top w:val="nil"/>
                    <w:left w:val="nil"/>
                    <w:bottom w:val="single" w:sz="4" w:space="0" w:color="auto"/>
                    <w:right w:val="single" w:sz="4" w:space="0" w:color="auto"/>
                  </w:tcBorders>
                  <w:shd w:val="clear" w:color="auto" w:fill="auto"/>
                  <w:noWrap/>
                  <w:vAlign w:val="center"/>
                  <w:hideMark/>
                </w:tcPr>
                <w:p w14:paraId="274DB887" w14:textId="77777777" w:rsidR="00676F89" w:rsidRPr="005F6A92" w:rsidRDefault="00676F89" w:rsidP="00217F89">
                  <w:pPr>
                    <w:jc w:val="center"/>
                    <w:rPr>
                      <w:color w:val="000000" w:themeColor="text1"/>
                      <w:sz w:val="20"/>
                    </w:rPr>
                  </w:pPr>
                  <w:r w:rsidRPr="005F6A92">
                    <w:rPr>
                      <w:color w:val="000000" w:themeColor="text1"/>
                      <w:sz w:val="20"/>
                    </w:rPr>
                    <w:t>III</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6BACD727" w14:textId="77777777" w:rsidR="00676F89" w:rsidRPr="005F6A92" w:rsidRDefault="00676F89" w:rsidP="00217F89">
                  <w:pPr>
                    <w:jc w:val="center"/>
                    <w:rPr>
                      <w:color w:val="000000" w:themeColor="text1"/>
                      <w:sz w:val="20"/>
                    </w:rPr>
                  </w:pPr>
                  <w:r w:rsidRPr="005F6A92">
                    <w:rPr>
                      <w:color w:val="000000" w:themeColor="text1"/>
                      <w:sz w:val="20"/>
                    </w:rPr>
                    <w:t>4</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60C6D147" w14:textId="77777777" w:rsidR="00676F89" w:rsidRPr="005F6A92" w:rsidRDefault="00676F89" w:rsidP="00217F89">
                  <w:pPr>
                    <w:jc w:val="center"/>
                    <w:rPr>
                      <w:color w:val="000000" w:themeColor="text1"/>
                      <w:sz w:val="20"/>
                    </w:rPr>
                  </w:pPr>
                  <w:r w:rsidRPr="005F6A92">
                    <w:rPr>
                      <w:color w:val="000000" w:themeColor="text1"/>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46577007" w14:textId="77777777" w:rsidR="00676F89" w:rsidRPr="00303561" w:rsidRDefault="00676F89" w:rsidP="00217F89">
                  <w:pPr>
                    <w:jc w:val="center"/>
                    <w:rPr>
                      <w:color w:val="000000" w:themeColor="text1"/>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23719137" w14:textId="77777777" w:rsidR="00676F89" w:rsidRPr="005F6A92" w:rsidRDefault="00676F89" w:rsidP="00217F89">
                  <w:pPr>
                    <w:jc w:val="center"/>
                    <w:rPr>
                      <w:color w:val="000000" w:themeColor="text1"/>
                      <w:sz w:val="20"/>
                    </w:rPr>
                  </w:pPr>
                  <w:r w:rsidRPr="005F6A92">
                    <w:rPr>
                      <w:color w:val="000000" w:themeColor="text1"/>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56DCA832" w14:textId="77777777" w:rsidR="00676F89" w:rsidRPr="005F6A92" w:rsidRDefault="00676F89" w:rsidP="00217F89">
                  <w:pPr>
                    <w:jc w:val="center"/>
                    <w:rPr>
                      <w:color w:val="000000" w:themeColor="text1"/>
                      <w:sz w:val="20"/>
                    </w:rPr>
                  </w:pPr>
                  <w:r w:rsidRPr="005F6A92">
                    <w:rPr>
                      <w:color w:val="000000" w:themeColor="text1"/>
                      <w:sz w:val="20"/>
                    </w:rPr>
                    <w:t>60</w:t>
                  </w:r>
                </w:p>
              </w:tc>
              <w:tc>
                <w:tcPr>
                  <w:tcW w:w="500" w:type="dxa"/>
                  <w:gridSpan w:val="3"/>
                  <w:tcBorders>
                    <w:top w:val="nil"/>
                    <w:left w:val="nil"/>
                    <w:bottom w:val="single" w:sz="4" w:space="0" w:color="auto"/>
                    <w:right w:val="single" w:sz="4" w:space="0" w:color="auto"/>
                  </w:tcBorders>
                  <w:shd w:val="clear" w:color="auto" w:fill="auto"/>
                  <w:noWrap/>
                  <w:vAlign w:val="center"/>
                </w:tcPr>
                <w:p w14:paraId="6A2D6F5C" w14:textId="77777777" w:rsidR="00676F89" w:rsidRPr="005F6A92" w:rsidRDefault="00676F89" w:rsidP="00217F89">
                  <w:pPr>
                    <w:jc w:val="center"/>
                    <w:rPr>
                      <w:color w:val="000000" w:themeColor="text1"/>
                      <w:sz w:val="20"/>
                    </w:rPr>
                  </w:pPr>
                  <w:r w:rsidRPr="005F6A92">
                    <w:rPr>
                      <w:color w:val="000000" w:themeColor="text1"/>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6C161D85" w14:textId="77777777" w:rsidR="00676F89" w:rsidRPr="005F6A92" w:rsidRDefault="00676F89" w:rsidP="00217F89">
                  <w:pPr>
                    <w:jc w:val="center"/>
                    <w:rPr>
                      <w:color w:val="000000" w:themeColor="text1"/>
                      <w:sz w:val="20"/>
                    </w:rPr>
                  </w:pPr>
                  <w:r w:rsidRPr="005F6A92">
                    <w:rPr>
                      <w:color w:val="000000" w:themeColor="text1"/>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2777763F" w14:textId="77777777" w:rsidR="00676F89" w:rsidRPr="005F6A92" w:rsidRDefault="00676F89" w:rsidP="00217F89">
                  <w:pPr>
                    <w:jc w:val="center"/>
                    <w:rPr>
                      <w:color w:val="000000" w:themeColor="text1"/>
                      <w:sz w:val="20"/>
                    </w:rPr>
                  </w:pPr>
                  <w:r w:rsidRPr="005F6A92">
                    <w:rPr>
                      <w:color w:val="000000" w:themeColor="text1"/>
                      <w:sz w:val="20"/>
                    </w:rPr>
                    <w:t>2</w:t>
                  </w:r>
                </w:p>
              </w:tc>
              <w:tc>
                <w:tcPr>
                  <w:tcW w:w="571" w:type="dxa"/>
                  <w:tcBorders>
                    <w:top w:val="nil"/>
                    <w:left w:val="nil"/>
                    <w:bottom w:val="single" w:sz="4" w:space="0" w:color="auto"/>
                    <w:right w:val="single" w:sz="4" w:space="0" w:color="auto"/>
                  </w:tcBorders>
                  <w:shd w:val="clear" w:color="auto" w:fill="auto"/>
                  <w:noWrap/>
                  <w:vAlign w:val="center"/>
                </w:tcPr>
                <w:p w14:paraId="2D001D57" w14:textId="77777777" w:rsidR="00676F89" w:rsidRPr="005F6A92" w:rsidRDefault="00676F89" w:rsidP="00217F89">
                  <w:pPr>
                    <w:jc w:val="center"/>
                    <w:rPr>
                      <w:color w:val="000000" w:themeColor="text1"/>
                      <w:sz w:val="20"/>
                    </w:rPr>
                  </w:pPr>
                  <w:r w:rsidRPr="005F6A92">
                    <w:rPr>
                      <w:color w:val="000000" w:themeColor="text1"/>
                      <w:sz w:val="20"/>
                    </w:rPr>
                    <w:t>0</w:t>
                  </w:r>
                </w:p>
              </w:tc>
              <w:tc>
                <w:tcPr>
                  <w:tcW w:w="430" w:type="dxa"/>
                  <w:tcBorders>
                    <w:top w:val="nil"/>
                    <w:left w:val="nil"/>
                    <w:bottom w:val="single" w:sz="4" w:space="0" w:color="auto"/>
                    <w:right w:val="single" w:sz="4" w:space="0" w:color="auto"/>
                  </w:tcBorders>
                  <w:shd w:val="clear" w:color="auto" w:fill="auto"/>
                  <w:noWrap/>
                  <w:vAlign w:val="center"/>
                </w:tcPr>
                <w:p w14:paraId="78724CE6" w14:textId="77777777" w:rsidR="00676F89" w:rsidRPr="005F6A92" w:rsidRDefault="00676F89" w:rsidP="00217F89">
                  <w:pPr>
                    <w:jc w:val="center"/>
                    <w:rPr>
                      <w:color w:val="000000" w:themeColor="text1"/>
                      <w:sz w:val="20"/>
                    </w:rPr>
                  </w:pPr>
                  <w:r w:rsidRPr="005F6A92">
                    <w:rPr>
                      <w:color w:val="000000" w:themeColor="text1"/>
                      <w:sz w:val="20"/>
                    </w:rPr>
                    <w:t>0</w:t>
                  </w:r>
                </w:p>
              </w:tc>
            </w:tr>
            <w:tr w:rsidR="00676F89" w:rsidRPr="005F6A92" w14:paraId="1F1CD62E"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B87D" w14:textId="77777777" w:rsidR="00676F89" w:rsidRPr="005F6A92" w:rsidRDefault="00676F89" w:rsidP="00217F89">
                  <w:pPr>
                    <w:jc w:val="center"/>
                    <w:rPr>
                      <w:color w:val="000000" w:themeColor="text1"/>
                      <w:sz w:val="20"/>
                    </w:rPr>
                  </w:pPr>
                  <w:r w:rsidRPr="005F6A92">
                    <w:rPr>
                      <w:color w:val="000000" w:themeColor="text1"/>
                      <w:sz w:val="20"/>
                    </w:rPr>
                    <w:t>3</w:t>
                  </w:r>
                </w:p>
              </w:tc>
              <w:tc>
                <w:tcPr>
                  <w:tcW w:w="7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9B6455" w14:textId="77777777" w:rsidR="00676F89" w:rsidRPr="005F6A92" w:rsidRDefault="00676F89" w:rsidP="00217F89">
                  <w:pPr>
                    <w:rPr>
                      <w:color w:val="000000" w:themeColor="text1"/>
                      <w:sz w:val="20"/>
                    </w:rPr>
                  </w:pPr>
                  <w:r w:rsidRPr="005F6A92">
                    <w:rPr>
                      <w:color w:val="000000" w:themeColor="text1"/>
                      <w:sz w:val="20"/>
                    </w:rPr>
                    <w:t>Socjologia kultury</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14:paraId="7E64F14F" w14:textId="77777777" w:rsidR="00676F89" w:rsidRPr="005F6A92" w:rsidRDefault="00676F89" w:rsidP="00217F89">
                  <w:pPr>
                    <w:jc w:val="center"/>
                    <w:rPr>
                      <w:color w:val="000000" w:themeColor="text1"/>
                      <w:sz w:val="20"/>
                    </w:rPr>
                  </w:pPr>
                  <w:r w:rsidRPr="005F6A92">
                    <w:rPr>
                      <w:color w:val="000000" w:themeColor="text1"/>
                      <w:sz w:val="20"/>
                    </w:rPr>
                    <w:t>III</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018A5B24" w14:textId="77777777" w:rsidR="00676F89" w:rsidRPr="005F6A92" w:rsidRDefault="00676F89" w:rsidP="00217F89">
                  <w:pPr>
                    <w:jc w:val="center"/>
                    <w:rPr>
                      <w:color w:val="000000" w:themeColor="text1"/>
                      <w:sz w:val="20"/>
                    </w:rPr>
                  </w:pPr>
                  <w:r w:rsidRPr="005F6A92">
                    <w:rPr>
                      <w:color w:val="000000" w:themeColor="text1"/>
                      <w:sz w:val="20"/>
                    </w:rPr>
                    <w:t>3</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tcPr>
                <w:p w14:paraId="33D715DF" w14:textId="77777777" w:rsidR="00676F89" w:rsidRPr="005F6A92" w:rsidRDefault="00676F89" w:rsidP="00217F89">
                  <w:pPr>
                    <w:jc w:val="center"/>
                    <w:rPr>
                      <w:color w:val="000000" w:themeColor="text1"/>
                      <w:sz w:val="20"/>
                    </w:rPr>
                  </w:pPr>
                  <w:r w:rsidRPr="005F6A92">
                    <w:rPr>
                      <w:color w:val="000000" w:themeColor="text1"/>
                      <w:sz w:val="20"/>
                    </w:rPr>
                    <w:t>1,2</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14:paraId="5D6EE2C7" w14:textId="77777777" w:rsidR="00676F89" w:rsidRPr="00303561" w:rsidRDefault="00676F89" w:rsidP="00217F89">
                  <w:pPr>
                    <w:jc w:val="center"/>
                    <w:rPr>
                      <w:color w:val="000000" w:themeColor="text1"/>
                      <w:sz w:val="20"/>
                    </w:rPr>
                  </w:pPr>
                  <w:r w:rsidRPr="00303561">
                    <w:rPr>
                      <w:color w:val="000000"/>
                      <w:sz w:val="20"/>
                    </w:rPr>
                    <w:t>egz.</w:t>
                  </w:r>
                </w:p>
              </w:tc>
              <w:tc>
                <w:tcPr>
                  <w:tcW w:w="944" w:type="dxa"/>
                  <w:gridSpan w:val="4"/>
                  <w:tcBorders>
                    <w:top w:val="single" w:sz="4" w:space="0" w:color="auto"/>
                    <w:left w:val="nil"/>
                    <w:bottom w:val="single" w:sz="4" w:space="0" w:color="auto"/>
                    <w:right w:val="single" w:sz="4" w:space="0" w:color="auto"/>
                  </w:tcBorders>
                  <w:shd w:val="clear" w:color="auto" w:fill="auto"/>
                  <w:noWrap/>
                  <w:vAlign w:val="center"/>
                </w:tcPr>
                <w:p w14:paraId="01FEDEAD" w14:textId="77777777" w:rsidR="00676F89" w:rsidRPr="005F6A92" w:rsidRDefault="00676F89" w:rsidP="00217F89">
                  <w:pPr>
                    <w:jc w:val="center"/>
                    <w:rPr>
                      <w:color w:val="000000" w:themeColor="text1"/>
                      <w:sz w:val="20"/>
                    </w:rPr>
                  </w:pPr>
                  <w:r w:rsidRPr="005F6A92">
                    <w:rPr>
                      <w:color w:val="000000" w:themeColor="text1"/>
                      <w:sz w:val="20"/>
                    </w:rPr>
                    <w:t>o</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29B13DB5" w14:textId="77777777" w:rsidR="00676F89" w:rsidRPr="005F6A92" w:rsidRDefault="00676F89" w:rsidP="00217F89">
                  <w:pPr>
                    <w:jc w:val="center"/>
                    <w:rPr>
                      <w:color w:val="000000" w:themeColor="text1"/>
                      <w:sz w:val="20"/>
                    </w:rPr>
                  </w:pPr>
                  <w:r w:rsidRPr="005F6A92">
                    <w:rPr>
                      <w:color w:val="000000" w:themeColor="text1"/>
                      <w:sz w:val="20"/>
                    </w:rPr>
                    <w:t>45</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0F991EB4" w14:textId="77777777" w:rsidR="00676F89" w:rsidRPr="005F6A92" w:rsidRDefault="00676F89" w:rsidP="00217F89">
                  <w:pPr>
                    <w:jc w:val="center"/>
                    <w:rPr>
                      <w:color w:val="000000" w:themeColor="text1"/>
                      <w:sz w:val="20"/>
                    </w:rPr>
                  </w:pPr>
                  <w:r w:rsidRPr="005F6A92">
                    <w:rPr>
                      <w:color w:val="000000" w:themeColor="text1"/>
                      <w:sz w:val="20"/>
                    </w:rPr>
                    <w:t>15</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003B909F" w14:textId="77777777" w:rsidR="00676F89" w:rsidRPr="005F6A92" w:rsidRDefault="00676F89" w:rsidP="00217F89">
                  <w:pPr>
                    <w:jc w:val="center"/>
                    <w:rPr>
                      <w:color w:val="000000" w:themeColor="text1"/>
                      <w:sz w:val="20"/>
                    </w:rPr>
                  </w:pPr>
                  <w:r w:rsidRPr="005F6A92">
                    <w:rPr>
                      <w:color w:val="000000" w:themeColor="text1"/>
                      <w:sz w:val="20"/>
                    </w:rPr>
                    <w:t>30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0827E434" w14:textId="77777777" w:rsidR="00676F89" w:rsidRPr="005F6A92" w:rsidRDefault="00676F89" w:rsidP="00217F89">
                  <w:pPr>
                    <w:jc w:val="center"/>
                    <w:rPr>
                      <w:color w:val="000000" w:themeColor="text1"/>
                      <w:sz w:val="20"/>
                    </w:rPr>
                  </w:pPr>
                  <w:r w:rsidRPr="005F6A92">
                    <w:rPr>
                      <w:color w:val="000000" w:themeColor="text1"/>
                      <w:sz w:val="20"/>
                    </w:rPr>
                    <w:t>4</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D6A5A75" w14:textId="77777777" w:rsidR="00676F89" w:rsidRPr="005F6A92" w:rsidRDefault="00676F89" w:rsidP="00217F89">
                  <w:pPr>
                    <w:jc w:val="center"/>
                    <w:rPr>
                      <w:color w:val="000000" w:themeColor="text1"/>
                      <w:sz w:val="20"/>
                    </w:rPr>
                  </w:pPr>
                  <w:r w:rsidRPr="005F6A92">
                    <w:rPr>
                      <w:color w:val="000000" w:themeColor="text1"/>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741D323A" w14:textId="77777777" w:rsidR="00676F89" w:rsidRPr="005F6A92" w:rsidRDefault="00676F89" w:rsidP="00217F89">
                  <w:pPr>
                    <w:jc w:val="center"/>
                    <w:rPr>
                      <w:color w:val="000000" w:themeColor="text1"/>
                      <w:sz w:val="20"/>
                    </w:rPr>
                  </w:pPr>
                  <w:r w:rsidRPr="005F6A92">
                    <w:rPr>
                      <w:color w:val="000000" w:themeColor="text1"/>
                      <w:sz w:val="20"/>
                    </w:rPr>
                    <w:t>0</w:t>
                  </w:r>
                </w:p>
              </w:tc>
            </w:tr>
            <w:tr w:rsidR="00676F89" w:rsidRPr="005F6A92" w14:paraId="0AB3EB1A"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166F9" w14:textId="77777777" w:rsidR="00676F89" w:rsidRPr="005F6A92" w:rsidRDefault="00676F89" w:rsidP="00217F89">
                  <w:pPr>
                    <w:jc w:val="center"/>
                    <w:rPr>
                      <w:color w:val="000000" w:themeColor="text1"/>
                      <w:sz w:val="20"/>
                    </w:rPr>
                  </w:pPr>
                  <w:r w:rsidRPr="005F6A92">
                    <w:rPr>
                      <w:color w:val="000000" w:themeColor="text1"/>
                      <w:sz w:val="20"/>
                    </w:rPr>
                    <w:t>4</w:t>
                  </w:r>
                </w:p>
              </w:tc>
              <w:tc>
                <w:tcPr>
                  <w:tcW w:w="7703" w:type="dxa"/>
                  <w:gridSpan w:val="2"/>
                  <w:tcBorders>
                    <w:top w:val="single" w:sz="4" w:space="0" w:color="auto"/>
                    <w:left w:val="nil"/>
                    <w:bottom w:val="single" w:sz="4" w:space="0" w:color="auto"/>
                    <w:right w:val="single" w:sz="4" w:space="0" w:color="auto"/>
                  </w:tcBorders>
                  <w:shd w:val="clear" w:color="auto" w:fill="auto"/>
                  <w:noWrap/>
                  <w:vAlign w:val="center"/>
                </w:tcPr>
                <w:p w14:paraId="3DE82424" w14:textId="77777777" w:rsidR="00676F89" w:rsidRPr="005F6A92" w:rsidRDefault="00676F89" w:rsidP="00217F89">
                  <w:pPr>
                    <w:rPr>
                      <w:color w:val="000000" w:themeColor="text1"/>
                      <w:sz w:val="20"/>
                    </w:rPr>
                  </w:pPr>
                  <w:r w:rsidRPr="005F6A92">
                    <w:rPr>
                      <w:color w:val="000000" w:themeColor="text1"/>
                      <w:sz w:val="20"/>
                    </w:rPr>
                    <w:t>Współczesne teorie socjologiczne 1</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0DBF5013" w14:textId="77777777" w:rsidR="00676F89" w:rsidRPr="005F6A92" w:rsidRDefault="00676F89" w:rsidP="00217F89">
                  <w:pPr>
                    <w:jc w:val="center"/>
                    <w:rPr>
                      <w:color w:val="000000" w:themeColor="text1"/>
                      <w:sz w:val="20"/>
                    </w:rPr>
                  </w:pPr>
                  <w:r w:rsidRPr="005F6A92">
                    <w:rPr>
                      <w:color w:val="000000" w:themeColor="text1"/>
                      <w:sz w:val="20"/>
                    </w:rPr>
                    <w:t>III</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7F6F97F4" w14:textId="77777777" w:rsidR="00676F89" w:rsidRPr="005F6A92" w:rsidRDefault="00676F89" w:rsidP="00217F89">
                  <w:pPr>
                    <w:jc w:val="center"/>
                    <w:rPr>
                      <w:color w:val="000000" w:themeColor="text1"/>
                      <w:sz w:val="20"/>
                    </w:rPr>
                  </w:pPr>
                  <w:r w:rsidRPr="005F6A92">
                    <w:rPr>
                      <w:color w:val="000000" w:themeColor="text1"/>
                      <w:sz w:val="20"/>
                    </w:rPr>
                    <w:t>3</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tcPr>
                <w:p w14:paraId="77256E8A" w14:textId="77777777" w:rsidR="00676F89" w:rsidRPr="005F6A92" w:rsidRDefault="00676F89" w:rsidP="00217F89">
                  <w:pPr>
                    <w:jc w:val="center"/>
                    <w:rPr>
                      <w:color w:val="000000" w:themeColor="text1"/>
                      <w:sz w:val="20"/>
                    </w:rPr>
                  </w:pPr>
                  <w:r w:rsidRPr="005F6A92">
                    <w:rPr>
                      <w:color w:val="000000" w:themeColor="text1"/>
                      <w:sz w:val="20"/>
                    </w:rPr>
                    <w:t>1,2</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14:paraId="720E8A8F" w14:textId="77777777" w:rsidR="00676F89" w:rsidRPr="00303561" w:rsidRDefault="00676F89" w:rsidP="00217F89">
                  <w:pPr>
                    <w:jc w:val="center"/>
                    <w:rPr>
                      <w:color w:val="000000" w:themeColor="text1"/>
                      <w:sz w:val="20"/>
                    </w:rPr>
                  </w:pPr>
                  <w:proofErr w:type="spellStart"/>
                  <w:r w:rsidRPr="00303561">
                    <w:rPr>
                      <w:sz w:val="20"/>
                    </w:rPr>
                    <w:t>zal</w:t>
                  </w:r>
                  <w:proofErr w:type="spellEnd"/>
                  <w:r w:rsidRPr="00303561">
                    <w:rPr>
                      <w:sz w:val="20"/>
                    </w:rPr>
                    <w:t>. z oc.</w:t>
                  </w:r>
                </w:p>
              </w:tc>
              <w:tc>
                <w:tcPr>
                  <w:tcW w:w="944" w:type="dxa"/>
                  <w:gridSpan w:val="4"/>
                  <w:tcBorders>
                    <w:top w:val="single" w:sz="4" w:space="0" w:color="auto"/>
                    <w:left w:val="nil"/>
                    <w:bottom w:val="single" w:sz="4" w:space="0" w:color="auto"/>
                    <w:right w:val="single" w:sz="4" w:space="0" w:color="auto"/>
                  </w:tcBorders>
                  <w:shd w:val="clear" w:color="auto" w:fill="auto"/>
                  <w:noWrap/>
                  <w:vAlign w:val="center"/>
                </w:tcPr>
                <w:p w14:paraId="32E6757A" w14:textId="77777777" w:rsidR="00676F89" w:rsidRPr="005F6A92" w:rsidRDefault="00676F89" w:rsidP="00217F89">
                  <w:pPr>
                    <w:jc w:val="center"/>
                    <w:rPr>
                      <w:color w:val="000000" w:themeColor="text1"/>
                      <w:sz w:val="20"/>
                    </w:rPr>
                  </w:pPr>
                  <w:r w:rsidRPr="005F6A92">
                    <w:rPr>
                      <w:color w:val="000000" w:themeColor="text1"/>
                      <w:sz w:val="20"/>
                    </w:rPr>
                    <w:t>o</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4E35A7F4" w14:textId="77777777" w:rsidR="00676F89" w:rsidRPr="005F6A92" w:rsidRDefault="00676F89" w:rsidP="00217F89">
                  <w:pPr>
                    <w:jc w:val="center"/>
                    <w:rPr>
                      <w:color w:val="000000" w:themeColor="text1"/>
                      <w:sz w:val="20"/>
                    </w:rPr>
                  </w:pPr>
                  <w:r w:rsidRPr="005F6A92">
                    <w:rPr>
                      <w:color w:val="000000" w:themeColor="text1"/>
                      <w:sz w:val="20"/>
                    </w:rPr>
                    <w:t>60</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7B792549" w14:textId="77777777" w:rsidR="00676F89" w:rsidRPr="005F6A92" w:rsidRDefault="00676F89" w:rsidP="00217F89">
                  <w:pPr>
                    <w:jc w:val="center"/>
                    <w:rPr>
                      <w:color w:val="000000" w:themeColor="text1"/>
                      <w:sz w:val="20"/>
                    </w:rPr>
                  </w:pPr>
                  <w:r w:rsidRPr="005F6A92">
                    <w:rPr>
                      <w:color w:val="000000" w:themeColor="text1"/>
                      <w:sz w:val="20"/>
                    </w:rPr>
                    <w:t>30</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71986611" w14:textId="77777777" w:rsidR="00676F89" w:rsidRPr="005F6A92" w:rsidRDefault="00676F89" w:rsidP="00217F89">
                  <w:pPr>
                    <w:jc w:val="center"/>
                    <w:rPr>
                      <w:color w:val="000000" w:themeColor="text1"/>
                      <w:sz w:val="20"/>
                    </w:rPr>
                  </w:pPr>
                  <w:r w:rsidRPr="005F6A92">
                    <w:rPr>
                      <w:color w:val="000000" w:themeColor="text1"/>
                      <w:sz w:val="20"/>
                    </w:rPr>
                    <w:t>30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7E908073" w14:textId="77777777" w:rsidR="00676F89" w:rsidRPr="005F6A92" w:rsidRDefault="00676F89" w:rsidP="00217F89">
                  <w:pPr>
                    <w:jc w:val="center"/>
                    <w:rPr>
                      <w:color w:val="000000" w:themeColor="text1"/>
                      <w:sz w:val="20"/>
                    </w:rPr>
                  </w:pPr>
                  <w:r w:rsidRPr="005F6A92">
                    <w:rPr>
                      <w:color w:val="000000" w:themeColor="text1"/>
                      <w:sz w:val="20"/>
                    </w:rPr>
                    <w:t>2</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089CB9BC" w14:textId="77777777" w:rsidR="00676F89" w:rsidRPr="005F6A92" w:rsidRDefault="00676F89" w:rsidP="00217F89">
                  <w:pPr>
                    <w:jc w:val="center"/>
                    <w:rPr>
                      <w:color w:val="000000" w:themeColor="text1"/>
                      <w:sz w:val="20"/>
                    </w:rPr>
                  </w:pPr>
                  <w:r w:rsidRPr="005F6A92">
                    <w:rPr>
                      <w:color w:val="000000" w:themeColor="text1"/>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7F8E21CE" w14:textId="77777777" w:rsidR="00676F89" w:rsidRPr="005F6A92" w:rsidRDefault="00676F89" w:rsidP="00217F89">
                  <w:pPr>
                    <w:jc w:val="center"/>
                    <w:rPr>
                      <w:color w:val="000000" w:themeColor="text1"/>
                      <w:sz w:val="20"/>
                    </w:rPr>
                  </w:pPr>
                  <w:r w:rsidRPr="005F6A92">
                    <w:rPr>
                      <w:color w:val="000000" w:themeColor="text1"/>
                      <w:sz w:val="20"/>
                    </w:rPr>
                    <w:t>0</w:t>
                  </w:r>
                </w:p>
              </w:tc>
            </w:tr>
            <w:tr w:rsidR="00676F89" w:rsidRPr="005F6A92" w14:paraId="6AFA7F73"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F0350" w14:textId="77777777" w:rsidR="00676F89" w:rsidRPr="005F6A92" w:rsidRDefault="00676F89" w:rsidP="00217F89">
                  <w:pPr>
                    <w:jc w:val="center"/>
                    <w:rPr>
                      <w:color w:val="000000" w:themeColor="text1"/>
                      <w:sz w:val="20"/>
                    </w:rPr>
                  </w:pPr>
                  <w:r w:rsidRPr="005F6A92">
                    <w:rPr>
                      <w:color w:val="000000" w:themeColor="text1"/>
                      <w:sz w:val="20"/>
                    </w:rPr>
                    <w:t>5</w:t>
                  </w:r>
                </w:p>
              </w:tc>
              <w:tc>
                <w:tcPr>
                  <w:tcW w:w="7703" w:type="dxa"/>
                  <w:gridSpan w:val="2"/>
                  <w:tcBorders>
                    <w:top w:val="single" w:sz="4" w:space="0" w:color="auto"/>
                    <w:left w:val="nil"/>
                    <w:bottom w:val="single" w:sz="4" w:space="0" w:color="auto"/>
                    <w:right w:val="single" w:sz="4" w:space="0" w:color="auto"/>
                  </w:tcBorders>
                  <w:shd w:val="clear" w:color="auto" w:fill="auto"/>
                  <w:noWrap/>
                  <w:vAlign w:val="center"/>
                </w:tcPr>
                <w:p w14:paraId="793ED6BF" w14:textId="77777777" w:rsidR="00676F89" w:rsidRPr="005F6A92" w:rsidRDefault="00676F89" w:rsidP="00217F89">
                  <w:pPr>
                    <w:rPr>
                      <w:color w:val="000000" w:themeColor="text1"/>
                      <w:sz w:val="20"/>
                    </w:rPr>
                  </w:pPr>
                  <w:r w:rsidRPr="005F6A92">
                    <w:rPr>
                      <w:color w:val="000000" w:themeColor="text1"/>
                      <w:sz w:val="20"/>
                    </w:rPr>
                    <w:t>Trening umiejętności interpersonalnych</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7AC1508C" w14:textId="77777777" w:rsidR="00676F89" w:rsidRPr="005F6A92" w:rsidRDefault="00676F89" w:rsidP="00217F89">
                  <w:pPr>
                    <w:jc w:val="center"/>
                    <w:rPr>
                      <w:color w:val="000000" w:themeColor="text1"/>
                      <w:sz w:val="20"/>
                    </w:rPr>
                  </w:pPr>
                  <w:r w:rsidRPr="005F6A92">
                    <w:rPr>
                      <w:color w:val="000000" w:themeColor="text1"/>
                      <w:sz w:val="20"/>
                    </w:rPr>
                    <w:t>III</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653C121A" w14:textId="77777777" w:rsidR="00676F89" w:rsidRPr="00676F89" w:rsidRDefault="00676F89" w:rsidP="00217F89">
                  <w:pPr>
                    <w:jc w:val="center"/>
                    <w:rPr>
                      <w:sz w:val="20"/>
                    </w:rPr>
                  </w:pPr>
                  <w:r w:rsidRPr="00676F89">
                    <w:rPr>
                      <w:sz w:val="20"/>
                    </w:rPr>
                    <w:t>3</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tcPr>
                <w:p w14:paraId="4C8F6A67" w14:textId="77777777" w:rsidR="00676F89" w:rsidRPr="005F6A92" w:rsidRDefault="00676F89" w:rsidP="00217F89">
                  <w:pPr>
                    <w:jc w:val="center"/>
                    <w:rPr>
                      <w:color w:val="000000" w:themeColor="text1"/>
                      <w:sz w:val="20"/>
                    </w:rPr>
                  </w:pPr>
                  <w:r w:rsidRPr="005F6A92">
                    <w:rPr>
                      <w:color w:val="000000" w:themeColor="text1"/>
                      <w:sz w:val="20"/>
                    </w:rPr>
                    <w:t>1,2</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14:paraId="34F1CE08" w14:textId="77777777" w:rsidR="00676F89" w:rsidRPr="00303561" w:rsidRDefault="00676F89" w:rsidP="00217F89">
                  <w:pPr>
                    <w:jc w:val="center"/>
                    <w:rPr>
                      <w:color w:val="000000" w:themeColor="text1"/>
                      <w:sz w:val="20"/>
                    </w:rPr>
                  </w:pPr>
                  <w:proofErr w:type="spellStart"/>
                  <w:r w:rsidRPr="00303561">
                    <w:rPr>
                      <w:sz w:val="20"/>
                    </w:rPr>
                    <w:t>zal</w:t>
                  </w:r>
                  <w:proofErr w:type="spellEnd"/>
                  <w:r w:rsidRPr="00303561">
                    <w:rPr>
                      <w:sz w:val="20"/>
                    </w:rPr>
                    <w:t>. z oc.</w:t>
                  </w:r>
                </w:p>
              </w:tc>
              <w:tc>
                <w:tcPr>
                  <w:tcW w:w="944" w:type="dxa"/>
                  <w:gridSpan w:val="4"/>
                  <w:tcBorders>
                    <w:top w:val="single" w:sz="4" w:space="0" w:color="auto"/>
                    <w:left w:val="nil"/>
                    <w:bottom w:val="single" w:sz="4" w:space="0" w:color="auto"/>
                    <w:right w:val="single" w:sz="4" w:space="0" w:color="auto"/>
                  </w:tcBorders>
                  <w:shd w:val="clear" w:color="auto" w:fill="auto"/>
                  <w:noWrap/>
                  <w:vAlign w:val="center"/>
                </w:tcPr>
                <w:p w14:paraId="3B79CFDD" w14:textId="77777777" w:rsidR="00676F89" w:rsidRPr="005F6A92" w:rsidRDefault="00676F89" w:rsidP="00217F89">
                  <w:pPr>
                    <w:jc w:val="center"/>
                    <w:rPr>
                      <w:color w:val="000000" w:themeColor="text1"/>
                      <w:sz w:val="20"/>
                    </w:rPr>
                  </w:pPr>
                  <w:r w:rsidRPr="005F6A92">
                    <w:rPr>
                      <w:color w:val="000000" w:themeColor="text1"/>
                      <w:sz w:val="20"/>
                    </w:rPr>
                    <w:t>o</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4B282BA6" w14:textId="77777777" w:rsidR="00676F89" w:rsidRPr="005F6A92" w:rsidRDefault="00676F89" w:rsidP="00217F89">
                  <w:pPr>
                    <w:jc w:val="center"/>
                    <w:rPr>
                      <w:color w:val="000000" w:themeColor="text1"/>
                      <w:sz w:val="20"/>
                    </w:rPr>
                  </w:pPr>
                  <w:r w:rsidRPr="005F6A92">
                    <w:rPr>
                      <w:color w:val="000000" w:themeColor="text1"/>
                      <w:sz w:val="20"/>
                    </w:rPr>
                    <w:t>45</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5F1F5B64" w14:textId="77777777" w:rsidR="00676F89" w:rsidRPr="005F6A92" w:rsidRDefault="00676F89" w:rsidP="00217F89">
                  <w:pPr>
                    <w:jc w:val="center"/>
                    <w:rPr>
                      <w:color w:val="000000" w:themeColor="text1"/>
                      <w:sz w:val="20"/>
                    </w:rPr>
                  </w:pPr>
                  <w:r w:rsidRPr="005F6A92">
                    <w:rPr>
                      <w:color w:val="000000" w:themeColor="text1"/>
                      <w:sz w:val="20"/>
                    </w:rPr>
                    <w:t>15</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5101EE3C" w14:textId="77777777" w:rsidR="00676F89" w:rsidRPr="005F6A92" w:rsidRDefault="00676F89" w:rsidP="00217F89">
                  <w:pPr>
                    <w:jc w:val="center"/>
                    <w:rPr>
                      <w:color w:val="000000" w:themeColor="text1"/>
                      <w:sz w:val="20"/>
                    </w:rPr>
                  </w:pPr>
                  <w:r w:rsidRPr="005F6A92">
                    <w:rPr>
                      <w:color w:val="000000" w:themeColor="text1"/>
                      <w:sz w:val="20"/>
                    </w:rPr>
                    <w:t>30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521D44A5" w14:textId="77777777" w:rsidR="00676F89" w:rsidRPr="005F6A92" w:rsidRDefault="00676F89" w:rsidP="00217F89">
                  <w:pPr>
                    <w:jc w:val="center"/>
                    <w:rPr>
                      <w:color w:val="000000" w:themeColor="text1"/>
                      <w:sz w:val="20"/>
                    </w:rPr>
                  </w:pPr>
                  <w:r w:rsidRPr="005F6A92">
                    <w:rPr>
                      <w:color w:val="000000" w:themeColor="text1"/>
                      <w:sz w:val="20"/>
                    </w:rPr>
                    <w:t>2</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47DF4768" w14:textId="77777777" w:rsidR="00676F89" w:rsidRPr="005F6A92" w:rsidRDefault="00676F89" w:rsidP="00217F89">
                  <w:pPr>
                    <w:jc w:val="center"/>
                    <w:rPr>
                      <w:color w:val="000000" w:themeColor="text1"/>
                      <w:sz w:val="20"/>
                    </w:rPr>
                  </w:pPr>
                  <w:r w:rsidRPr="005F6A92">
                    <w:rPr>
                      <w:color w:val="000000" w:themeColor="text1"/>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5BC335F9" w14:textId="77777777" w:rsidR="00676F89" w:rsidRPr="005F6A92" w:rsidRDefault="00676F89" w:rsidP="00217F89">
                  <w:pPr>
                    <w:jc w:val="center"/>
                    <w:rPr>
                      <w:color w:val="000000" w:themeColor="text1"/>
                      <w:sz w:val="20"/>
                    </w:rPr>
                  </w:pPr>
                  <w:r w:rsidRPr="005F6A92">
                    <w:rPr>
                      <w:color w:val="000000" w:themeColor="text1"/>
                      <w:sz w:val="20"/>
                    </w:rPr>
                    <w:t>0</w:t>
                  </w:r>
                </w:p>
              </w:tc>
            </w:tr>
            <w:tr w:rsidR="00676F89" w:rsidRPr="005F6A92" w14:paraId="43CDF288"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8517F" w14:textId="77777777" w:rsidR="00676F89" w:rsidRPr="005F6A92" w:rsidRDefault="00676F89" w:rsidP="00217F89">
                  <w:pPr>
                    <w:jc w:val="center"/>
                    <w:rPr>
                      <w:color w:val="000000" w:themeColor="text1"/>
                      <w:sz w:val="20"/>
                    </w:rPr>
                  </w:pPr>
                  <w:r w:rsidRPr="005F6A92">
                    <w:rPr>
                      <w:color w:val="000000" w:themeColor="text1"/>
                      <w:sz w:val="20"/>
                    </w:rPr>
                    <w:t>6</w:t>
                  </w:r>
                </w:p>
              </w:tc>
              <w:tc>
                <w:tcPr>
                  <w:tcW w:w="7703" w:type="dxa"/>
                  <w:gridSpan w:val="2"/>
                  <w:tcBorders>
                    <w:top w:val="single" w:sz="4" w:space="0" w:color="auto"/>
                    <w:left w:val="nil"/>
                    <w:bottom w:val="single" w:sz="4" w:space="0" w:color="auto"/>
                    <w:right w:val="single" w:sz="4" w:space="0" w:color="auto"/>
                  </w:tcBorders>
                  <w:shd w:val="clear" w:color="auto" w:fill="auto"/>
                  <w:noWrap/>
                  <w:vAlign w:val="center"/>
                </w:tcPr>
                <w:p w14:paraId="1F5B2C36" w14:textId="77777777" w:rsidR="00676F89" w:rsidRPr="005F6A92" w:rsidRDefault="00676F89" w:rsidP="00217F89">
                  <w:pPr>
                    <w:rPr>
                      <w:color w:val="000000" w:themeColor="text1"/>
                      <w:sz w:val="20"/>
                    </w:rPr>
                  </w:pPr>
                  <w:r w:rsidRPr="005F6A92">
                    <w:rPr>
                      <w:color w:val="000000" w:themeColor="text1"/>
                      <w:sz w:val="20"/>
                    </w:rPr>
                    <w:t>Przedmiot do wyboru 2</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07BBDA81" w14:textId="77777777" w:rsidR="00676F89" w:rsidRPr="005F6A92" w:rsidRDefault="00676F89" w:rsidP="00217F89">
                  <w:pPr>
                    <w:jc w:val="center"/>
                    <w:rPr>
                      <w:color w:val="000000" w:themeColor="text1"/>
                      <w:sz w:val="20"/>
                    </w:rPr>
                  </w:pPr>
                  <w:r w:rsidRPr="005F6A92">
                    <w:rPr>
                      <w:color w:val="000000" w:themeColor="text1"/>
                      <w:sz w:val="20"/>
                    </w:rPr>
                    <w:t>III</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4CBA33E5" w14:textId="77777777" w:rsidR="00676F89" w:rsidRPr="00676F89" w:rsidRDefault="00676F89" w:rsidP="00217F89">
                  <w:pPr>
                    <w:jc w:val="center"/>
                    <w:rPr>
                      <w:sz w:val="20"/>
                    </w:rPr>
                  </w:pPr>
                  <w:r w:rsidRPr="00676F89">
                    <w:rPr>
                      <w:sz w:val="20"/>
                    </w:rPr>
                    <w:t>3</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tcPr>
                <w:p w14:paraId="1E65B867" w14:textId="77777777" w:rsidR="00676F89" w:rsidRPr="005F6A92" w:rsidRDefault="00676F89" w:rsidP="00217F89">
                  <w:pPr>
                    <w:jc w:val="center"/>
                    <w:rPr>
                      <w:color w:val="000000" w:themeColor="text1"/>
                      <w:sz w:val="20"/>
                    </w:rPr>
                  </w:pPr>
                  <w:r w:rsidRPr="005F6A92">
                    <w:rPr>
                      <w:color w:val="000000" w:themeColor="text1"/>
                      <w:sz w:val="20"/>
                    </w:rPr>
                    <w:t>0,6</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14:paraId="3F600396" w14:textId="77777777" w:rsidR="00676F89" w:rsidRPr="00303561" w:rsidRDefault="00676F89" w:rsidP="00217F89">
                  <w:pPr>
                    <w:jc w:val="center"/>
                    <w:rPr>
                      <w:color w:val="000000" w:themeColor="text1"/>
                      <w:sz w:val="20"/>
                    </w:rPr>
                  </w:pPr>
                  <w:proofErr w:type="spellStart"/>
                  <w:r w:rsidRPr="00303561">
                    <w:rPr>
                      <w:sz w:val="20"/>
                    </w:rPr>
                    <w:t>zal</w:t>
                  </w:r>
                  <w:proofErr w:type="spellEnd"/>
                  <w:r w:rsidRPr="00303561">
                    <w:rPr>
                      <w:sz w:val="20"/>
                    </w:rPr>
                    <w:t>. z oc.</w:t>
                  </w:r>
                </w:p>
              </w:tc>
              <w:tc>
                <w:tcPr>
                  <w:tcW w:w="944" w:type="dxa"/>
                  <w:gridSpan w:val="4"/>
                  <w:tcBorders>
                    <w:top w:val="single" w:sz="4" w:space="0" w:color="auto"/>
                    <w:left w:val="nil"/>
                    <w:bottom w:val="single" w:sz="4" w:space="0" w:color="auto"/>
                    <w:right w:val="single" w:sz="4" w:space="0" w:color="auto"/>
                  </w:tcBorders>
                  <w:shd w:val="clear" w:color="auto" w:fill="auto"/>
                  <w:noWrap/>
                  <w:vAlign w:val="center"/>
                </w:tcPr>
                <w:p w14:paraId="617665DC" w14:textId="77777777" w:rsidR="00676F89" w:rsidRPr="005F6A92" w:rsidRDefault="00676F89" w:rsidP="00217F89">
                  <w:pPr>
                    <w:jc w:val="center"/>
                    <w:rPr>
                      <w:color w:val="000000" w:themeColor="text1"/>
                      <w:sz w:val="20"/>
                    </w:rPr>
                  </w:pPr>
                  <w:r w:rsidRPr="005F6A92">
                    <w:rPr>
                      <w:color w:val="000000" w:themeColor="text1"/>
                      <w:sz w:val="20"/>
                    </w:rPr>
                    <w:t>f</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162E96FF" w14:textId="77777777" w:rsidR="00676F89" w:rsidRPr="005F6A92" w:rsidRDefault="00676F89" w:rsidP="00217F89">
                  <w:pPr>
                    <w:jc w:val="center"/>
                    <w:rPr>
                      <w:color w:val="000000" w:themeColor="text1"/>
                      <w:sz w:val="20"/>
                    </w:rPr>
                  </w:pPr>
                  <w:r w:rsidRPr="005F6A92">
                    <w:rPr>
                      <w:color w:val="000000" w:themeColor="text1"/>
                      <w:sz w:val="20"/>
                    </w:rPr>
                    <w:t>30</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14636199" w14:textId="77777777" w:rsidR="00676F89" w:rsidRPr="005F6A92" w:rsidRDefault="00676F89" w:rsidP="00217F89">
                  <w:pPr>
                    <w:jc w:val="center"/>
                    <w:rPr>
                      <w:color w:val="000000" w:themeColor="text1"/>
                      <w:sz w:val="20"/>
                    </w:rPr>
                  </w:pPr>
                  <w:r w:rsidRPr="005F6A92">
                    <w:rPr>
                      <w:color w:val="000000" w:themeColor="text1"/>
                      <w:sz w:val="20"/>
                    </w:rPr>
                    <w:t>15</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43A3DD75" w14:textId="77777777" w:rsidR="00676F89" w:rsidRPr="005F6A92" w:rsidRDefault="00676F89" w:rsidP="00217F89">
                  <w:pPr>
                    <w:jc w:val="center"/>
                    <w:rPr>
                      <w:color w:val="000000" w:themeColor="text1"/>
                      <w:sz w:val="20"/>
                    </w:rPr>
                  </w:pPr>
                  <w:r w:rsidRPr="005F6A92">
                    <w:rPr>
                      <w:color w:val="000000" w:themeColor="text1"/>
                      <w:sz w:val="20"/>
                    </w:rPr>
                    <w:t>15</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0073B829" w14:textId="77777777" w:rsidR="00676F89" w:rsidRPr="005F6A92" w:rsidRDefault="00676F89" w:rsidP="00217F89">
                  <w:pPr>
                    <w:jc w:val="center"/>
                    <w:rPr>
                      <w:color w:val="000000" w:themeColor="text1"/>
                      <w:sz w:val="20"/>
                    </w:rPr>
                  </w:pPr>
                  <w:r w:rsidRPr="005F6A92">
                    <w:rPr>
                      <w:color w:val="000000" w:themeColor="text1"/>
                      <w:sz w:val="20"/>
                    </w:rPr>
                    <w:t>2</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26CAA86" w14:textId="77777777" w:rsidR="00676F89" w:rsidRPr="005F6A92" w:rsidRDefault="00676F89" w:rsidP="00217F89">
                  <w:pPr>
                    <w:jc w:val="center"/>
                    <w:rPr>
                      <w:color w:val="000000" w:themeColor="text1"/>
                      <w:sz w:val="20"/>
                    </w:rPr>
                  </w:pPr>
                  <w:r w:rsidRPr="005F6A92">
                    <w:rPr>
                      <w:color w:val="000000" w:themeColor="text1"/>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4DD6C846" w14:textId="77777777" w:rsidR="00676F89" w:rsidRPr="005F6A92" w:rsidRDefault="00676F89" w:rsidP="00217F89">
                  <w:pPr>
                    <w:jc w:val="center"/>
                    <w:rPr>
                      <w:color w:val="000000" w:themeColor="text1"/>
                      <w:sz w:val="20"/>
                    </w:rPr>
                  </w:pPr>
                  <w:r w:rsidRPr="005F6A92">
                    <w:rPr>
                      <w:color w:val="000000" w:themeColor="text1"/>
                      <w:sz w:val="20"/>
                    </w:rPr>
                    <w:t>0</w:t>
                  </w:r>
                </w:p>
              </w:tc>
            </w:tr>
            <w:tr w:rsidR="00676F89" w:rsidRPr="005F6A92" w14:paraId="5DB69467"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21B9" w14:textId="77777777" w:rsidR="00676F89" w:rsidRPr="005F6A92" w:rsidRDefault="00676F89" w:rsidP="00217F89">
                  <w:pPr>
                    <w:jc w:val="center"/>
                    <w:rPr>
                      <w:color w:val="000000" w:themeColor="text1"/>
                      <w:sz w:val="20"/>
                    </w:rPr>
                  </w:pPr>
                  <w:r w:rsidRPr="005F6A92">
                    <w:rPr>
                      <w:color w:val="000000" w:themeColor="text1"/>
                      <w:sz w:val="20"/>
                    </w:rPr>
                    <w:t>7</w:t>
                  </w:r>
                </w:p>
              </w:tc>
              <w:tc>
                <w:tcPr>
                  <w:tcW w:w="7703" w:type="dxa"/>
                  <w:gridSpan w:val="2"/>
                  <w:tcBorders>
                    <w:top w:val="single" w:sz="4" w:space="0" w:color="auto"/>
                    <w:left w:val="nil"/>
                    <w:bottom w:val="single" w:sz="4" w:space="0" w:color="auto"/>
                    <w:right w:val="single" w:sz="4" w:space="0" w:color="auto"/>
                  </w:tcBorders>
                  <w:shd w:val="clear" w:color="auto" w:fill="auto"/>
                  <w:noWrap/>
                  <w:vAlign w:val="center"/>
                </w:tcPr>
                <w:p w14:paraId="3AC099A3" w14:textId="77777777" w:rsidR="00676F89" w:rsidRPr="005F6A92" w:rsidRDefault="00676F89" w:rsidP="00217F89">
                  <w:pPr>
                    <w:rPr>
                      <w:sz w:val="20"/>
                    </w:rPr>
                  </w:pPr>
                  <w:r w:rsidRPr="005F6A92">
                    <w:rPr>
                      <w:sz w:val="20"/>
                    </w:rPr>
                    <w:t>Przedmiot do wyboru 3</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09D2DD7B" w14:textId="77777777" w:rsidR="00676F89" w:rsidRPr="005F6A92" w:rsidRDefault="00676F89" w:rsidP="00217F89">
                  <w:pPr>
                    <w:jc w:val="center"/>
                    <w:rPr>
                      <w:sz w:val="20"/>
                    </w:rPr>
                  </w:pPr>
                  <w:r w:rsidRPr="005F6A92">
                    <w:rPr>
                      <w:sz w:val="20"/>
                    </w:rPr>
                    <w:t>III</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7987744C" w14:textId="77777777" w:rsidR="00676F89" w:rsidRPr="00676F89" w:rsidRDefault="00676F89" w:rsidP="00217F89">
                  <w:pPr>
                    <w:jc w:val="center"/>
                    <w:rPr>
                      <w:sz w:val="20"/>
                    </w:rPr>
                  </w:pPr>
                  <w:r w:rsidRPr="00676F89">
                    <w:rPr>
                      <w:sz w:val="20"/>
                    </w:rPr>
                    <w:t>2</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tcPr>
                <w:p w14:paraId="5C8585CA" w14:textId="77777777" w:rsidR="00676F89" w:rsidRPr="005F6A92" w:rsidRDefault="00676F89" w:rsidP="00217F89">
                  <w:pPr>
                    <w:jc w:val="center"/>
                    <w:rPr>
                      <w:sz w:val="20"/>
                    </w:rPr>
                  </w:pPr>
                  <w:r w:rsidRPr="005F6A92">
                    <w:rPr>
                      <w:sz w:val="20"/>
                    </w:rPr>
                    <w:t>0,6</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14:paraId="096A6BBB" w14:textId="77777777" w:rsidR="00676F89" w:rsidRPr="00303561" w:rsidRDefault="00676F89" w:rsidP="00217F89">
                  <w:pPr>
                    <w:jc w:val="center"/>
                    <w:rPr>
                      <w:sz w:val="20"/>
                    </w:rPr>
                  </w:pPr>
                  <w:proofErr w:type="spellStart"/>
                  <w:r w:rsidRPr="00303561">
                    <w:rPr>
                      <w:sz w:val="20"/>
                    </w:rPr>
                    <w:t>zal</w:t>
                  </w:r>
                  <w:proofErr w:type="spellEnd"/>
                  <w:r w:rsidRPr="00303561">
                    <w:rPr>
                      <w:sz w:val="20"/>
                    </w:rPr>
                    <w:t>. z oc.</w:t>
                  </w:r>
                </w:p>
              </w:tc>
              <w:tc>
                <w:tcPr>
                  <w:tcW w:w="944" w:type="dxa"/>
                  <w:gridSpan w:val="4"/>
                  <w:tcBorders>
                    <w:top w:val="single" w:sz="4" w:space="0" w:color="auto"/>
                    <w:left w:val="nil"/>
                    <w:bottom w:val="single" w:sz="4" w:space="0" w:color="auto"/>
                    <w:right w:val="single" w:sz="4" w:space="0" w:color="auto"/>
                  </w:tcBorders>
                  <w:shd w:val="clear" w:color="auto" w:fill="auto"/>
                  <w:noWrap/>
                  <w:vAlign w:val="center"/>
                </w:tcPr>
                <w:p w14:paraId="52B39423" w14:textId="77777777" w:rsidR="00676F89" w:rsidRPr="005F6A92" w:rsidRDefault="00676F89" w:rsidP="00217F89">
                  <w:pPr>
                    <w:jc w:val="center"/>
                    <w:rPr>
                      <w:sz w:val="20"/>
                    </w:rPr>
                  </w:pPr>
                  <w:r w:rsidRPr="005F6A92">
                    <w:rPr>
                      <w:sz w:val="20"/>
                    </w:rPr>
                    <w:t>f</w:t>
                  </w:r>
                </w:p>
              </w:tc>
              <w:tc>
                <w:tcPr>
                  <w:tcW w:w="823" w:type="dxa"/>
                  <w:gridSpan w:val="3"/>
                  <w:tcBorders>
                    <w:top w:val="single" w:sz="4" w:space="0" w:color="auto"/>
                    <w:left w:val="nil"/>
                    <w:bottom w:val="single" w:sz="4" w:space="0" w:color="auto"/>
                    <w:right w:val="single" w:sz="4" w:space="0" w:color="auto"/>
                  </w:tcBorders>
                  <w:shd w:val="clear" w:color="auto" w:fill="auto"/>
                  <w:noWrap/>
                  <w:vAlign w:val="center"/>
                </w:tcPr>
                <w:p w14:paraId="4E46ED30" w14:textId="77777777" w:rsidR="00676F89" w:rsidRPr="005F6A92" w:rsidRDefault="00676F89" w:rsidP="00217F89">
                  <w:pPr>
                    <w:jc w:val="center"/>
                    <w:rPr>
                      <w:sz w:val="20"/>
                    </w:rPr>
                  </w:pPr>
                  <w:r w:rsidRPr="005F6A92">
                    <w:rPr>
                      <w:sz w:val="20"/>
                    </w:rPr>
                    <w:t>30</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1206288D" w14:textId="77777777" w:rsidR="00676F89" w:rsidRPr="005F6A92" w:rsidRDefault="00676F89" w:rsidP="00217F89">
                  <w:pPr>
                    <w:jc w:val="center"/>
                    <w:rPr>
                      <w:sz w:val="20"/>
                    </w:rPr>
                  </w:pPr>
                  <w:r w:rsidRPr="005F6A92">
                    <w:rPr>
                      <w:sz w:val="20"/>
                    </w:rPr>
                    <w:t>15</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114E6219" w14:textId="77777777" w:rsidR="00676F89" w:rsidRPr="005F6A92" w:rsidRDefault="00676F89" w:rsidP="00217F89">
                  <w:pPr>
                    <w:jc w:val="center"/>
                    <w:rPr>
                      <w:sz w:val="20"/>
                    </w:rPr>
                  </w:pPr>
                  <w:r w:rsidRPr="005F6A92">
                    <w:rPr>
                      <w:sz w:val="20"/>
                    </w:rPr>
                    <w:t>15</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07160764" w14:textId="77777777" w:rsidR="00676F89" w:rsidRPr="005F6A92" w:rsidRDefault="00676F89" w:rsidP="00217F89">
                  <w:pPr>
                    <w:jc w:val="center"/>
                    <w:rPr>
                      <w:sz w:val="20"/>
                    </w:rPr>
                  </w:pPr>
                  <w:r w:rsidRPr="005F6A92">
                    <w:rPr>
                      <w:sz w:val="20"/>
                    </w:rPr>
                    <w:t>2</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326448B" w14:textId="77777777" w:rsidR="00676F89" w:rsidRPr="005F6A92" w:rsidRDefault="00676F89" w:rsidP="00217F89">
                  <w:pPr>
                    <w:jc w:val="center"/>
                    <w:rPr>
                      <w:sz w:val="20"/>
                    </w:rPr>
                  </w:pPr>
                  <w:r w:rsidRPr="005F6A92">
                    <w:rPr>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1E2071B3" w14:textId="77777777" w:rsidR="00676F89" w:rsidRPr="005F6A92" w:rsidRDefault="00676F89" w:rsidP="00217F89">
                  <w:pPr>
                    <w:jc w:val="center"/>
                    <w:rPr>
                      <w:sz w:val="20"/>
                    </w:rPr>
                  </w:pPr>
                  <w:r w:rsidRPr="005F6A92">
                    <w:rPr>
                      <w:sz w:val="20"/>
                    </w:rPr>
                    <w:t>0</w:t>
                  </w:r>
                </w:p>
              </w:tc>
            </w:tr>
            <w:tr w:rsidR="00676F89" w:rsidRPr="005F6A92" w14:paraId="3C66B147"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0BFC"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72A090D8" w14:textId="77777777" w:rsidR="00676F89" w:rsidRPr="00676F89" w:rsidRDefault="00676F89" w:rsidP="00217F89">
                  <w:pPr>
                    <w:jc w:val="center"/>
                    <w:rPr>
                      <w:sz w:val="20"/>
                    </w:rPr>
                  </w:pPr>
                  <w:r w:rsidRPr="00676F89">
                    <w:rPr>
                      <w:sz w:val="20"/>
                    </w:rPr>
                    <w:t>20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E1A78E" w14:textId="77777777" w:rsidR="00676F89" w:rsidRPr="005F6A92" w:rsidRDefault="00676F89" w:rsidP="00217F89">
                  <w:pPr>
                    <w:jc w:val="center"/>
                    <w:rPr>
                      <w:color w:val="000000"/>
                      <w:sz w:val="20"/>
                    </w:rPr>
                  </w:pPr>
                  <w:r w:rsidRPr="005F6A92">
                    <w:rPr>
                      <w:color w:val="000000"/>
                      <w:sz w:val="20"/>
                    </w:rPr>
                    <w:t>7,2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5BA72"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624F"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5D7E41B2" w14:textId="77777777" w:rsidR="00676F89" w:rsidRPr="005F6A92" w:rsidRDefault="00676F89" w:rsidP="00217F89">
                  <w:pPr>
                    <w:jc w:val="center"/>
                    <w:rPr>
                      <w:color w:val="000000"/>
                      <w:sz w:val="20"/>
                    </w:rPr>
                  </w:pPr>
                  <w:r w:rsidRPr="005F6A92">
                    <w:rPr>
                      <w:color w:val="000000"/>
                      <w:sz w:val="20"/>
                    </w:rPr>
                    <w:t>300</w:t>
                  </w:r>
                </w:p>
              </w:tc>
              <w:tc>
                <w:tcPr>
                  <w:tcW w:w="500" w:type="dxa"/>
                  <w:gridSpan w:val="3"/>
                  <w:tcBorders>
                    <w:top w:val="nil"/>
                    <w:left w:val="nil"/>
                    <w:bottom w:val="single" w:sz="4" w:space="0" w:color="auto"/>
                    <w:right w:val="single" w:sz="4" w:space="0" w:color="auto"/>
                  </w:tcBorders>
                  <w:shd w:val="clear" w:color="auto" w:fill="auto"/>
                  <w:noWrap/>
                  <w:vAlign w:val="center"/>
                </w:tcPr>
                <w:p w14:paraId="4FAB3111" w14:textId="77777777" w:rsidR="00676F89" w:rsidRPr="005F6A92" w:rsidRDefault="00676F89" w:rsidP="00217F89">
                  <w:pPr>
                    <w:jc w:val="center"/>
                    <w:rPr>
                      <w:color w:val="000000"/>
                      <w:sz w:val="20"/>
                    </w:rPr>
                  </w:pPr>
                  <w:r w:rsidRPr="005F6A92">
                    <w:rPr>
                      <w:color w:val="000000"/>
                      <w:sz w:val="20"/>
                    </w:rPr>
                    <w:t>120</w:t>
                  </w:r>
                </w:p>
              </w:tc>
              <w:tc>
                <w:tcPr>
                  <w:tcW w:w="563" w:type="dxa"/>
                  <w:gridSpan w:val="3"/>
                  <w:tcBorders>
                    <w:top w:val="nil"/>
                    <w:left w:val="nil"/>
                    <w:bottom w:val="single" w:sz="4" w:space="0" w:color="auto"/>
                    <w:right w:val="single" w:sz="4" w:space="0" w:color="auto"/>
                  </w:tcBorders>
                  <w:shd w:val="clear" w:color="auto" w:fill="auto"/>
                  <w:noWrap/>
                  <w:vAlign w:val="center"/>
                </w:tcPr>
                <w:p w14:paraId="75862620" w14:textId="77777777" w:rsidR="00676F89" w:rsidRPr="005F6A92" w:rsidRDefault="00676F89" w:rsidP="00217F89">
                  <w:pPr>
                    <w:jc w:val="center"/>
                    <w:rPr>
                      <w:color w:val="000000"/>
                      <w:sz w:val="20"/>
                    </w:rPr>
                  </w:pPr>
                  <w:r w:rsidRPr="005F6A92">
                    <w:rPr>
                      <w:color w:val="000000"/>
                      <w:sz w:val="20"/>
                    </w:rPr>
                    <w:t>180</w:t>
                  </w:r>
                </w:p>
              </w:tc>
              <w:tc>
                <w:tcPr>
                  <w:tcW w:w="420" w:type="dxa"/>
                  <w:gridSpan w:val="3"/>
                  <w:tcBorders>
                    <w:top w:val="nil"/>
                    <w:left w:val="nil"/>
                    <w:bottom w:val="single" w:sz="4" w:space="0" w:color="auto"/>
                    <w:right w:val="single" w:sz="4" w:space="0" w:color="auto"/>
                  </w:tcBorders>
                  <w:shd w:val="clear" w:color="auto" w:fill="auto"/>
                  <w:noWrap/>
                  <w:vAlign w:val="center"/>
                </w:tcPr>
                <w:p w14:paraId="3671885F" w14:textId="77777777" w:rsidR="00676F89" w:rsidRPr="005F6A92" w:rsidRDefault="00676F89" w:rsidP="00217F89">
                  <w:pPr>
                    <w:jc w:val="center"/>
                    <w:rPr>
                      <w:color w:val="000000"/>
                      <w:sz w:val="20"/>
                    </w:rPr>
                  </w:pPr>
                  <w:r w:rsidRPr="005F6A92">
                    <w:rPr>
                      <w:color w:val="000000"/>
                      <w:sz w:val="20"/>
                    </w:rPr>
                    <w:t>16</w:t>
                  </w:r>
                </w:p>
              </w:tc>
              <w:tc>
                <w:tcPr>
                  <w:tcW w:w="571" w:type="dxa"/>
                  <w:tcBorders>
                    <w:top w:val="nil"/>
                    <w:left w:val="nil"/>
                    <w:bottom w:val="single" w:sz="4" w:space="0" w:color="auto"/>
                    <w:right w:val="single" w:sz="4" w:space="0" w:color="auto"/>
                  </w:tcBorders>
                  <w:shd w:val="clear" w:color="auto" w:fill="auto"/>
                  <w:noWrap/>
                  <w:vAlign w:val="center"/>
                </w:tcPr>
                <w:p w14:paraId="3C8969F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EB3378A" w14:textId="77777777" w:rsidR="00676F89" w:rsidRPr="005F6A92" w:rsidRDefault="00676F89" w:rsidP="00217F89">
                  <w:pPr>
                    <w:jc w:val="center"/>
                    <w:rPr>
                      <w:color w:val="000000"/>
                      <w:sz w:val="20"/>
                    </w:rPr>
                  </w:pPr>
                  <w:r w:rsidRPr="005F6A92">
                    <w:rPr>
                      <w:color w:val="000000"/>
                      <w:sz w:val="20"/>
                    </w:rPr>
                    <w:t>0</w:t>
                  </w:r>
                </w:p>
              </w:tc>
            </w:tr>
            <w:tr w:rsidR="00676F89" w:rsidRPr="005F6A92" w14:paraId="3FFBDFF7"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CC4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3BC8B7AE" w14:textId="77777777" w:rsidR="00676F89" w:rsidRPr="00676F89" w:rsidRDefault="00676F89" w:rsidP="00217F89">
                  <w:pPr>
                    <w:jc w:val="center"/>
                    <w:rPr>
                      <w:sz w:val="20"/>
                    </w:rPr>
                  </w:pPr>
                  <w:r w:rsidRPr="00676F89">
                    <w:rPr>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3B59AB" w14:textId="77777777" w:rsidR="00676F89" w:rsidRPr="005F6A92" w:rsidRDefault="00676F89" w:rsidP="00217F89">
                  <w:pPr>
                    <w:jc w:val="center"/>
                    <w:rPr>
                      <w:color w:val="000000"/>
                      <w:sz w:val="20"/>
                    </w:rPr>
                  </w:pPr>
                  <w:r w:rsidRPr="005F6A92">
                    <w:rPr>
                      <w:color w:val="000000"/>
                      <w:sz w:val="20"/>
                    </w:rPr>
                    <w:t>7,2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A539"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6D13"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1B44EC" w14:textId="77777777" w:rsidR="00676F89" w:rsidRPr="005F6A92" w:rsidRDefault="00676F89" w:rsidP="00217F89">
                  <w:pPr>
                    <w:jc w:val="center"/>
                    <w:rPr>
                      <w:color w:val="000000"/>
                      <w:sz w:val="20"/>
                    </w:rPr>
                  </w:pPr>
                  <w:r w:rsidRPr="005F6A92">
                    <w:rPr>
                      <w:color w:val="000000"/>
                      <w:sz w:val="20"/>
                    </w:rPr>
                    <w:t>180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2FF576"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E8A701" w14:textId="77777777" w:rsidR="00676F89" w:rsidRPr="005F6A92" w:rsidRDefault="00676F89" w:rsidP="00217F89">
                  <w:pPr>
                    <w:jc w:val="center"/>
                    <w:rPr>
                      <w:color w:val="000000"/>
                      <w:sz w:val="20"/>
                    </w:rPr>
                  </w:pPr>
                  <w:r w:rsidRPr="005F6A92">
                    <w:rPr>
                      <w:color w:val="000000"/>
                      <w:sz w:val="20"/>
                    </w:rPr>
                    <w:t>180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5BA401" w14:textId="77777777" w:rsidR="00676F89" w:rsidRPr="005F6A92" w:rsidRDefault="00676F89" w:rsidP="00217F89">
                  <w:pPr>
                    <w:jc w:val="center"/>
                    <w:rPr>
                      <w:color w:val="000000"/>
                      <w:sz w:val="20"/>
                    </w:rPr>
                  </w:pPr>
                  <w:r w:rsidRPr="005F6A92">
                    <w:rPr>
                      <w:color w:val="000000"/>
                      <w:sz w:val="20"/>
                    </w:rPr>
                    <w:t>16</w:t>
                  </w:r>
                </w:p>
              </w:tc>
              <w:tc>
                <w:tcPr>
                  <w:tcW w:w="571" w:type="dxa"/>
                  <w:tcBorders>
                    <w:top w:val="nil"/>
                    <w:left w:val="nil"/>
                    <w:bottom w:val="single" w:sz="4" w:space="0" w:color="auto"/>
                    <w:right w:val="single" w:sz="4" w:space="0" w:color="auto"/>
                  </w:tcBorders>
                  <w:shd w:val="clear" w:color="auto" w:fill="auto"/>
                  <w:noWrap/>
                  <w:vAlign w:val="center"/>
                </w:tcPr>
                <w:p w14:paraId="79AFC7F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797A759" w14:textId="77777777" w:rsidR="00676F89" w:rsidRPr="005F6A92" w:rsidRDefault="00676F89" w:rsidP="00217F89">
                  <w:pPr>
                    <w:jc w:val="center"/>
                    <w:rPr>
                      <w:color w:val="000000"/>
                      <w:sz w:val="20"/>
                    </w:rPr>
                  </w:pPr>
                  <w:r w:rsidRPr="005F6A92">
                    <w:rPr>
                      <w:color w:val="000000"/>
                      <w:sz w:val="20"/>
                    </w:rPr>
                    <w:t>0</w:t>
                  </w:r>
                </w:p>
              </w:tc>
            </w:tr>
            <w:tr w:rsidR="00676F89" w:rsidRPr="005F6A92" w14:paraId="7EE044B4"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F061"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D1976C" w14:textId="77777777" w:rsidR="00676F89" w:rsidRPr="00676F89" w:rsidRDefault="00676F89" w:rsidP="00217F89">
                  <w:pPr>
                    <w:jc w:val="center"/>
                    <w:rPr>
                      <w:sz w:val="20"/>
                    </w:rPr>
                  </w:pPr>
                  <w:r w:rsidRPr="00676F89">
                    <w:rPr>
                      <w:sz w:val="20"/>
                    </w:rPr>
                    <w:t>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AAF06F" w14:textId="77777777" w:rsidR="00676F89" w:rsidRPr="005F6A92" w:rsidRDefault="00676F89" w:rsidP="00217F89">
                  <w:pPr>
                    <w:jc w:val="center"/>
                    <w:rPr>
                      <w:color w:val="000000"/>
                      <w:sz w:val="20"/>
                    </w:rPr>
                  </w:pPr>
                  <w:r w:rsidRPr="005F6A92">
                    <w:rPr>
                      <w:color w:val="000000"/>
                      <w:sz w:val="20"/>
                    </w:rPr>
                    <w:t>1,2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6C93C"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2E6C0"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8B3994" w14:textId="77777777" w:rsidR="00676F89" w:rsidRPr="005F6A92" w:rsidRDefault="00676F89" w:rsidP="00217F89">
                  <w:pPr>
                    <w:jc w:val="center"/>
                    <w:rPr>
                      <w:color w:val="000000"/>
                      <w:sz w:val="20"/>
                    </w:rPr>
                  </w:pPr>
                  <w:r w:rsidRPr="005F6A92">
                    <w:rPr>
                      <w:color w:val="000000"/>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2CB6D6"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6F01F1"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AA37FF" w14:textId="77777777" w:rsidR="00676F89" w:rsidRPr="005F6A92" w:rsidRDefault="00676F89" w:rsidP="00217F89">
                  <w:pPr>
                    <w:jc w:val="center"/>
                    <w:rPr>
                      <w:color w:val="000000"/>
                      <w:sz w:val="20"/>
                    </w:rPr>
                  </w:pPr>
                  <w:r w:rsidRPr="005F6A92">
                    <w:rPr>
                      <w:color w:val="000000"/>
                      <w:sz w:val="20"/>
                    </w:rPr>
                    <w:t>4</w:t>
                  </w:r>
                </w:p>
              </w:tc>
              <w:tc>
                <w:tcPr>
                  <w:tcW w:w="571" w:type="dxa"/>
                  <w:tcBorders>
                    <w:top w:val="nil"/>
                    <w:left w:val="nil"/>
                    <w:bottom w:val="single" w:sz="4" w:space="0" w:color="auto"/>
                    <w:right w:val="single" w:sz="4" w:space="0" w:color="auto"/>
                  </w:tcBorders>
                  <w:shd w:val="clear" w:color="auto" w:fill="auto"/>
                  <w:noWrap/>
                  <w:vAlign w:val="center"/>
                </w:tcPr>
                <w:p w14:paraId="1C32E30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73BDED3" w14:textId="77777777" w:rsidR="00676F89" w:rsidRPr="005F6A92" w:rsidRDefault="00676F89" w:rsidP="00217F89">
                  <w:pPr>
                    <w:jc w:val="center"/>
                    <w:rPr>
                      <w:color w:val="000000"/>
                      <w:sz w:val="20"/>
                    </w:rPr>
                  </w:pPr>
                  <w:r w:rsidRPr="005F6A92">
                    <w:rPr>
                      <w:color w:val="000000"/>
                      <w:sz w:val="20"/>
                    </w:rPr>
                    <w:t>0</w:t>
                  </w:r>
                </w:p>
              </w:tc>
            </w:tr>
            <w:tr w:rsidR="00676F89" w:rsidRPr="005F6A92" w14:paraId="6C0F9E22"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977C" w14:textId="77777777" w:rsidR="00676F89" w:rsidRPr="005F6A92" w:rsidRDefault="00676F89" w:rsidP="00217F89">
                  <w:pPr>
                    <w:rPr>
                      <w:b/>
                      <w:bCs/>
                      <w:color w:val="000000"/>
                      <w:sz w:val="20"/>
                    </w:rPr>
                  </w:pPr>
                  <w:r w:rsidRPr="005F6A92">
                    <w:rPr>
                      <w:b/>
                      <w:bCs/>
                      <w:color w:val="000000"/>
                      <w:sz w:val="20"/>
                    </w:rPr>
                    <w:t>Liczba punktów ECTS/</w:t>
                  </w:r>
                  <w:proofErr w:type="spellStart"/>
                  <w:r w:rsidRPr="005F6A92">
                    <w:rPr>
                      <w:b/>
                      <w:bCs/>
                      <w:color w:val="000000"/>
                      <w:sz w:val="20"/>
                    </w:rPr>
                    <w:t>godz.dyd</w:t>
                  </w:r>
                  <w:proofErr w:type="spellEnd"/>
                  <w:r w:rsidRPr="005F6A92">
                    <w:rPr>
                      <w:b/>
                      <w:bCs/>
                      <w:color w:val="000000"/>
                      <w:sz w:val="20"/>
                    </w:rPr>
                    <w:t>. w semestrze 3</w:t>
                  </w:r>
                </w:p>
              </w:tc>
              <w:tc>
                <w:tcPr>
                  <w:tcW w:w="718" w:type="dxa"/>
                  <w:gridSpan w:val="2"/>
                  <w:tcBorders>
                    <w:top w:val="nil"/>
                    <w:left w:val="nil"/>
                    <w:bottom w:val="single" w:sz="4" w:space="0" w:color="auto"/>
                    <w:right w:val="single" w:sz="4" w:space="0" w:color="auto"/>
                  </w:tcBorders>
                  <w:shd w:val="clear" w:color="auto" w:fill="auto"/>
                  <w:noWrap/>
                  <w:vAlign w:val="center"/>
                </w:tcPr>
                <w:p w14:paraId="5098780B" w14:textId="77777777" w:rsidR="00676F89" w:rsidRPr="005F6A92" w:rsidRDefault="00676F89" w:rsidP="00217F89">
                  <w:pPr>
                    <w:jc w:val="center"/>
                    <w:rPr>
                      <w:b/>
                      <w:bCs/>
                      <w:color w:val="000000"/>
                      <w:sz w:val="20"/>
                    </w:rPr>
                  </w:pPr>
                  <w:r w:rsidRPr="005F6A92">
                    <w:rPr>
                      <w:b/>
                      <w:bCs/>
                      <w:color w:val="000000"/>
                      <w:sz w:val="20"/>
                    </w:rPr>
                    <w:t>30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20B8D" w14:textId="77777777" w:rsidR="00676F89" w:rsidRPr="005F6A92" w:rsidRDefault="00676F89" w:rsidP="00217F89">
                  <w:pPr>
                    <w:jc w:val="center"/>
                    <w:rPr>
                      <w:b/>
                      <w:bCs/>
                      <w:color w:val="000000"/>
                      <w:sz w:val="20"/>
                    </w:rPr>
                  </w:pPr>
                  <w:r w:rsidRPr="005F6A92">
                    <w:rPr>
                      <w:b/>
                      <w:bCs/>
                      <w:color w:val="000000"/>
                      <w:sz w:val="20"/>
                    </w:rPr>
                    <w:t>10,6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D39F" w14:textId="77777777" w:rsidR="00676F89" w:rsidRPr="00303561" w:rsidRDefault="00676F89" w:rsidP="00217F89">
                  <w:pPr>
                    <w:jc w:val="center"/>
                    <w:rPr>
                      <w:b/>
                      <w:color w:val="000000"/>
                      <w:sz w:val="20"/>
                    </w:rPr>
                  </w:pPr>
                  <w:r w:rsidRPr="00303561">
                    <w:rPr>
                      <w:b/>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6BD4" w14:textId="77777777" w:rsidR="00676F89" w:rsidRPr="005F6A92" w:rsidRDefault="00676F89" w:rsidP="00217F89">
                  <w:pPr>
                    <w:jc w:val="center"/>
                    <w:rPr>
                      <w:b/>
                      <w:color w:val="000000"/>
                      <w:sz w:val="20"/>
                    </w:rPr>
                  </w:pPr>
                  <w:r w:rsidRPr="005F6A92">
                    <w:rPr>
                      <w:b/>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1E95819A" w14:textId="77777777" w:rsidR="00676F89" w:rsidRPr="005F6A92" w:rsidRDefault="00676F89" w:rsidP="00217F89">
                  <w:pPr>
                    <w:jc w:val="center"/>
                    <w:rPr>
                      <w:b/>
                      <w:bCs/>
                      <w:color w:val="000000"/>
                      <w:sz w:val="20"/>
                    </w:rPr>
                  </w:pPr>
                  <w:r w:rsidRPr="005F6A92">
                    <w:rPr>
                      <w:b/>
                      <w:bCs/>
                      <w:color w:val="000000"/>
                      <w:sz w:val="20"/>
                    </w:rPr>
                    <w:t>420</w:t>
                  </w:r>
                </w:p>
              </w:tc>
              <w:tc>
                <w:tcPr>
                  <w:tcW w:w="500" w:type="dxa"/>
                  <w:gridSpan w:val="3"/>
                  <w:tcBorders>
                    <w:top w:val="nil"/>
                    <w:left w:val="nil"/>
                    <w:bottom w:val="single" w:sz="4" w:space="0" w:color="auto"/>
                    <w:right w:val="single" w:sz="4" w:space="0" w:color="auto"/>
                  </w:tcBorders>
                  <w:shd w:val="clear" w:color="auto" w:fill="auto"/>
                  <w:noWrap/>
                  <w:vAlign w:val="center"/>
                </w:tcPr>
                <w:p w14:paraId="6899C5C3" w14:textId="77777777" w:rsidR="00676F89" w:rsidRPr="005F6A92" w:rsidRDefault="00676F89" w:rsidP="00217F89">
                  <w:pPr>
                    <w:jc w:val="center"/>
                    <w:rPr>
                      <w:b/>
                      <w:bCs/>
                      <w:color w:val="000000"/>
                      <w:sz w:val="20"/>
                    </w:rPr>
                  </w:pPr>
                  <w:r w:rsidRPr="005F6A92">
                    <w:rPr>
                      <w:b/>
                      <w:bCs/>
                      <w:color w:val="000000"/>
                      <w:sz w:val="20"/>
                    </w:rPr>
                    <w:t>150</w:t>
                  </w:r>
                </w:p>
              </w:tc>
              <w:tc>
                <w:tcPr>
                  <w:tcW w:w="563" w:type="dxa"/>
                  <w:gridSpan w:val="3"/>
                  <w:tcBorders>
                    <w:top w:val="nil"/>
                    <w:left w:val="nil"/>
                    <w:bottom w:val="single" w:sz="4" w:space="0" w:color="auto"/>
                    <w:right w:val="single" w:sz="4" w:space="0" w:color="auto"/>
                  </w:tcBorders>
                  <w:shd w:val="clear" w:color="auto" w:fill="auto"/>
                  <w:noWrap/>
                  <w:vAlign w:val="center"/>
                </w:tcPr>
                <w:p w14:paraId="6E44BB5B" w14:textId="77777777" w:rsidR="00676F89" w:rsidRPr="005F6A92" w:rsidRDefault="00676F89" w:rsidP="00217F89">
                  <w:pPr>
                    <w:jc w:val="center"/>
                    <w:rPr>
                      <w:b/>
                      <w:bCs/>
                      <w:color w:val="000000"/>
                      <w:sz w:val="20"/>
                    </w:rPr>
                  </w:pPr>
                  <w:r w:rsidRPr="005F6A92">
                    <w:rPr>
                      <w:b/>
                      <w:bCs/>
                      <w:color w:val="000000"/>
                      <w:sz w:val="20"/>
                    </w:rPr>
                    <w:t>270</w:t>
                  </w:r>
                </w:p>
              </w:tc>
              <w:tc>
                <w:tcPr>
                  <w:tcW w:w="420" w:type="dxa"/>
                  <w:gridSpan w:val="3"/>
                  <w:tcBorders>
                    <w:top w:val="nil"/>
                    <w:left w:val="nil"/>
                    <w:bottom w:val="single" w:sz="4" w:space="0" w:color="auto"/>
                    <w:right w:val="single" w:sz="4" w:space="0" w:color="auto"/>
                  </w:tcBorders>
                  <w:shd w:val="clear" w:color="auto" w:fill="auto"/>
                  <w:noWrap/>
                  <w:vAlign w:val="center"/>
                </w:tcPr>
                <w:p w14:paraId="5DD47304" w14:textId="77777777" w:rsidR="00676F89" w:rsidRPr="005F6A92" w:rsidRDefault="00676F89" w:rsidP="00217F89">
                  <w:pPr>
                    <w:jc w:val="center"/>
                    <w:rPr>
                      <w:b/>
                      <w:bCs/>
                      <w:color w:val="000000"/>
                      <w:sz w:val="20"/>
                    </w:rPr>
                  </w:pPr>
                  <w:r w:rsidRPr="005F6A92">
                    <w:rPr>
                      <w:b/>
                      <w:bCs/>
                      <w:color w:val="000000"/>
                      <w:sz w:val="20"/>
                    </w:rPr>
                    <w:t>23</w:t>
                  </w:r>
                </w:p>
              </w:tc>
              <w:tc>
                <w:tcPr>
                  <w:tcW w:w="571" w:type="dxa"/>
                  <w:tcBorders>
                    <w:top w:val="nil"/>
                    <w:left w:val="nil"/>
                    <w:bottom w:val="single" w:sz="4" w:space="0" w:color="auto"/>
                    <w:right w:val="single" w:sz="4" w:space="0" w:color="auto"/>
                  </w:tcBorders>
                  <w:shd w:val="clear" w:color="auto" w:fill="auto"/>
                  <w:noWrap/>
                  <w:vAlign w:val="center"/>
                </w:tcPr>
                <w:p w14:paraId="3A4D3C17" w14:textId="77777777" w:rsidR="00676F89" w:rsidRPr="005F6A92" w:rsidRDefault="00676F89" w:rsidP="00217F89">
                  <w:pPr>
                    <w:jc w:val="center"/>
                    <w:rPr>
                      <w:b/>
                      <w:bCs/>
                      <w:color w:val="000000"/>
                      <w:sz w:val="20"/>
                    </w:rPr>
                  </w:pPr>
                  <w:r w:rsidRPr="005F6A92">
                    <w:rPr>
                      <w:b/>
                      <w:bCs/>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0071DD0" w14:textId="77777777" w:rsidR="00676F89" w:rsidRPr="005F6A92" w:rsidRDefault="00676F89" w:rsidP="00217F89">
                  <w:pPr>
                    <w:jc w:val="center"/>
                    <w:rPr>
                      <w:b/>
                      <w:bCs/>
                      <w:color w:val="000000"/>
                      <w:sz w:val="20"/>
                    </w:rPr>
                  </w:pPr>
                  <w:r w:rsidRPr="005F6A92">
                    <w:rPr>
                      <w:b/>
                      <w:bCs/>
                      <w:color w:val="000000"/>
                      <w:sz w:val="20"/>
                    </w:rPr>
                    <w:t>0</w:t>
                  </w:r>
                </w:p>
              </w:tc>
            </w:tr>
            <w:tr w:rsidR="00676F89" w:rsidRPr="005F6A92" w14:paraId="1D532230" w14:textId="77777777" w:rsidTr="00217F89">
              <w:trPr>
                <w:trHeight w:val="310"/>
              </w:trPr>
              <w:tc>
                <w:tcPr>
                  <w:tcW w:w="467" w:type="dxa"/>
                  <w:noWrap/>
                  <w:vAlign w:val="center"/>
                  <w:hideMark/>
                </w:tcPr>
                <w:p w14:paraId="2E327BEF" w14:textId="77777777" w:rsidR="00676F89" w:rsidRPr="005F6A92" w:rsidRDefault="00676F89" w:rsidP="00217F89">
                  <w:pPr>
                    <w:rPr>
                      <w:color w:val="000000"/>
                      <w:sz w:val="20"/>
                    </w:rPr>
                  </w:pPr>
                </w:p>
              </w:tc>
              <w:tc>
                <w:tcPr>
                  <w:tcW w:w="7703" w:type="dxa"/>
                  <w:gridSpan w:val="2"/>
                  <w:noWrap/>
                  <w:vAlign w:val="center"/>
                  <w:hideMark/>
                </w:tcPr>
                <w:p w14:paraId="61C943C8" w14:textId="77777777" w:rsidR="00676F89" w:rsidRPr="005F6A92" w:rsidRDefault="00676F89" w:rsidP="00217F89">
                  <w:pPr>
                    <w:rPr>
                      <w:sz w:val="20"/>
                    </w:rPr>
                  </w:pPr>
                </w:p>
              </w:tc>
              <w:tc>
                <w:tcPr>
                  <w:tcW w:w="430" w:type="dxa"/>
                  <w:tcBorders>
                    <w:left w:val="nil"/>
                  </w:tcBorders>
                  <w:noWrap/>
                  <w:vAlign w:val="center"/>
                  <w:hideMark/>
                </w:tcPr>
                <w:p w14:paraId="013A4632" w14:textId="77777777" w:rsidR="00676F89" w:rsidRPr="005F6A92" w:rsidRDefault="00676F89" w:rsidP="00217F89">
                  <w:pPr>
                    <w:rPr>
                      <w:sz w:val="20"/>
                    </w:rPr>
                  </w:pPr>
                </w:p>
              </w:tc>
              <w:tc>
                <w:tcPr>
                  <w:tcW w:w="718" w:type="dxa"/>
                  <w:gridSpan w:val="2"/>
                  <w:noWrap/>
                  <w:vAlign w:val="center"/>
                  <w:hideMark/>
                </w:tcPr>
                <w:p w14:paraId="33A3AD47" w14:textId="77777777" w:rsidR="00676F89" w:rsidRPr="005F6A92" w:rsidRDefault="00676F89" w:rsidP="00217F89">
                  <w:pPr>
                    <w:rPr>
                      <w:sz w:val="20"/>
                    </w:rPr>
                  </w:pPr>
                </w:p>
              </w:tc>
              <w:tc>
                <w:tcPr>
                  <w:tcW w:w="798" w:type="dxa"/>
                  <w:gridSpan w:val="2"/>
                  <w:noWrap/>
                  <w:vAlign w:val="center"/>
                  <w:hideMark/>
                </w:tcPr>
                <w:p w14:paraId="293B50B7" w14:textId="77777777" w:rsidR="00676F89" w:rsidRPr="005F6A92" w:rsidRDefault="00676F89" w:rsidP="00217F89">
                  <w:pPr>
                    <w:rPr>
                      <w:sz w:val="20"/>
                    </w:rPr>
                  </w:pPr>
                </w:p>
              </w:tc>
              <w:tc>
                <w:tcPr>
                  <w:tcW w:w="1053" w:type="dxa"/>
                  <w:gridSpan w:val="3"/>
                  <w:noWrap/>
                  <w:vAlign w:val="center"/>
                  <w:hideMark/>
                </w:tcPr>
                <w:p w14:paraId="63944C3D" w14:textId="77777777" w:rsidR="00676F89" w:rsidRPr="005F6A92" w:rsidRDefault="00676F89" w:rsidP="00217F89">
                  <w:pPr>
                    <w:rPr>
                      <w:sz w:val="20"/>
                    </w:rPr>
                  </w:pPr>
                </w:p>
              </w:tc>
              <w:tc>
                <w:tcPr>
                  <w:tcW w:w="944" w:type="dxa"/>
                  <w:gridSpan w:val="4"/>
                  <w:noWrap/>
                  <w:vAlign w:val="center"/>
                  <w:hideMark/>
                </w:tcPr>
                <w:p w14:paraId="4B3DBADB" w14:textId="77777777" w:rsidR="00676F89" w:rsidRPr="005F6A92" w:rsidRDefault="00676F89" w:rsidP="00217F89">
                  <w:pPr>
                    <w:rPr>
                      <w:sz w:val="20"/>
                    </w:rPr>
                  </w:pPr>
                </w:p>
              </w:tc>
              <w:tc>
                <w:tcPr>
                  <w:tcW w:w="823" w:type="dxa"/>
                  <w:gridSpan w:val="3"/>
                  <w:noWrap/>
                  <w:vAlign w:val="center"/>
                  <w:hideMark/>
                </w:tcPr>
                <w:p w14:paraId="1A363AED" w14:textId="77777777" w:rsidR="00676F89" w:rsidRPr="005F6A92" w:rsidRDefault="00676F89" w:rsidP="00217F89">
                  <w:pPr>
                    <w:rPr>
                      <w:sz w:val="20"/>
                    </w:rPr>
                  </w:pPr>
                </w:p>
              </w:tc>
              <w:tc>
                <w:tcPr>
                  <w:tcW w:w="500" w:type="dxa"/>
                  <w:gridSpan w:val="3"/>
                  <w:noWrap/>
                  <w:vAlign w:val="center"/>
                  <w:hideMark/>
                </w:tcPr>
                <w:p w14:paraId="2D7F67FF" w14:textId="77777777" w:rsidR="00676F89" w:rsidRPr="005F6A92" w:rsidRDefault="00676F89" w:rsidP="00217F89">
                  <w:pPr>
                    <w:rPr>
                      <w:sz w:val="20"/>
                    </w:rPr>
                  </w:pPr>
                </w:p>
              </w:tc>
              <w:tc>
                <w:tcPr>
                  <w:tcW w:w="563" w:type="dxa"/>
                  <w:gridSpan w:val="3"/>
                  <w:noWrap/>
                  <w:vAlign w:val="center"/>
                  <w:hideMark/>
                </w:tcPr>
                <w:p w14:paraId="0BC56992" w14:textId="77777777" w:rsidR="00676F89" w:rsidRPr="005F6A92" w:rsidRDefault="00676F89" w:rsidP="00217F89">
                  <w:pPr>
                    <w:rPr>
                      <w:sz w:val="20"/>
                    </w:rPr>
                  </w:pPr>
                </w:p>
              </w:tc>
              <w:tc>
                <w:tcPr>
                  <w:tcW w:w="420" w:type="dxa"/>
                  <w:gridSpan w:val="3"/>
                  <w:noWrap/>
                  <w:vAlign w:val="center"/>
                  <w:hideMark/>
                </w:tcPr>
                <w:p w14:paraId="2F6FC7E7" w14:textId="77777777" w:rsidR="00676F89" w:rsidRPr="005F6A92" w:rsidRDefault="00676F89" w:rsidP="00217F89">
                  <w:pPr>
                    <w:rPr>
                      <w:sz w:val="20"/>
                    </w:rPr>
                  </w:pPr>
                </w:p>
              </w:tc>
              <w:tc>
                <w:tcPr>
                  <w:tcW w:w="571" w:type="dxa"/>
                  <w:noWrap/>
                  <w:vAlign w:val="center"/>
                  <w:hideMark/>
                </w:tcPr>
                <w:p w14:paraId="6E54B5CB" w14:textId="77777777" w:rsidR="00676F89" w:rsidRPr="005F6A92" w:rsidRDefault="00676F89" w:rsidP="00217F89">
                  <w:pPr>
                    <w:rPr>
                      <w:sz w:val="20"/>
                    </w:rPr>
                  </w:pPr>
                </w:p>
              </w:tc>
              <w:tc>
                <w:tcPr>
                  <w:tcW w:w="430" w:type="dxa"/>
                  <w:noWrap/>
                  <w:vAlign w:val="center"/>
                  <w:hideMark/>
                </w:tcPr>
                <w:p w14:paraId="42CF1486" w14:textId="77777777" w:rsidR="00676F89" w:rsidRPr="005F6A92" w:rsidRDefault="00676F89" w:rsidP="00217F89">
                  <w:pPr>
                    <w:rPr>
                      <w:sz w:val="20"/>
                    </w:rPr>
                  </w:pPr>
                </w:p>
              </w:tc>
            </w:tr>
            <w:tr w:rsidR="00676F89" w:rsidRPr="005F6A92" w14:paraId="02C9DB51" w14:textId="77777777" w:rsidTr="00217F89">
              <w:trPr>
                <w:trHeight w:val="310"/>
              </w:trPr>
              <w:tc>
                <w:tcPr>
                  <w:tcW w:w="8170" w:type="dxa"/>
                  <w:gridSpan w:val="3"/>
                  <w:noWrap/>
                  <w:vAlign w:val="center"/>
                  <w:hideMark/>
                </w:tcPr>
                <w:p w14:paraId="1953462F" w14:textId="77777777" w:rsidR="00676F89" w:rsidRPr="005F6A92" w:rsidRDefault="00676F89" w:rsidP="00217F89">
                  <w:pPr>
                    <w:rPr>
                      <w:b/>
                      <w:bCs/>
                      <w:color w:val="000000"/>
                      <w:sz w:val="20"/>
                    </w:rPr>
                  </w:pPr>
                </w:p>
                <w:p w14:paraId="2AB83C23" w14:textId="77777777" w:rsidR="00676F89" w:rsidRPr="005F6A92" w:rsidRDefault="00676F89" w:rsidP="00217F89">
                  <w:pPr>
                    <w:rPr>
                      <w:b/>
                      <w:bCs/>
                      <w:color w:val="000000"/>
                      <w:sz w:val="20"/>
                    </w:rPr>
                  </w:pPr>
                </w:p>
                <w:p w14:paraId="78E7D3FE" w14:textId="77777777" w:rsidR="00676F89" w:rsidRPr="005F6A92" w:rsidRDefault="00676F89" w:rsidP="00217F89">
                  <w:pPr>
                    <w:rPr>
                      <w:b/>
                      <w:bCs/>
                      <w:color w:val="000000"/>
                      <w:sz w:val="20"/>
                    </w:rPr>
                  </w:pPr>
                  <w:r w:rsidRPr="005F6A92">
                    <w:rPr>
                      <w:b/>
                      <w:bCs/>
                      <w:color w:val="000000"/>
                      <w:sz w:val="20"/>
                    </w:rPr>
                    <w:t>Rok studiów: 2, semestr: 4</w:t>
                  </w:r>
                </w:p>
              </w:tc>
              <w:tc>
                <w:tcPr>
                  <w:tcW w:w="430" w:type="dxa"/>
                  <w:noWrap/>
                  <w:vAlign w:val="center"/>
                  <w:hideMark/>
                </w:tcPr>
                <w:p w14:paraId="70BCA9D6" w14:textId="77777777" w:rsidR="00676F89" w:rsidRPr="005F6A92" w:rsidRDefault="00676F89" w:rsidP="00217F89">
                  <w:pPr>
                    <w:rPr>
                      <w:b/>
                      <w:bCs/>
                      <w:color w:val="000000"/>
                      <w:sz w:val="20"/>
                    </w:rPr>
                  </w:pPr>
                </w:p>
              </w:tc>
              <w:tc>
                <w:tcPr>
                  <w:tcW w:w="718" w:type="dxa"/>
                  <w:gridSpan w:val="2"/>
                  <w:noWrap/>
                  <w:vAlign w:val="center"/>
                  <w:hideMark/>
                </w:tcPr>
                <w:p w14:paraId="10CC6C9C" w14:textId="77777777" w:rsidR="00676F89" w:rsidRPr="005F6A92" w:rsidRDefault="00676F89" w:rsidP="00217F89">
                  <w:pPr>
                    <w:rPr>
                      <w:sz w:val="20"/>
                    </w:rPr>
                  </w:pPr>
                </w:p>
              </w:tc>
              <w:tc>
                <w:tcPr>
                  <w:tcW w:w="798" w:type="dxa"/>
                  <w:gridSpan w:val="2"/>
                  <w:noWrap/>
                  <w:vAlign w:val="center"/>
                  <w:hideMark/>
                </w:tcPr>
                <w:p w14:paraId="0D6F4583" w14:textId="77777777" w:rsidR="00676F89" w:rsidRPr="005F6A92" w:rsidRDefault="00676F89" w:rsidP="00217F89">
                  <w:pPr>
                    <w:rPr>
                      <w:sz w:val="20"/>
                    </w:rPr>
                  </w:pPr>
                </w:p>
              </w:tc>
              <w:tc>
                <w:tcPr>
                  <w:tcW w:w="1053" w:type="dxa"/>
                  <w:gridSpan w:val="3"/>
                  <w:noWrap/>
                  <w:vAlign w:val="center"/>
                  <w:hideMark/>
                </w:tcPr>
                <w:p w14:paraId="00CA65D8" w14:textId="77777777" w:rsidR="00676F89" w:rsidRPr="005F6A92" w:rsidRDefault="00676F89" w:rsidP="00217F89">
                  <w:pPr>
                    <w:rPr>
                      <w:sz w:val="20"/>
                    </w:rPr>
                  </w:pPr>
                </w:p>
              </w:tc>
              <w:tc>
                <w:tcPr>
                  <w:tcW w:w="944" w:type="dxa"/>
                  <w:gridSpan w:val="4"/>
                  <w:noWrap/>
                  <w:vAlign w:val="center"/>
                  <w:hideMark/>
                </w:tcPr>
                <w:p w14:paraId="6FB1CC3C" w14:textId="77777777" w:rsidR="00676F89" w:rsidRPr="005F6A92" w:rsidRDefault="00676F89" w:rsidP="00217F89">
                  <w:pPr>
                    <w:rPr>
                      <w:sz w:val="20"/>
                    </w:rPr>
                  </w:pPr>
                </w:p>
              </w:tc>
              <w:tc>
                <w:tcPr>
                  <w:tcW w:w="823" w:type="dxa"/>
                  <w:gridSpan w:val="3"/>
                  <w:noWrap/>
                  <w:vAlign w:val="center"/>
                  <w:hideMark/>
                </w:tcPr>
                <w:p w14:paraId="12F4FF8E" w14:textId="77777777" w:rsidR="00676F89" w:rsidRPr="005F6A92" w:rsidRDefault="00676F89" w:rsidP="00217F89">
                  <w:pPr>
                    <w:rPr>
                      <w:sz w:val="20"/>
                    </w:rPr>
                  </w:pPr>
                </w:p>
              </w:tc>
              <w:tc>
                <w:tcPr>
                  <w:tcW w:w="500" w:type="dxa"/>
                  <w:gridSpan w:val="3"/>
                  <w:noWrap/>
                  <w:vAlign w:val="center"/>
                  <w:hideMark/>
                </w:tcPr>
                <w:p w14:paraId="5BFC9CDD" w14:textId="77777777" w:rsidR="00676F89" w:rsidRPr="005F6A92" w:rsidRDefault="00676F89" w:rsidP="00217F89">
                  <w:pPr>
                    <w:rPr>
                      <w:sz w:val="20"/>
                    </w:rPr>
                  </w:pPr>
                </w:p>
              </w:tc>
              <w:tc>
                <w:tcPr>
                  <w:tcW w:w="563" w:type="dxa"/>
                  <w:gridSpan w:val="3"/>
                  <w:noWrap/>
                  <w:vAlign w:val="center"/>
                  <w:hideMark/>
                </w:tcPr>
                <w:p w14:paraId="051A9F8F" w14:textId="77777777" w:rsidR="00676F89" w:rsidRPr="005F6A92" w:rsidRDefault="00676F89" w:rsidP="00217F89">
                  <w:pPr>
                    <w:rPr>
                      <w:sz w:val="20"/>
                    </w:rPr>
                  </w:pPr>
                </w:p>
              </w:tc>
              <w:tc>
                <w:tcPr>
                  <w:tcW w:w="420" w:type="dxa"/>
                  <w:gridSpan w:val="3"/>
                  <w:noWrap/>
                  <w:vAlign w:val="center"/>
                  <w:hideMark/>
                </w:tcPr>
                <w:p w14:paraId="6967D92F" w14:textId="77777777" w:rsidR="00676F89" w:rsidRPr="005F6A92" w:rsidRDefault="00676F89" w:rsidP="00217F89">
                  <w:pPr>
                    <w:rPr>
                      <w:sz w:val="20"/>
                    </w:rPr>
                  </w:pPr>
                </w:p>
              </w:tc>
              <w:tc>
                <w:tcPr>
                  <w:tcW w:w="571" w:type="dxa"/>
                  <w:noWrap/>
                  <w:vAlign w:val="center"/>
                  <w:hideMark/>
                </w:tcPr>
                <w:p w14:paraId="5003CEAB" w14:textId="77777777" w:rsidR="00676F89" w:rsidRPr="005F6A92" w:rsidRDefault="00676F89" w:rsidP="00217F89">
                  <w:pPr>
                    <w:rPr>
                      <w:sz w:val="20"/>
                    </w:rPr>
                  </w:pPr>
                </w:p>
              </w:tc>
              <w:tc>
                <w:tcPr>
                  <w:tcW w:w="430" w:type="dxa"/>
                  <w:noWrap/>
                  <w:vAlign w:val="center"/>
                  <w:hideMark/>
                </w:tcPr>
                <w:p w14:paraId="3D1C53DB" w14:textId="77777777" w:rsidR="00676F89" w:rsidRPr="005F6A92" w:rsidRDefault="00676F89" w:rsidP="00217F89">
                  <w:pPr>
                    <w:rPr>
                      <w:sz w:val="20"/>
                    </w:rPr>
                  </w:pPr>
                </w:p>
              </w:tc>
            </w:tr>
            <w:tr w:rsidR="00676F89" w:rsidRPr="005F6A92" w14:paraId="21238D2C" w14:textId="77777777" w:rsidTr="00217F89">
              <w:trPr>
                <w:trHeight w:val="1871"/>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7557" w14:textId="77777777" w:rsidR="00676F89" w:rsidRPr="005F6A92" w:rsidRDefault="00676F89" w:rsidP="00217F89">
                  <w:pPr>
                    <w:jc w:val="center"/>
                    <w:rPr>
                      <w:color w:val="000000"/>
                      <w:sz w:val="22"/>
                      <w:szCs w:val="22"/>
                    </w:rPr>
                  </w:pPr>
                  <w:r w:rsidRPr="005F6A92">
                    <w:rPr>
                      <w:color w:val="000000"/>
                      <w:sz w:val="22"/>
                      <w:szCs w:val="22"/>
                    </w:rPr>
                    <w:t>Lp.</w:t>
                  </w:r>
                </w:p>
              </w:tc>
              <w:tc>
                <w:tcPr>
                  <w:tcW w:w="77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545F4" w14:textId="77777777" w:rsidR="00676F89" w:rsidRPr="005F6A92" w:rsidRDefault="00676F89" w:rsidP="00217F89">
                  <w:pPr>
                    <w:jc w:val="center"/>
                    <w:rPr>
                      <w:color w:val="000000"/>
                      <w:sz w:val="22"/>
                      <w:szCs w:val="22"/>
                    </w:rPr>
                  </w:pPr>
                  <w:r w:rsidRPr="005F6A92">
                    <w:rPr>
                      <w:color w:val="000000"/>
                      <w:sz w:val="22"/>
                      <w:szCs w:val="22"/>
                    </w:rPr>
                    <w:t>Nazwa przedmiotu/grupy zajęć</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B0966B9" w14:textId="77777777" w:rsidR="00676F89" w:rsidRPr="005F6A92" w:rsidRDefault="00676F89" w:rsidP="00217F89">
                  <w:pPr>
                    <w:jc w:val="center"/>
                    <w:rPr>
                      <w:color w:val="000000"/>
                      <w:sz w:val="22"/>
                      <w:szCs w:val="22"/>
                    </w:rPr>
                  </w:pPr>
                  <w:r w:rsidRPr="005F6A92">
                    <w:rPr>
                      <w:color w:val="000000"/>
                      <w:sz w:val="22"/>
                      <w:szCs w:val="22"/>
                    </w:rPr>
                    <w:t>Semestr</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2B6B32E" w14:textId="77777777" w:rsidR="00676F89" w:rsidRPr="005F6A92" w:rsidRDefault="00676F89" w:rsidP="00217F89">
                  <w:pPr>
                    <w:jc w:val="center"/>
                    <w:rPr>
                      <w:color w:val="000000"/>
                      <w:sz w:val="22"/>
                      <w:szCs w:val="22"/>
                    </w:rPr>
                  </w:pPr>
                  <w:r w:rsidRPr="005F6A92">
                    <w:rPr>
                      <w:color w:val="000000"/>
                      <w:sz w:val="22"/>
                      <w:szCs w:val="22"/>
                    </w:rPr>
                    <w:t xml:space="preserve">Liczba </w:t>
                  </w:r>
                </w:p>
                <w:p w14:paraId="7604BBBB" w14:textId="77777777" w:rsidR="00676F89" w:rsidRPr="005F6A92" w:rsidRDefault="00676F89" w:rsidP="00217F89">
                  <w:pPr>
                    <w:jc w:val="center"/>
                    <w:rPr>
                      <w:color w:val="000000"/>
                      <w:sz w:val="22"/>
                      <w:szCs w:val="22"/>
                    </w:rPr>
                  </w:pPr>
                  <w:r w:rsidRPr="005F6A92">
                    <w:rPr>
                      <w:color w:val="000000"/>
                      <w:sz w:val="22"/>
                      <w:szCs w:val="22"/>
                    </w:rPr>
                    <w:t>punktów ECTS</w:t>
                  </w:r>
                </w:p>
              </w:tc>
              <w:tc>
                <w:tcPr>
                  <w:tcW w:w="7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A2F4D6" w14:textId="77777777" w:rsidR="00676F89" w:rsidRPr="005F6A92" w:rsidRDefault="00676F89" w:rsidP="00217F89">
                  <w:pPr>
                    <w:jc w:val="center"/>
                    <w:rPr>
                      <w:color w:val="000000"/>
                      <w:sz w:val="22"/>
                      <w:szCs w:val="22"/>
                    </w:rPr>
                  </w:pPr>
                  <w:r w:rsidRPr="005F6A92">
                    <w:rPr>
                      <w:color w:val="000000"/>
                      <w:sz w:val="22"/>
                      <w:szCs w:val="22"/>
                    </w:rPr>
                    <w:t>Punkty ECTS</w:t>
                  </w:r>
                </w:p>
                <w:p w14:paraId="3C9791FB" w14:textId="77777777" w:rsidR="00676F89" w:rsidRPr="005F6A92" w:rsidRDefault="00676F89" w:rsidP="00217F89">
                  <w:pPr>
                    <w:jc w:val="center"/>
                    <w:rPr>
                      <w:color w:val="000000"/>
                      <w:sz w:val="22"/>
                      <w:szCs w:val="22"/>
                    </w:rPr>
                  </w:pPr>
                  <w:r w:rsidRPr="005F6A92">
                    <w:rPr>
                      <w:color w:val="000000"/>
                      <w:sz w:val="22"/>
                      <w:szCs w:val="22"/>
                    </w:rPr>
                    <w:t xml:space="preserve"> za zajęcia praktyczne</w:t>
                  </w:r>
                </w:p>
              </w:tc>
              <w:tc>
                <w:tcPr>
                  <w:tcW w:w="105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C814AA" w14:textId="77777777" w:rsidR="00676F89" w:rsidRPr="005F6A92" w:rsidRDefault="00676F89" w:rsidP="00217F89">
                  <w:pPr>
                    <w:jc w:val="center"/>
                    <w:rPr>
                      <w:color w:val="000000"/>
                      <w:sz w:val="22"/>
                      <w:szCs w:val="22"/>
                    </w:rPr>
                  </w:pPr>
                  <w:r w:rsidRPr="005F6A92">
                    <w:rPr>
                      <w:color w:val="000000"/>
                      <w:sz w:val="22"/>
                      <w:szCs w:val="22"/>
                    </w:rPr>
                    <w:t>Forma zaliczenia</w:t>
                  </w:r>
                </w:p>
              </w:tc>
              <w:tc>
                <w:tcPr>
                  <w:tcW w:w="94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CD865E" w14:textId="77777777" w:rsidR="00676F89" w:rsidRPr="005F6A92" w:rsidRDefault="00676F89" w:rsidP="00217F89">
                  <w:pPr>
                    <w:jc w:val="center"/>
                    <w:rPr>
                      <w:color w:val="000000"/>
                      <w:sz w:val="22"/>
                      <w:szCs w:val="22"/>
                    </w:rPr>
                  </w:pPr>
                  <w:r w:rsidRPr="005F6A92">
                    <w:rPr>
                      <w:color w:val="000000"/>
                      <w:sz w:val="22"/>
                      <w:szCs w:val="22"/>
                    </w:rPr>
                    <w:t xml:space="preserve">Status przedmiotu: </w:t>
                  </w:r>
                </w:p>
                <w:p w14:paraId="2AA87800" w14:textId="77777777" w:rsidR="00676F89" w:rsidRPr="005F6A92" w:rsidRDefault="00676F89" w:rsidP="00217F89">
                  <w:pPr>
                    <w:jc w:val="center"/>
                    <w:rPr>
                      <w:color w:val="000000"/>
                      <w:sz w:val="22"/>
                      <w:szCs w:val="22"/>
                    </w:rPr>
                  </w:pPr>
                  <w:r w:rsidRPr="005F6A92">
                    <w:rPr>
                      <w:color w:val="000000"/>
                      <w:sz w:val="22"/>
                      <w:szCs w:val="22"/>
                    </w:rPr>
                    <w:t>obligatoryjny lub fakultatywny</w:t>
                  </w:r>
                </w:p>
              </w:tc>
              <w:tc>
                <w:tcPr>
                  <w:tcW w:w="2306" w:type="dxa"/>
                  <w:gridSpan w:val="12"/>
                  <w:tcBorders>
                    <w:top w:val="single" w:sz="4" w:space="0" w:color="auto"/>
                    <w:left w:val="nil"/>
                    <w:bottom w:val="single" w:sz="4" w:space="0" w:color="auto"/>
                    <w:right w:val="single" w:sz="4" w:space="0" w:color="auto"/>
                  </w:tcBorders>
                  <w:shd w:val="clear" w:color="auto" w:fill="auto"/>
                  <w:vAlign w:val="center"/>
                  <w:hideMark/>
                </w:tcPr>
                <w:p w14:paraId="1C106627" w14:textId="77777777" w:rsidR="00676F89" w:rsidRPr="005F6A92" w:rsidRDefault="00676F89" w:rsidP="00217F89">
                  <w:pPr>
                    <w:jc w:val="center"/>
                    <w:rPr>
                      <w:color w:val="000000"/>
                      <w:sz w:val="22"/>
                      <w:szCs w:val="22"/>
                    </w:rPr>
                  </w:pPr>
                  <w:r w:rsidRPr="005F6A92">
                    <w:rPr>
                      <w:color w:val="000000"/>
                      <w:sz w:val="22"/>
                      <w:szCs w:val="22"/>
                    </w:rPr>
                    <w:t>Liczba godzin realizowanych z bezpośrednim udziałem nauczyciela akademickiego lub innej osoby prowadzącej zajęcia</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2BAAF4" w14:textId="77777777" w:rsidR="00676F89" w:rsidRPr="005F6A92" w:rsidRDefault="00676F89" w:rsidP="00217F89">
                  <w:pPr>
                    <w:jc w:val="center"/>
                    <w:rPr>
                      <w:color w:val="000000"/>
                      <w:sz w:val="22"/>
                      <w:szCs w:val="22"/>
                    </w:rPr>
                  </w:pPr>
                  <w:r w:rsidRPr="005F6A92">
                    <w:rPr>
                      <w:color w:val="000000"/>
                      <w:sz w:val="22"/>
                      <w:szCs w:val="22"/>
                    </w:rPr>
                    <w:t>Praktyka</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24A22BC" w14:textId="77777777" w:rsidR="00676F89" w:rsidRPr="005F6A92" w:rsidRDefault="00676F89" w:rsidP="00217F89">
                  <w:pPr>
                    <w:jc w:val="center"/>
                    <w:rPr>
                      <w:color w:val="000000"/>
                      <w:sz w:val="22"/>
                      <w:szCs w:val="22"/>
                    </w:rPr>
                  </w:pPr>
                  <w:r w:rsidRPr="005F6A92">
                    <w:rPr>
                      <w:color w:val="000000"/>
                      <w:sz w:val="22"/>
                      <w:szCs w:val="22"/>
                    </w:rPr>
                    <w:t>Praca dyplomowa</w:t>
                  </w:r>
                </w:p>
              </w:tc>
            </w:tr>
            <w:tr w:rsidR="00676F89" w:rsidRPr="005F6A92" w14:paraId="51492F85" w14:textId="77777777" w:rsidTr="00217F89">
              <w:trPr>
                <w:trHeight w:val="136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B82A9"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0077A5"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ABE4C"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33CC7"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F8FF6" w14:textId="77777777" w:rsidR="00676F89" w:rsidRPr="005F6A92" w:rsidRDefault="00676F89" w:rsidP="00217F89">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298E5" w14:textId="77777777" w:rsidR="00676F89" w:rsidRPr="005F6A92" w:rsidRDefault="00676F89" w:rsidP="00217F89">
                  <w:pPr>
                    <w:rPr>
                      <w:color w:val="000000"/>
                      <w:sz w:val="20"/>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082CC" w14:textId="77777777" w:rsidR="00676F89" w:rsidRPr="005F6A92" w:rsidRDefault="00676F89" w:rsidP="00217F89">
                  <w:pPr>
                    <w:rPr>
                      <w:color w:val="000000"/>
                      <w:sz w:val="20"/>
                    </w:rPr>
                  </w:pPr>
                </w:p>
              </w:tc>
              <w:tc>
                <w:tcPr>
                  <w:tcW w:w="823" w:type="dxa"/>
                  <w:gridSpan w:val="3"/>
                  <w:tcBorders>
                    <w:top w:val="nil"/>
                    <w:left w:val="nil"/>
                    <w:bottom w:val="single" w:sz="4" w:space="0" w:color="auto"/>
                    <w:right w:val="single" w:sz="4" w:space="0" w:color="auto"/>
                  </w:tcBorders>
                  <w:shd w:val="clear" w:color="auto" w:fill="auto"/>
                  <w:textDirection w:val="btLr"/>
                  <w:vAlign w:val="center"/>
                  <w:hideMark/>
                </w:tcPr>
                <w:p w14:paraId="0A76C4D3" w14:textId="77777777" w:rsidR="00676F89" w:rsidRPr="005F6A92" w:rsidRDefault="00676F89" w:rsidP="00217F89">
                  <w:pPr>
                    <w:jc w:val="center"/>
                    <w:rPr>
                      <w:color w:val="000000"/>
                      <w:sz w:val="20"/>
                    </w:rPr>
                  </w:pPr>
                  <w:r w:rsidRPr="005F6A92">
                    <w:rPr>
                      <w:color w:val="000000"/>
                      <w:sz w:val="20"/>
                    </w:rPr>
                    <w:t>ogółem zajęcia dydaktyczne</w:t>
                  </w:r>
                </w:p>
              </w:tc>
              <w:tc>
                <w:tcPr>
                  <w:tcW w:w="500" w:type="dxa"/>
                  <w:gridSpan w:val="3"/>
                  <w:tcBorders>
                    <w:top w:val="nil"/>
                    <w:left w:val="nil"/>
                    <w:bottom w:val="single" w:sz="4" w:space="0" w:color="auto"/>
                    <w:right w:val="single" w:sz="4" w:space="0" w:color="auto"/>
                  </w:tcBorders>
                  <w:shd w:val="clear" w:color="auto" w:fill="auto"/>
                  <w:noWrap/>
                  <w:textDirection w:val="btLr"/>
                  <w:vAlign w:val="center"/>
                  <w:hideMark/>
                </w:tcPr>
                <w:p w14:paraId="096977BF" w14:textId="77777777" w:rsidR="00676F89" w:rsidRPr="005F6A92" w:rsidRDefault="00676F89" w:rsidP="00217F89">
                  <w:pPr>
                    <w:jc w:val="center"/>
                    <w:rPr>
                      <w:color w:val="000000"/>
                      <w:sz w:val="20"/>
                    </w:rPr>
                  </w:pPr>
                  <w:r w:rsidRPr="005F6A92">
                    <w:rPr>
                      <w:color w:val="000000"/>
                      <w:sz w:val="20"/>
                    </w:rPr>
                    <w:t>wykład</w:t>
                  </w:r>
                </w:p>
              </w:tc>
              <w:tc>
                <w:tcPr>
                  <w:tcW w:w="563" w:type="dxa"/>
                  <w:gridSpan w:val="3"/>
                  <w:tcBorders>
                    <w:top w:val="nil"/>
                    <w:left w:val="nil"/>
                    <w:bottom w:val="single" w:sz="4" w:space="0" w:color="auto"/>
                    <w:right w:val="single" w:sz="4" w:space="0" w:color="auto"/>
                  </w:tcBorders>
                  <w:shd w:val="clear" w:color="auto" w:fill="auto"/>
                  <w:noWrap/>
                  <w:textDirection w:val="btLr"/>
                  <w:vAlign w:val="center"/>
                  <w:hideMark/>
                </w:tcPr>
                <w:p w14:paraId="2E238A7E" w14:textId="77777777" w:rsidR="00676F89" w:rsidRPr="005F6A92" w:rsidRDefault="00676F89" w:rsidP="00217F89">
                  <w:pPr>
                    <w:jc w:val="center"/>
                    <w:rPr>
                      <w:color w:val="000000"/>
                      <w:sz w:val="20"/>
                    </w:rPr>
                  </w:pPr>
                  <w:r w:rsidRPr="005F6A92">
                    <w:rPr>
                      <w:color w:val="000000"/>
                      <w:sz w:val="20"/>
                    </w:rPr>
                    <w:t>ćwiczenia</w:t>
                  </w:r>
                </w:p>
              </w:tc>
              <w:tc>
                <w:tcPr>
                  <w:tcW w:w="420" w:type="dxa"/>
                  <w:gridSpan w:val="3"/>
                  <w:tcBorders>
                    <w:top w:val="nil"/>
                    <w:left w:val="nil"/>
                    <w:bottom w:val="single" w:sz="4" w:space="0" w:color="auto"/>
                    <w:right w:val="single" w:sz="4" w:space="0" w:color="auto"/>
                  </w:tcBorders>
                  <w:shd w:val="clear" w:color="auto" w:fill="auto"/>
                  <w:noWrap/>
                  <w:textDirection w:val="btLr"/>
                  <w:vAlign w:val="center"/>
                  <w:hideMark/>
                </w:tcPr>
                <w:p w14:paraId="2484CEC7" w14:textId="77777777" w:rsidR="00676F89" w:rsidRPr="005F6A92" w:rsidRDefault="00676F89" w:rsidP="00217F89">
                  <w:pPr>
                    <w:jc w:val="center"/>
                    <w:rPr>
                      <w:color w:val="000000"/>
                      <w:sz w:val="20"/>
                    </w:rPr>
                  </w:pPr>
                  <w:r w:rsidRPr="005F6A92">
                    <w:rPr>
                      <w:color w:val="000000"/>
                      <w:sz w:val="20"/>
                    </w:rPr>
                    <w:t>inne</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FD7B51" w14:textId="77777777" w:rsidR="00676F89" w:rsidRPr="005F6A92" w:rsidRDefault="00676F89" w:rsidP="00217F89">
                  <w:pPr>
                    <w:rPr>
                      <w:color w:val="000000"/>
                      <w:sz w:val="20"/>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08FCB" w14:textId="77777777" w:rsidR="00676F89" w:rsidRPr="005F6A92" w:rsidRDefault="00676F89" w:rsidP="00217F89">
                  <w:pPr>
                    <w:rPr>
                      <w:color w:val="000000"/>
                      <w:sz w:val="20"/>
                    </w:rPr>
                  </w:pPr>
                </w:p>
              </w:tc>
            </w:tr>
            <w:tr w:rsidR="00676F89" w:rsidRPr="005F6A92" w14:paraId="3DBAABE1" w14:textId="77777777" w:rsidTr="00217F89">
              <w:trPr>
                <w:trHeight w:val="133"/>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D3CF" w14:textId="77777777" w:rsidR="00676F89" w:rsidRPr="005F6A92" w:rsidRDefault="00676F89" w:rsidP="00217F89">
                  <w:pPr>
                    <w:rPr>
                      <w:b/>
                      <w:bCs/>
                      <w:color w:val="000000"/>
                      <w:sz w:val="22"/>
                      <w:szCs w:val="22"/>
                    </w:rPr>
                  </w:pPr>
                  <w:r w:rsidRPr="005F6A92">
                    <w:rPr>
                      <w:b/>
                      <w:bCs/>
                      <w:color w:val="000000"/>
                      <w:sz w:val="22"/>
                      <w:szCs w:val="22"/>
                    </w:rPr>
                    <w:t>Grupa treści</w:t>
                  </w:r>
                </w:p>
              </w:tc>
            </w:tr>
            <w:tr w:rsidR="00676F89" w:rsidRPr="005F6A92" w14:paraId="3E9A0F83" w14:textId="77777777" w:rsidTr="00217F89">
              <w:trPr>
                <w:trHeight w:val="138"/>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9DFF" w14:textId="77777777" w:rsidR="00676F89" w:rsidRPr="005F6A92" w:rsidRDefault="00676F89" w:rsidP="00217F89">
                  <w:pPr>
                    <w:rPr>
                      <w:b/>
                      <w:bCs/>
                      <w:color w:val="000000"/>
                      <w:sz w:val="22"/>
                      <w:szCs w:val="22"/>
                    </w:rPr>
                  </w:pPr>
                  <w:r w:rsidRPr="005F6A92">
                    <w:rPr>
                      <w:b/>
                      <w:bCs/>
                      <w:color w:val="000000"/>
                      <w:sz w:val="22"/>
                      <w:szCs w:val="22"/>
                    </w:rPr>
                    <w:t>I - WYMAGANIA OGÓLNE</w:t>
                  </w:r>
                </w:p>
              </w:tc>
            </w:tr>
            <w:tr w:rsidR="00676F89" w:rsidRPr="005F6A92" w14:paraId="7A534316" w14:textId="77777777" w:rsidTr="00217F89">
              <w:trPr>
                <w:trHeight w:val="7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3751E031"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5B129C34" w14:textId="77777777" w:rsidR="00676F89" w:rsidRPr="005F6A92" w:rsidRDefault="00676F89" w:rsidP="00217F89">
                  <w:pPr>
                    <w:rPr>
                      <w:color w:val="000000"/>
                      <w:sz w:val="20"/>
                    </w:rPr>
                  </w:pPr>
                  <w:r w:rsidRPr="005F6A92">
                    <w:rPr>
                      <w:color w:val="000000"/>
                      <w:sz w:val="20"/>
                    </w:rPr>
                    <w:t>Język obcy 4</w:t>
                  </w:r>
                </w:p>
              </w:tc>
              <w:tc>
                <w:tcPr>
                  <w:tcW w:w="430" w:type="dxa"/>
                  <w:tcBorders>
                    <w:top w:val="nil"/>
                    <w:left w:val="nil"/>
                    <w:bottom w:val="single" w:sz="4" w:space="0" w:color="auto"/>
                    <w:right w:val="single" w:sz="4" w:space="0" w:color="auto"/>
                  </w:tcBorders>
                  <w:shd w:val="clear" w:color="auto" w:fill="auto"/>
                  <w:noWrap/>
                  <w:vAlign w:val="center"/>
                  <w:hideMark/>
                </w:tcPr>
                <w:p w14:paraId="73FF6003" w14:textId="77777777" w:rsidR="00676F89" w:rsidRPr="005F6A92" w:rsidRDefault="00676F89" w:rsidP="00217F89">
                  <w:pPr>
                    <w:jc w:val="center"/>
                    <w:rPr>
                      <w:color w:val="000000"/>
                      <w:sz w:val="20"/>
                    </w:rPr>
                  </w:pPr>
                  <w:r w:rsidRPr="005F6A92">
                    <w:rPr>
                      <w:color w:val="000000"/>
                      <w:sz w:val="20"/>
                    </w:rPr>
                    <w:t>IV</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27134D3A"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2A86608B"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0032905D" w14:textId="77777777" w:rsidR="00676F89" w:rsidRPr="00303561" w:rsidRDefault="00676F89" w:rsidP="00217F89">
                  <w:pPr>
                    <w:jc w:val="center"/>
                    <w:rPr>
                      <w:sz w:val="20"/>
                    </w:rPr>
                  </w:pPr>
                  <w:r w:rsidRPr="00303561">
                    <w:rPr>
                      <w:color w:val="000000"/>
                      <w:sz w:val="20"/>
                    </w:rPr>
                    <w:t>egz.</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2ED8E76C" w14:textId="77777777" w:rsidR="00676F89" w:rsidRPr="005F6A92" w:rsidRDefault="00676F89" w:rsidP="00217F89">
                  <w:pPr>
                    <w:jc w:val="center"/>
                    <w:rPr>
                      <w:color w:val="000000"/>
                      <w:sz w:val="20"/>
                    </w:rPr>
                  </w:pPr>
                  <w:r w:rsidRPr="005F6A92">
                    <w:rPr>
                      <w:color w:val="000000"/>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5232F772"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4BB725"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5BBDBB0A"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8BD5C1B"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shd w:val="clear" w:color="auto" w:fill="auto"/>
                  <w:noWrap/>
                  <w:vAlign w:val="center"/>
                </w:tcPr>
                <w:p w14:paraId="338339BF"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C4B283B" w14:textId="77777777" w:rsidR="00676F89" w:rsidRPr="005F6A92" w:rsidRDefault="00676F89" w:rsidP="00217F89">
                  <w:pPr>
                    <w:jc w:val="center"/>
                    <w:rPr>
                      <w:color w:val="000000"/>
                      <w:sz w:val="20"/>
                    </w:rPr>
                  </w:pPr>
                  <w:r w:rsidRPr="005F6A92">
                    <w:rPr>
                      <w:color w:val="000000"/>
                      <w:sz w:val="20"/>
                    </w:rPr>
                    <w:t>0</w:t>
                  </w:r>
                </w:p>
              </w:tc>
            </w:tr>
            <w:tr w:rsidR="00676F89" w:rsidRPr="005F6A92" w14:paraId="235A3D07" w14:textId="77777777" w:rsidTr="00217F89">
              <w:trPr>
                <w:trHeight w:val="132"/>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67419328" w14:textId="77777777" w:rsidR="00676F89" w:rsidRPr="005F6A92" w:rsidRDefault="00676F89" w:rsidP="00217F89">
                  <w:pPr>
                    <w:jc w:val="center"/>
                    <w:rPr>
                      <w:color w:val="000000"/>
                      <w:sz w:val="20"/>
                    </w:rPr>
                  </w:pPr>
                  <w:r w:rsidRPr="005F6A92">
                    <w:rPr>
                      <w:color w:val="000000"/>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59B76296" w14:textId="77777777" w:rsidR="00676F89" w:rsidRPr="005F6A92" w:rsidRDefault="00676F89" w:rsidP="00217F89">
                  <w:pPr>
                    <w:rPr>
                      <w:color w:val="000000"/>
                      <w:sz w:val="20"/>
                    </w:rPr>
                  </w:pPr>
                  <w:r w:rsidRPr="005F6A92">
                    <w:rPr>
                      <w:color w:val="000000"/>
                      <w:sz w:val="20"/>
                    </w:rPr>
                    <w:t>Przedmiot ogólnouczelniany II</w:t>
                  </w:r>
                </w:p>
              </w:tc>
              <w:tc>
                <w:tcPr>
                  <w:tcW w:w="430" w:type="dxa"/>
                  <w:tcBorders>
                    <w:top w:val="nil"/>
                    <w:left w:val="nil"/>
                    <w:bottom w:val="single" w:sz="4" w:space="0" w:color="auto"/>
                    <w:right w:val="single" w:sz="4" w:space="0" w:color="auto"/>
                  </w:tcBorders>
                  <w:shd w:val="clear" w:color="auto" w:fill="auto"/>
                  <w:noWrap/>
                  <w:vAlign w:val="center"/>
                  <w:hideMark/>
                </w:tcPr>
                <w:p w14:paraId="6B4DF466" w14:textId="77777777" w:rsidR="00676F89" w:rsidRPr="005F6A92" w:rsidRDefault="00676F89" w:rsidP="00217F89">
                  <w:pPr>
                    <w:jc w:val="center"/>
                    <w:rPr>
                      <w:color w:val="000000"/>
                      <w:sz w:val="20"/>
                    </w:rPr>
                  </w:pPr>
                  <w:r w:rsidRPr="005F6A92">
                    <w:rPr>
                      <w:color w:val="000000"/>
                      <w:sz w:val="20"/>
                    </w:rPr>
                    <w:t>IV</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5DA14"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7DABEFD4"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481C8B8E" w14:textId="77777777" w:rsidR="00676F89" w:rsidRPr="00303561" w:rsidRDefault="00676F89" w:rsidP="00217F89">
                  <w:pPr>
                    <w:jc w:val="center"/>
                    <w:rPr>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0A22A406" w14:textId="77777777" w:rsidR="00676F89" w:rsidRPr="005F6A92" w:rsidRDefault="00676F89" w:rsidP="00217F89">
                  <w:pPr>
                    <w:jc w:val="center"/>
                    <w:rPr>
                      <w:color w:val="000000"/>
                      <w:sz w:val="20"/>
                    </w:rPr>
                  </w:pPr>
                  <w:r w:rsidRPr="005F6A92">
                    <w:rPr>
                      <w:color w:val="000000"/>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6DFB410F"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FBD635"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0A558F8A"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706446"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shd w:val="clear" w:color="auto" w:fill="auto"/>
                  <w:noWrap/>
                  <w:vAlign w:val="center"/>
                </w:tcPr>
                <w:p w14:paraId="65C37B50"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75E9A82" w14:textId="77777777" w:rsidR="00676F89" w:rsidRPr="005F6A92" w:rsidRDefault="00676F89" w:rsidP="00217F89">
                  <w:pPr>
                    <w:jc w:val="center"/>
                    <w:rPr>
                      <w:color w:val="000000"/>
                      <w:sz w:val="20"/>
                    </w:rPr>
                  </w:pPr>
                  <w:r w:rsidRPr="005F6A92">
                    <w:rPr>
                      <w:color w:val="000000"/>
                      <w:sz w:val="20"/>
                    </w:rPr>
                    <w:t>0</w:t>
                  </w:r>
                </w:p>
              </w:tc>
            </w:tr>
            <w:tr w:rsidR="00676F89" w:rsidRPr="005F6A92" w14:paraId="74D38DBA" w14:textId="77777777" w:rsidTr="00217F89">
              <w:trPr>
                <w:trHeight w:val="121"/>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FA2D"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600178DF" w14:textId="77777777" w:rsidR="00676F89" w:rsidRPr="005F6A92" w:rsidRDefault="00676F89" w:rsidP="00217F89">
                  <w:pPr>
                    <w:jc w:val="center"/>
                    <w:rPr>
                      <w:color w:val="000000"/>
                      <w:sz w:val="20"/>
                    </w:rPr>
                  </w:pPr>
                  <w:r w:rsidRPr="005F6A92">
                    <w:rPr>
                      <w:color w:val="000000"/>
                      <w:sz w:val="20"/>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6EBC3"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F6F21"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3648"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045A3436" w14:textId="77777777" w:rsidR="00676F89" w:rsidRPr="005F6A92" w:rsidRDefault="00676F89" w:rsidP="00217F89">
                  <w:pPr>
                    <w:jc w:val="center"/>
                    <w:rPr>
                      <w:color w:val="000000"/>
                      <w:sz w:val="20"/>
                    </w:rPr>
                  </w:pPr>
                  <w:r w:rsidRPr="005F6A92">
                    <w:rPr>
                      <w:color w:val="000000"/>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91BD1C"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59108535"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69D31845" w14:textId="77777777" w:rsidR="00676F89" w:rsidRPr="005F6A92" w:rsidRDefault="00676F89" w:rsidP="00217F89">
                  <w:pPr>
                    <w:jc w:val="center"/>
                    <w:rPr>
                      <w:color w:val="000000"/>
                      <w:sz w:val="20"/>
                    </w:rPr>
                  </w:pPr>
                  <w:r w:rsidRPr="005F6A92">
                    <w:rPr>
                      <w:color w:val="000000"/>
                      <w:sz w:val="20"/>
                    </w:rPr>
                    <w:t>2</w:t>
                  </w:r>
                </w:p>
              </w:tc>
              <w:tc>
                <w:tcPr>
                  <w:tcW w:w="571" w:type="dxa"/>
                  <w:tcBorders>
                    <w:top w:val="nil"/>
                    <w:left w:val="nil"/>
                    <w:bottom w:val="single" w:sz="4" w:space="0" w:color="auto"/>
                    <w:right w:val="single" w:sz="4" w:space="0" w:color="auto"/>
                  </w:tcBorders>
                  <w:shd w:val="clear" w:color="auto" w:fill="auto"/>
                  <w:noWrap/>
                  <w:vAlign w:val="center"/>
                </w:tcPr>
                <w:p w14:paraId="6256FCFC"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E343B4B" w14:textId="77777777" w:rsidR="00676F89" w:rsidRPr="005F6A92" w:rsidRDefault="00676F89" w:rsidP="00217F89">
                  <w:pPr>
                    <w:jc w:val="center"/>
                    <w:rPr>
                      <w:color w:val="000000"/>
                      <w:sz w:val="20"/>
                    </w:rPr>
                  </w:pPr>
                  <w:r w:rsidRPr="005F6A92">
                    <w:rPr>
                      <w:color w:val="000000"/>
                      <w:sz w:val="20"/>
                    </w:rPr>
                    <w:t>0</w:t>
                  </w:r>
                </w:p>
              </w:tc>
            </w:tr>
            <w:tr w:rsidR="00676F89" w:rsidRPr="005F6A92" w14:paraId="5D5B4815" w14:textId="77777777" w:rsidTr="00217F89">
              <w:trPr>
                <w:trHeight w:val="223"/>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0FE7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225F42FF"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99FECA"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502B"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51B8"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6BE05A"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8AB4BD"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447A8C"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1E1610" w14:textId="77777777" w:rsidR="00676F89" w:rsidRPr="005F6A92" w:rsidRDefault="00676F89" w:rsidP="00217F89">
                  <w:pPr>
                    <w:jc w:val="center"/>
                    <w:rPr>
                      <w:color w:val="000000"/>
                      <w:sz w:val="20"/>
                    </w:rPr>
                  </w:pPr>
                  <w:r w:rsidRPr="005F6A92">
                    <w:rPr>
                      <w:color w:val="000000"/>
                      <w:sz w:val="20"/>
                    </w:rPr>
                    <w:t>1</w:t>
                  </w:r>
                </w:p>
              </w:tc>
              <w:tc>
                <w:tcPr>
                  <w:tcW w:w="571" w:type="dxa"/>
                  <w:tcBorders>
                    <w:top w:val="nil"/>
                    <w:left w:val="nil"/>
                    <w:bottom w:val="single" w:sz="4" w:space="0" w:color="auto"/>
                    <w:right w:val="single" w:sz="4" w:space="0" w:color="auto"/>
                  </w:tcBorders>
                  <w:shd w:val="clear" w:color="auto" w:fill="auto"/>
                  <w:noWrap/>
                  <w:vAlign w:val="center"/>
                </w:tcPr>
                <w:p w14:paraId="50414F6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49042B0" w14:textId="77777777" w:rsidR="00676F89" w:rsidRPr="005F6A92" w:rsidRDefault="00676F89" w:rsidP="00217F89">
                  <w:pPr>
                    <w:jc w:val="center"/>
                    <w:rPr>
                      <w:color w:val="000000"/>
                      <w:sz w:val="20"/>
                    </w:rPr>
                  </w:pPr>
                  <w:r w:rsidRPr="005F6A92">
                    <w:rPr>
                      <w:color w:val="000000"/>
                      <w:sz w:val="20"/>
                    </w:rPr>
                    <w:t>0</w:t>
                  </w:r>
                </w:p>
              </w:tc>
            </w:tr>
            <w:tr w:rsidR="00676F89" w:rsidRPr="005F6A92" w14:paraId="7A063A0C" w14:textId="77777777" w:rsidTr="00217F89">
              <w:trPr>
                <w:trHeight w:val="84"/>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2812" w14:textId="77777777" w:rsidR="00676F89" w:rsidRPr="005F6A92" w:rsidRDefault="00676F89" w:rsidP="00217F89">
                  <w:pPr>
                    <w:rPr>
                      <w:color w:val="000000"/>
                      <w:sz w:val="20"/>
                    </w:rPr>
                  </w:pPr>
                  <w:r w:rsidRPr="005F6A92">
                    <w:rPr>
                      <w:color w:val="000000"/>
                      <w:sz w:val="20"/>
                    </w:rPr>
                    <w:lastRenderedPageBreak/>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B2F73B" w14:textId="77777777" w:rsidR="00676F89" w:rsidRPr="005F6A92" w:rsidRDefault="00676F89" w:rsidP="00217F89">
                  <w:pPr>
                    <w:jc w:val="center"/>
                    <w:rPr>
                      <w:color w:val="000000"/>
                      <w:sz w:val="20"/>
                    </w:rPr>
                  </w:pPr>
                  <w:r w:rsidRPr="005F6A92">
                    <w:rPr>
                      <w:color w:val="000000"/>
                      <w:sz w:val="20"/>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C37138" w14:textId="77777777" w:rsidR="00676F89" w:rsidRPr="005F6A92" w:rsidRDefault="00676F89" w:rsidP="00217F89">
                  <w:pPr>
                    <w:jc w:val="center"/>
                    <w:rPr>
                      <w:color w:val="000000"/>
                      <w:sz w:val="20"/>
                    </w:rPr>
                  </w:pPr>
                  <w:r w:rsidRPr="005F6A92">
                    <w:rPr>
                      <w:color w:val="000000"/>
                      <w:sz w:val="20"/>
                    </w:rPr>
                    <w:t>1</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4292"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8A9F"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F3B65A" w14:textId="77777777" w:rsidR="00676F89" w:rsidRPr="005F6A92" w:rsidRDefault="00676F89" w:rsidP="00217F89">
                  <w:pPr>
                    <w:jc w:val="center"/>
                    <w:rPr>
                      <w:color w:val="000000"/>
                      <w:sz w:val="20"/>
                    </w:rPr>
                  </w:pPr>
                  <w:r w:rsidRPr="005F6A92">
                    <w:rPr>
                      <w:color w:val="000000"/>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A76433"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BBD9A3"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990546" w14:textId="77777777" w:rsidR="00676F89" w:rsidRPr="005F6A92" w:rsidRDefault="00676F89" w:rsidP="00217F89">
                  <w:pPr>
                    <w:jc w:val="center"/>
                    <w:rPr>
                      <w:color w:val="000000"/>
                      <w:sz w:val="20"/>
                    </w:rPr>
                  </w:pPr>
                  <w:r w:rsidRPr="005F6A92">
                    <w:rPr>
                      <w:color w:val="000000"/>
                      <w:sz w:val="20"/>
                    </w:rPr>
                    <w:t>2</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3E12"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62B40" w14:textId="77777777" w:rsidR="00676F89" w:rsidRPr="005F6A92" w:rsidRDefault="00676F89" w:rsidP="00217F89">
                  <w:pPr>
                    <w:jc w:val="center"/>
                    <w:rPr>
                      <w:color w:val="000000"/>
                      <w:sz w:val="20"/>
                    </w:rPr>
                  </w:pPr>
                  <w:r w:rsidRPr="005F6A92">
                    <w:rPr>
                      <w:color w:val="000000"/>
                      <w:sz w:val="20"/>
                    </w:rPr>
                    <w:t>0</w:t>
                  </w:r>
                </w:p>
              </w:tc>
            </w:tr>
            <w:tr w:rsidR="00676F89" w:rsidRPr="005F6A92" w14:paraId="4CABACA6" w14:textId="77777777" w:rsidTr="00217F89">
              <w:trPr>
                <w:trHeight w:val="75"/>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CBAE" w14:textId="77777777" w:rsidR="00676F89" w:rsidRPr="005F6A92" w:rsidRDefault="00676F89" w:rsidP="00217F89">
                  <w:pPr>
                    <w:rPr>
                      <w:b/>
                      <w:bCs/>
                      <w:color w:val="000000"/>
                      <w:sz w:val="22"/>
                      <w:szCs w:val="22"/>
                    </w:rPr>
                  </w:pPr>
                  <w:r w:rsidRPr="005F6A92">
                    <w:rPr>
                      <w:b/>
                      <w:bCs/>
                      <w:color w:val="000000"/>
                      <w:sz w:val="22"/>
                      <w:szCs w:val="22"/>
                    </w:rPr>
                    <w:t>II - PODSTAWOWYCH</w:t>
                  </w:r>
                </w:p>
              </w:tc>
            </w:tr>
            <w:tr w:rsidR="00676F89" w:rsidRPr="005F6A92" w14:paraId="63ED4239"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10B3F5B"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578A8B34" w14:textId="77777777" w:rsidR="00676F89" w:rsidRPr="005F6A92" w:rsidRDefault="00676F89" w:rsidP="00217F89">
                  <w:pPr>
                    <w:rPr>
                      <w:color w:val="000000"/>
                      <w:sz w:val="20"/>
                    </w:rPr>
                  </w:pPr>
                  <w:r w:rsidRPr="005F6A92">
                    <w:rPr>
                      <w:sz w:val="20"/>
                    </w:rPr>
                    <w:t>Dynamika zmian współczesnego społeczeństwa polskiego</w:t>
                  </w:r>
                </w:p>
              </w:tc>
              <w:tc>
                <w:tcPr>
                  <w:tcW w:w="430" w:type="dxa"/>
                  <w:tcBorders>
                    <w:top w:val="nil"/>
                    <w:left w:val="nil"/>
                    <w:bottom w:val="single" w:sz="4" w:space="0" w:color="auto"/>
                    <w:right w:val="single" w:sz="4" w:space="0" w:color="auto"/>
                  </w:tcBorders>
                  <w:shd w:val="clear" w:color="auto" w:fill="auto"/>
                  <w:noWrap/>
                  <w:vAlign w:val="center"/>
                  <w:hideMark/>
                </w:tcPr>
                <w:p w14:paraId="790B418C" w14:textId="77777777" w:rsidR="00676F89" w:rsidRPr="005F6A92" w:rsidRDefault="00676F89" w:rsidP="00217F89">
                  <w:pPr>
                    <w:jc w:val="center"/>
                    <w:rPr>
                      <w:color w:val="000000"/>
                      <w:sz w:val="20"/>
                    </w:rPr>
                  </w:pPr>
                  <w:r w:rsidRPr="005F6A92">
                    <w:rPr>
                      <w:color w:val="000000"/>
                      <w:sz w:val="20"/>
                    </w:rPr>
                    <w:t>IV</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FDE9B22" w14:textId="77777777" w:rsidR="00676F89" w:rsidRPr="005F6A92" w:rsidRDefault="00676F89" w:rsidP="00217F89">
                  <w:pPr>
                    <w:jc w:val="center"/>
                    <w:rPr>
                      <w:color w:val="000000"/>
                      <w:sz w:val="20"/>
                    </w:rPr>
                  </w:pPr>
                  <w:r w:rsidRPr="005F6A92">
                    <w:rPr>
                      <w:color w:val="000000"/>
                      <w:sz w:val="20"/>
                    </w:rPr>
                    <w:t>2</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59F24A2E" w14:textId="77777777" w:rsidR="00676F89" w:rsidRPr="005F6A92" w:rsidRDefault="00676F89" w:rsidP="00217F89">
                  <w:pPr>
                    <w:jc w:val="center"/>
                    <w:rPr>
                      <w:color w:val="000000"/>
                      <w:sz w:val="20"/>
                    </w:rPr>
                  </w:pPr>
                  <w:r w:rsidRPr="005F6A92">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3F14B6F4"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18BB8C3B" w14:textId="77777777" w:rsidR="00676F89" w:rsidRPr="005F6A92" w:rsidRDefault="00676F89" w:rsidP="00217F89">
                  <w:pPr>
                    <w:jc w:val="center"/>
                    <w:rPr>
                      <w:color w:val="000000"/>
                      <w:sz w:val="20"/>
                    </w:rPr>
                  </w:pPr>
                  <w:r w:rsidRPr="005F6A92">
                    <w:rPr>
                      <w:color w:val="000000"/>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6DFF61E3"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795B32FA" w14:textId="77777777" w:rsidR="00676F89" w:rsidRPr="005F6A92" w:rsidRDefault="00676F89" w:rsidP="00217F89">
                  <w:pPr>
                    <w:jc w:val="center"/>
                    <w:rPr>
                      <w:color w:val="000000"/>
                      <w:sz w:val="20"/>
                    </w:rPr>
                  </w:pPr>
                  <w:r w:rsidRPr="005F6A92">
                    <w:rPr>
                      <w:color w:val="000000"/>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3ABFA837"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65A52882" w14:textId="77777777" w:rsidR="00676F89" w:rsidRPr="005F6A92" w:rsidRDefault="00676F89" w:rsidP="00217F89">
                  <w:pPr>
                    <w:jc w:val="center"/>
                    <w:rPr>
                      <w:color w:val="000000"/>
                      <w:sz w:val="20"/>
                    </w:rPr>
                  </w:pPr>
                  <w:r w:rsidRPr="005F6A92">
                    <w:rPr>
                      <w:color w:val="000000"/>
                      <w:sz w:val="20"/>
                    </w:rPr>
                    <w:t>2</w:t>
                  </w:r>
                </w:p>
              </w:tc>
              <w:tc>
                <w:tcPr>
                  <w:tcW w:w="571" w:type="dxa"/>
                  <w:tcBorders>
                    <w:top w:val="nil"/>
                    <w:left w:val="nil"/>
                    <w:bottom w:val="single" w:sz="4" w:space="0" w:color="auto"/>
                    <w:right w:val="single" w:sz="4" w:space="0" w:color="auto"/>
                  </w:tcBorders>
                  <w:shd w:val="clear" w:color="auto" w:fill="auto"/>
                  <w:noWrap/>
                  <w:vAlign w:val="center"/>
                </w:tcPr>
                <w:p w14:paraId="0C0FFDF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5C8E8E12" w14:textId="77777777" w:rsidR="00676F89" w:rsidRPr="005F6A92" w:rsidRDefault="00676F89" w:rsidP="00217F89">
                  <w:pPr>
                    <w:jc w:val="center"/>
                    <w:rPr>
                      <w:color w:val="000000"/>
                      <w:sz w:val="20"/>
                    </w:rPr>
                  </w:pPr>
                  <w:r w:rsidRPr="005F6A92">
                    <w:rPr>
                      <w:color w:val="000000"/>
                      <w:sz w:val="20"/>
                    </w:rPr>
                    <w:t>0</w:t>
                  </w:r>
                </w:p>
              </w:tc>
            </w:tr>
            <w:tr w:rsidR="00676F89" w:rsidRPr="005F6A92" w14:paraId="18387BE5"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20125DF3" w14:textId="77777777" w:rsidR="00676F89" w:rsidRPr="005F6A92" w:rsidRDefault="00676F89" w:rsidP="00217F89">
                  <w:pPr>
                    <w:jc w:val="center"/>
                    <w:rPr>
                      <w:color w:val="000000"/>
                      <w:sz w:val="20"/>
                    </w:rPr>
                  </w:pPr>
                  <w:r w:rsidRPr="005F6A92">
                    <w:rPr>
                      <w:color w:val="000000"/>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7BAAF390" w14:textId="77777777" w:rsidR="00676F89" w:rsidRPr="005F6A92" w:rsidRDefault="00676F89" w:rsidP="00217F89">
                  <w:pPr>
                    <w:rPr>
                      <w:color w:val="000000"/>
                      <w:sz w:val="20"/>
                    </w:rPr>
                  </w:pPr>
                  <w:r w:rsidRPr="005F6A92">
                    <w:rPr>
                      <w:sz w:val="20"/>
                    </w:rPr>
                    <w:t>Systemy, struktury i procesy społeczne 2</w:t>
                  </w:r>
                </w:p>
              </w:tc>
              <w:tc>
                <w:tcPr>
                  <w:tcW w:w="430" w:type="dxa"/>
                  <w:tcBorders>
                    <w:top w:val="nil"/>
                    <w:left w:val="nil"/>
                    <w:bottom w:val="single" w:sz="4" w:space="0" w:color="auto"/>
                    <w:right w:val="single" w:sz="4" w:space="0" w:color="auto"/>
                  </w:tcBorders>
                  <w:shd w:val="clear" w:color="auto" w:fill="auto"/>
                  <w:noWrap/>
                  <w:vAlign w:val="center"/>
                  <w:hideMark/>
                </w:tcPr>
                <w:p w14:paraId="684ED5AB" w14:textId="77777777" w:rsidR="00676F89" w:rsidRPr="005F6A92" w:rsidRDefault="00676F89" w:rsidP="00217F89">
                  <w:pPr>
                    <w:jc w:val="center"/>
                    <w:rPr>
                      <w:color w:val="000000"/>
                      <w:sz w:val="20"/>
                    </w:rPr>
                  </w:pPr>
                  <w:r w:rsidRPr="005F6A92">
                    <w:rPr>
                      <w:color w:val="000000"/>
                      <w:sz w:val="20"/>
                    </w:rPr>
                    <w:t>IV</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3367F2CA" w14:textId="77777777" w:rsidR="00676F89" w:rsidRPr="005F6A92" w:rsidRDefault="00676F89" w:rsidP="00217F89">
                  <w:pPr>
                    <w:jc w:val="center"/>
                    <w:rPr>
                      <w:color w:val="000000"/>
                      <w:sz w:val="20"/>
                    </w:rPr>
                  </w:pPr>
                  <w:r w:rsidRPr="005F6A92">
                    <w:rPr>
                      <w:color w:val="000000"/>
                      <w:sz w:val="20"/>
                    </w:rPr>
                    <w:t>3</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35D9F7EA"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06089F42" w14:textId="77777777" w:rsidR="00676F89" w:rsidRPr="00303561" w:rsidRDefault="00676F89" w:rsidP="00217F89">
                  <w:pPr>
                    <w:jc w:val="center"/>
                    <w:rPr>
                      <w:sz w:val="20"/>
                    </w:rPr>
                  </w:pPr>
                  <w:r w:rsidRPr="00303561">
                    <w:rPr>
                      <w:sz w:val="20"/>
                    </w:rPr>
                    <w:t>egz.</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13D252E3" w14:textId="77777777" w:rsidR="00676F89" w:rsidRPr="005F6A92" w:rsidRDefault="00676F89" w:rsidP="00217F89">
                  <w:pPr>
                    <w:jc w:val="center"/>
                    <w:rPr>
                      <w:color w:val="000000"/>
                      <w:sz w:val="20"/>
                    </w:rPr>
                  </w:pPr>
                  <w:r w:rsidRPr="005F6A92">
                    <w:rPr>
                      <w:color w:val="000000"/>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06C292E1" w14:textId="77777777" w:rsidR="00676F89" w:rsidRPr="005F6A92" w:rsidRDefault="00676F89" w:rsidP="00217F89">
                  <w:pPr>
                    <w:jc w:val="center"/>
                    <w:rPr>
                      <w:color w:val="000000"/>
                      <w:sz w:val="20"/>
                    </w:rPr>
                  </w:pPr>
                  <w:r w:rsidRPr="005F6A92">
                    <w:rPr>
                      <w:color w:val="000000"/>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71896EFE" w14:textId="77777777" w:rsidR="00676F89" w:rsidRPr="005F6A92" w:rsidRDefault="00676F89" w:rsidP="00217F89">
                  <w:pPr>
                    <w:jc w:val="center"/>
                    <w:rPr>
                      <w:color w:val="000000"/>
                      <w:sz w:val="20"/>
                    </w:rPr>
                  </w:pPr>
                  <w:r w:rsidRPr="005F6A92">
                    <w:rPr>
                      <w:color w:val="000000"/>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4073FB63"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3C7FDB35" w14:textId="77777777" w:rsidR="00676F89" w:rsidRPr="005F6A92" w:rsidRDefault="00676F89" w:rsidP="00217F89">
                  <w:pPr>
                    <w:jc w:val="center"/>
                    <w:rPr>
                      <w:color w:val="000000"/>
                      <w:sz w:val="20"/>
                    </w:rPr>
                  </w:pPr>
                  <w:r w:rsidRPr="005F6A92">
                    <w:rPr>
                      <w:color w:val="000000"/>
                      <w:sz w:val="20"/>
                    </w:rPr>
                    <w:t>4</w:t>
                  </w:r>
                </w:p>
              </w:tc>
              <w:tc>
                <w:tcPr>
                  <w:tcW w:w="571" w:type="dxa"/>
                  <w:tcBorders>
                    <w:top w:val="nil"/>
                    <w:left w:val="nil"/>
                    <w:bottom w:val="single" w:sz="4" w:space="0" w:color="auto"/>
                    <w:right w:val="single" w:sz="4" w:space="0" w:color="auto"/>
                  </w:tcBorders>
                  <w:shd w:val="clear" w:color="auto" w:fill="auto"/>
                  <w:noWrap/>
                  <w:vAlign w:val="center"/>
                </w:tcPr>
                <w:p w14:paraId="10095CB8"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5236B7DD" w14:textId="77777777" w:rsidR="00676F89" w:rsidRPr="005F6A92" w:rsidRDefault="00676F89" w:rsidP="00217F89">
                  <w:pPr>
                    <w:jc w:val="center"/>
                    <w:rPr>
                      <w:color w:val="000000"/>
                      <w:sz w:val="20"/>
                    </w:rPr>
                  </w:pPr>
                  <w:r w:rsidRPr="005F6A92">
                    <w:rPr>
                      <w:color w:val="000000"/>
                      <w:sz w:val="20"/>
                    </w:rPr>
                    <w:t>0</w:t>
                  </w:r>
                </w:p>
              </w:tc>
            </w:tr>
            <w:tr w:rsidR="00676F89" w:rsidRPr="005F6A92" w14:paraId="79AB0C35"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5B52A"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7233F634" w14:textId="77777777" w:rsidR="00676F89" w:rsidRPr="005F6A92" w:rsidRDefault="00676F89" w:rsidP="00217F89">
                  <w:pPr>
                    <w:jc w:val="center"/>
                    <w:rPr>
                      <w:color w:val="000000"/>
                      <w:sz w:val="20"/>
                    </w:rPr>
                  </w:pPr>
                  <w:r w:rsidRPr="005F6A92">
                    <w:rPr>
                      <w:color w:val="000000"/>
                      <w:sz w:val="20"/>
                    </w:rPr>
                    <w:t>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7922F3" w14:textId="77777777" w:rsidR="00676F89" w:rsidRPr="005F6A92" w:rsidRDefault="00676F89" w:rsidP="00217F89">
                  <w:pPr>
                    <w:jc w:val="center"/>
                    <w:rPr>
                      <w:color w:val="000000"/>
                      <w:sz w:val="20"/>
                    </w:rPr>
                  </w:pPr>
                  <w:r w:rsidRPr="005F6A92">
                    <w:rPr>
                      <w:color w:val="000000"/>
                      <w:sz w:val="20"/>
                    </w:rPr>
                    <w:t>1,2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E9A13"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7D8E"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65428255" w14:textId="77777777" w:rsidR="00676F89" w:rsidRPr="005F6A92" w:rsidRDefault="00676F89" w:rsidP="00217F89">
                  <w:pPr>
                    <w:jc w:val="center"/>
                    <w:rPr>
                      <w:color w:val="000000"/>
                      <w:sz w:val="20"/>
                    </w:rPr>
                  </w:pPr>
                  <w:r w:rsidRPr="005F6A92">
                    <w:rPr>
                      <w:color w:val="000000"/>
                      <w:sz w:val="20"/>
                    </w:rPr>
                    <w:t>75</w:t>
                  </w:r>
                </w:p>
              </w:tc>
              <w:tc>
                <w:tcPr>
                  <w:tcW w:w="500" w:type="dxa"/>
                  <w:gridSpan w:val="3"/>
                  <w:tcBorders>
                    <w:top w:val="nil"/>
                    <w:left w:val="nil"/>
                    <w:bottom w:val="single" w:sz="4" w:space="0" w:color="auto"/>
                    <w:right w:val="single" w:sz="4" w:space="0" w:color="auto"/>
                  </w:tcBorders>
                  <w:shd w:val="clear" w:color="auto" w:fill="auto"/>
                  <w:noWrap/>
                  <w:vAlign w:val="center"/>
                </w:tcPr>
                <w:p w14:paraId="438ED73D" w14:textId="77777777" w:rsidR="00676F89" w:rsidRPr="005F6A92" w:rsidRDefault="00676F89" w:rsidP="00217F89">
                  <w:pPr>
                    <w:jc w:val="center"/>
                    <w:rPr>
                      <w:color w:val="000000"/>
                      <w:sz w:val="20"/>
                    </w:rPr>
                  </w:pPr>
                  <w:r w:rsidRPr="005F6A92">
                    <w:rPr>
                      <w:color w:val="000000"/>
                      <w:sz w:val="20"/>
                    </w:rPr>
                    <w:t>45</w:t>
                  </w:r>
                </w:p>
              </w:tc>
              <w:tc>
                <w:tcPr>
                  <w:tcW w:w="563" w:type="dxa"/>
                  <w:gridSpan w:val="3"/>
                  <w:tcBorders>
                    <w:top w:val="nil"/>
                    <w:left w:val="nil"/>
                    <w:bottom w:val="single" w:sz="4" w:space="0" w:color="auto"/>
                    <w:right w:val="single" w:sz="4" w:space="0" w:color="auto"/>
                  </w:tcBorders>
                  <w:shd w:val="clear" w:color="auto" w:fill="auto"/>
                  <w:noWrap/>
                  <w:vAlign w:val="center"/>
                </w:tcPr>
                <w:p w14:paraId="59E40943"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C4441D5" w14:textId="77777777" w:rsidR="00676F89" w:rsidRPr="005F6A92" w:rsidRDefault="00676F89" w:rsidP="00217F89">
                  <w:pPr>
                    <w:jc w:val="center"/>
                    <w:rPr>
                      <w:color w:val="000000"/>
                      <w:sz w:val="20"/>
                    </w:rPr>
                  </w:pPr>
                  <w:r w:rsidRPr="005F6A92">
                    <w:rPr>
                      <w:color w:val="000000"/>
                      <w:sz w:val="20"/>
                    </w:rPr>
                    <w:t>6</w:t>
                  </w:r>
                </w:p>
              </w:tc>
              <w:tc>
                <w:tcPr>
                  <w:tcW w:w="571" w:type="dxa"/>
                  <w:tcBorders>
                    <w:top w:val="nil"/>
                    <w:left w:val="nil"/>
                    <w:bottom w:val="single" w:sz="4" w:space="0" w:color="auto"/>
                    <w:right w:val="single" w:sz="4" w:space="0" w:color="auto"/>
                  </w:tcBorders>
                  <w:shd w:val="clear" w:color="auto" w:fill="auto"/>
                  <w:noWrap/>
                  <w:vAlign w:val="center"/>
                </w:tcPr>
                <w:p w14:paraId="019E50D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18FEE05" w14:textId="77777777" w:rsidR="00676F89" w:rsidRPr="005F6A92" w:rsidRDefault="00676F89" w:rsidP="00217F89">
                  <w:pPr>
                    <w:jc w:val="center"/>
                    <w:rPr>
                      <w:color w:val="000000"/>
                      <w:sz w:val="20"/>
                    </w:rPr>
                  </w:pPr>
                  <w:r w:rsidRPr="005F6A92">
                    <w:rPr>
                      <w:color w:val="000000"/>
                      <w:sz w:val="20"/>
                    </w:rPr>
                    <w:t>0</w:t>
                  </w:r>
                </w:p>
              </w:tc>
            </w:tr>
            <w:tr w:rsidR="00676F89" w:rsidRPr="005F6A92" w14:paraId="266083A4"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4328"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single" w:sz="4" w:space="0" w:color="auto"/>
                    <w:left w:val="nil"/>
                    <w:bottom w:val="single" w:sz="4" w:space="0" w:color="auto"/>
                    <w:right w:val="single" w:sz="4" w:space="0" w:color="auto"/>
                  </w:tcBorders>
                  <w:shd w:val="clear" w:color="auto" w:fill="auto"/>
                  <w:noWrap/>
                  <w:vAlign w:val="center"/>
                </w:tcPr>
                <w:p w14:paraId="4F1D14FF"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BB4EB5" w14:textId="77777777" w:rsidR="00676F89" w:rsidRPr="005F6A92" w:rsidRDefault="00676F89" w:rsidP="00217F89">
                  <w:pPr>
                    <w:jc w:val="center"/>
                    <w:rPr>
                      <w:color w:val="000000"/>
                      <w:sz w:val="20"/>
                    </w:rPr>
                  </w:pPr>
                  <w:r w:rsidRPr="005F6A92">
                    <w:rPr>
                      <w:color w:val="000000"/>
                      <w:sz w:val="20"/>
                    </w:rPr>
                    <w:t>1,2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47F4"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1915"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6F125E" w14:textId="77777777" w:rsidR="00676F89" w:rsidRPr="005F6A92" w:rsidRDefault="00676F89" w:rsidP="00217F89">
                  <w:pPr>
                    <w:jc w:val="center"/>
                    <w:rPr>
                      <w:color w:val="000000"/>
                      <w:sz w:val="20"/>
                    </w:rPr>
                  </w:pPr>
                  <w:r w:rsidRPr="005F6A92">
                    <w:rPr>
                      <w:color w:val="000000"/>
                      <w:sz w:val="20"/>
                    </w:rPr>
                    <w:t>30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2094E3"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FCA228" w14:textId="77777777" w:rsidR="00676F89" w:rsidRPr="005F6A92" w:rsidRDefault="00676F89" w:rsidP="00217F89">
                  <w:pPr>
                    <w:jc w:val="center"/>
                    <w:rPr>
                      <w:color w:val="000000"/>
                      <w:sz w:val="20"/>
                    </w:rPr>
                  </w:pPr>
                  <w:r w:rsidRPr="005F6A92">
                    <w:rPr>
                      <w:color w:val="000000"/>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E59C45" w14:textId="77777777" w:rsidR="00676F89" w:rsidRPr="005F6A92" w:rsidRDefault="00676F89" w:rsidP="00217F89">
                  <w:pPr>
                    <w:jc w:val="center"/>
                    <w:rPr>
                      <w:color w:val="000000"/>
                      <w:sz w:val="20"/>
                    </w:rPr>
                  </w:pPr>
                  <w:r w:rsidRPr="005F6A92">
                    <w:rPr>
                      <w:color w:val="000000"/>
                      <w:sz w:val="20"/>
                    </w:rPr>
                    <w:t>4</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48A8BE56"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0C9AB6B9" w14:textId="77777777" w:rsidR="00676F89" w:rsidRPr="005F6A92" w:rsidRDefault="00676F89" w:rsidP="00217F89">
                  <w:pPr>
                    <w:jc w:val="center"/>
                    <w:rPr>
                      <w:color w:val="000000"/>
                      <w:sz w:val="20"/>
                    </w:rPr>
                  </w:pPr>
                  <w:r w:rsidRPr="005F6A92">
                    <w:rPr>
                      <w:color w:val="000000"/>
                      <w:sz w:val="20"/>
                    </w:rPr>
                    <w:t>0</w:t>
                  </w:r>
                </w:p>
              </w:tc>
            </w:tr>
            <w:tr w:rsidR="00676F89" w:rsidRPr="005F6A92" w14:paraId="28D75D2F"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F967"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BAC18E" w14:textId="77777777" w:rsidR="00676F89" w:rsidRPr="005F6A92" w:rsidRDefault="00676F89" w:rsidP="00217F89">
                  <w:pPr>
                    <w:jc w:val="center"/>
                    <w:rPr>
                      <w:color w:val="000000"/>
                      <w:sz w:val="20"/>
                    </w:rPr>
                  </w:pPr>
                  <w:r w:rsidRPr="005F6A92">
                    <w:rPr>
                      <w:color w:val="000000"/>
                      <w:sz w:val="20"/>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A035F5" w14:textId="77777777" w:rsidR="00676F89" w:rsidRPr="005F6A92" w:rsidRDefault="00676F89" w:rsidP="00217F89">
                  <w:pPr>
                    <w:jc w:val="center"/>
                    <w:rPr>
                      <w:color w:val="000000"/>
                      <w:sz w:val="20"/>
                    </w:rPr>
                  </w:pPr>
                  <w:r w:rsidRPr="005F6A92">
                    <w:rPr>
                      <w:color w:val="000000"/>
                      <w:sz w:val="20"/>
                    </w:rPr>
                    <w:t>0</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DBE1" w14:textId="77777777" w:rsidR="00676F89" w:rsidRPr="00303561" w:rsidRDefault="00676F89" w:rsidP="00217F89">
                  <w:pPr>
                    <w:jc w:val="center"/>
                    <w:rPr>
                      <w:color w:val="000000"/>
                      <w:sz w:val="20"/>
                    </w:rPr>
                  </w:pPr>
                  <w:r w:rsidRPr="00303561">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4BCF"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3B34D1"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660FFE"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80437C"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A9DF71" w14:textId="77777777" w:rsidR="00676F89" w:rsidRPr="005F6A92" w:rsidRDefault="00676F89" w:rsidP="00217F89">
                  <w:pPr>
                    <w:jc w:val="center"/>
                    <w:rPr>
                      <w:color w:val="000000"/>
                      <w:sz w:val="20"/>
                    </w:rPr>
                  </w:pPr>
                  <w:r w:rsidRPr="005F6A92">
                    <w:rPr>
                      <w:color w:val="000000"/>
                      <w:sz w:val="20"/>
                    </w:rPr>
                    <w:t>0</w:t>
                  </w:r>
                </w:p>
              </w:tc>
              <w:tc>
                <w:tcPr>
                  <w:tcW w:w="571" w:type="dxa"/>
                  <w:tcBorders>
                    <w:top w:val="nil"/>
                    <w:left w:val="nil"/>
                    <w:bottom w:val="single" w:sz="4" w:space="0" w:color="auto"/>
                    <w:right w:val="single" w:sz="4" w:space="0" w:color="auto"/>
                  </w:tcBorders>
                  <w:shd w:val="clear" w:color="auto" w:fill="auto"/>
                  <w:noWrap/>
                  <w:vAlign w:val="center"/>
                </w:tcPr>
                <w:p w14:paraId="49ED9B0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B618FD3" w14:textId="77777777" w:rsidR="00676F89" w:rsidRPr="005F6A92" w:rsidRDefault="00676F89" w:rsidP="00217F89">
                  <w:pPr>
                    <w:jc w:val="center"/>
                    <w:rPr>
                      <w:color w:val="000000"/>
                      <w:sz w:val="20"/>
                    </w:rPr>
                  </w:pPr>
                  <w:r w:rsidRPr="005F6A92">
                    <w:rPr>
                      <w:color w:val="000000"/>
                      <w:sz w:val="20"/>
                    </w:rPr>
                    <w:t>0</w:t>
                  </w:r>
                </w:p>
              </w:tc>
            </w:tr>
            <w:tr w:rsidR="00676F89" w:rsidRPr="005F6A92" w14:paraId="53CCF7B0" w14:textId="77777777" w:rsidTr="00217F89">
              <w:trPr>
                <w:trHeight w:val="1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8B25" w14:textId="77777777" w:rsidR="00676F89" w:rsidRPr="005F6A92" w:rsidRDefault="00676F89" w:rsidP="00217F89">
                  <w:pPr>
                    <w:rPr>
                      <w:b/>
                      <w:bCs/>
                      <w:color w:val="000000"/>
                      <w:sz w:val="22"/>
                      <w:szCs w:val="22"/>
                    </w:rPr>
                  </w:pPr>
                  <w:r w:rsidRPr="005F6A92">
                    <w:rPr>
                      <w:b/>
                      <w:bCs/>
                      <w:color w:val="000000"/>
                      <w:sz w:val="22"/>
                      <w:szCs w:val="22"/>
                    </w:rPr>
                    <w:t>III – KIERUNKOWYCH</w:t>
                  </w:r>
                </w:p>
              </w:tc>
            </w:tr>
            <w:tr w:rsidR="00676F89" w:rsidRPr="005F6A92" w14:paraId="46E205F0" w14:textId="77777777" w:rsidTr="00217F89">
              <w:trPr>
                <w:trHeight w:val="10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946EE54"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31321317" w14:textId="77777777" w:rsidR="00676F89" w:rsidRPr="005F6A92" w:rsidRDefault="00676F89" w:rsidP="00217F89">
                  <w:pPr>
                    <w:rPr>
                      <w:color w:val="000000"/>
                      <w:sz w:val="20"/>
                    </w:rPr>
                  </w:pPr>
                  <w:r w:rsidRPr="005F6A92">
                    <w:rPr>
                      <w:sz w:val="20"/>
                    </w:rPr>
                    <w:t>Metody badań społecznych 2</w:t>
                  </w:r>
                </w:p>
              </w:tc>
              <w:tc>
                <w:tcPr>
                  <w:tcW w:w="430" w:type="dxa"/>
                  <w:tcBorders>
                    <w:top w:val="nil"/>
                    <w:left w:val="nil"/>
                    <w:bottom w:val="single" w:sz="4" w:space="0" w:color="auto"/>
                    <w:right w:val="single" w:sz="4" w:space="0" w:color="auto"/>
                  </w:tcBorders>
                  <w:shd w:val="clear" w:color="auto" w:fill="auto"/>
                  <w:noWrap/>
                  <w:vAlign w:val="center"/>
                  <w:hideMark/>
                </w:tcPr>
                <w:p w14:paraId="69131585" w14:textId="77777777" w:rsidR="00676F89" w:rsidRPr="005F6A92" w:rsidRDefault="00676F89" w:rsidP="00217F89">
                  <w:pPr>
                    <w:jc w:val="center"/>
                    <w:rPr>
                      <w:color w:val="000000"/>
                      <w:sz w:val="20"/>
                    </w:rPr>
                  </w:pPr>
                  <w:r w:rsidRPr="005F6A92">
                    <w:rPr>
                      <w:color w:val="000000"/>
                      <w:sz w:val="20"/>
                    </w:rPr>
                    <w:t>IV</w:t>
                  </w:r>
                </w:p>
              </w:tc>
              <w:tc>
                <w:tcPr>
                  <w:tcW w:w="718" w:type="dxa"/>
                  <w:gridSpan w:val="2"/>
                  <w:tcBorders>
                    <w:top w:val="nil"/>
                    <w:left w:val="nil"/>
                    <w:bottom w:val="single" w:sz="4" w:space="0" w:color="auto"/>
                    <w:right w:val="single" w:sz="4" w:space="0" w:color="auto"/>
                  </w:tcBorders>
                  <w:shd w:val="clear" w:color="auto" w:fill="auto"/>
                  <w:noWrap/>
                  <w:vAlign w:val="center"/>
                </w:tcPr>
                <w:p w14:paraId="1C2D8A0D" w14:textId="77777777" w:rsidR="00676F89" w:rsidRPr="005F6A92" w:rsidRDefault="00676F89" w:rsidP="00217F89">
                  <w:pPr>
                    <w:jc w:val="center"/>
                    <w:rPr>
                      <w:color w:val="000000"/>
                      <w:sz w:val="20"/>
                    </w:rPr>
                  </w:pPr>
                  <w:r w:rsidRPr="005F6A92">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1A15DC6F"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53B63B48" w14:textId="77777777" w:rsidR="00676F89" w:rsidRPr="00303561" w:rsidRDefault="00676F89" w:rsidP="00217F89">
                  <w:pPr>
                    <w:jc w:val="center"/>
                    <w:rPr>
                      <w:color w:val="000000"/>
                      <w:sz w:val="20"/>
                    </w:rPr>
                  </w:pPr>
                  <w:r w:rsidRPr="00303561">
                    <w:rPr>
                      <w:color w:val="000000"/>
                      <w:sz w:val="20"/>
                    </w:rPr>
                    <w:t>egz.</w:t>
                  </w:r>
                </w:p>
              </w:tc>
              <w:tc>
                <w:tcPr>
                  <w:tcW w:w="944" w:type="dxa"/>
                  <w:gridSpan w:val="4"/>
                  <w:tcBorders>
                    <w:top w:val="nil"/>
                    <w:left w:val="nil"/>
                    <w:bottom w:val="single" w:sz="4" w:space="0" w:color="auto"/>
                    <w:right w:val="single" w:sz="4" w:space="0" w:color="auto"/>
                  </w:tcBorders>
                  <w:shd w:val="clear" w:color="auto" w:fill="auto"/>
                  <w:noWrap/>
                  <w:vAlign w:val="center"/>
                </w:tcPr>
                <w:p w14:paraId="110D1266"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3D879358" w14:textId="77777777" w:rsidR="00676F89" w:rsidRPr="005F6A92" w:rsidRDefault="00676F89" w:rsidP="00217F89">
                  <w:pPr>
                    <w:jc w:val="center"/>
                    <w:rPr>
                      <w:color w:val="000000"/>
                      <w:sz w:val="20"/>
                    </w:rPr>
                  </w:pPr>
                  <w:r w:rsidRPr="005F6A92">
                    <w:rPr>
                      <w:sz w:val="20"/>
                    </w:rPr>
                    <w:t>60</w:t>
                  </w:r>
                </w:p>
              </w:tc>
              <w:tc>
                <w:tcPr>
                  <w:tcW w:w="500" w:type="dxa"/>
                  <w:gridSpan w:val="3"/>
                  <w:tcBorders>
                    <w:top w:val="nil"/>
                    <w:left w:val="nil"/>
                    <w:bottom w:val="single" w:sz="4" w:space="0" w:color="auto"/>
                    <w:right w:val="single" w:sz="4" w:space="0" w:color="auto"/>
                  </w:tcBorders>
                  <w:shd w:val="clear" w:color="auto" w:fill="auto"/>
                  <w:noWrap/>
                  <w:vAlign w:val="center"/>
                </w:tcPr>
                <w:p w14:paraId="152C6AF7"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641050F5"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60FEAEEE"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2589B7D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F5E11EA" w14:textId="77777777" w:rsidR="00676F89" w:rsidRPr="005F6A92" w:rsidRDefault="00676F89" w:rsidP="00217F89">
                  <w:pPr>
                    <w:jc w:val="center"/>
                    <w:rPr>
                      <w:color w:val="000000"/>
                      <w:sz w:val="20"/>
                    </w:rPr>
                  </w:pPr>
                  <w:r w:rsidRPr="005F6A92">
                    <w:rPr>
                      <w:color w:val="000000"/>
                      <w:sz w:val="20"/>
                    </w:rPr>
                    <w:t>0</w:t>
                  </w:r>
                </w:p>
              </w:tc>
            </w:tr>
            <w:tr w:rsidR="00676F89" w:rsidRPr="005F6A92" w14:paraId="2CF520B4" w14:textId="77777777" w:rsidTr="00217F89">
              <w:trPr>
                <w:trHeight w:val="10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680AB069" w14:textId="77777777" w:rsidR="00676F89" w:rsidRPr="005F6A92" w:rsidRDefault="00676F89" w:rsidP="00217F89">
                  <w:pPr>
                    <w:jc w:val="center"/>
                    <w:rPr>
                      <w:color w:val="000000"/>
                      <w:sz w:val="20"/>
                    </w:rPr>
                  </w:pPr>
                  <w:r w:rsidRPr="005F6A92">
                    <w:rPr>
                      <w:sz w:val="20"/>
                    </w:rPr>
                    <w:t>2</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7D1E9F61" w14:textId="77777777" w:rsidR="00676F89" w:rsidRPr="005F6A92" w:rsidRDefault="00676F89" w:rsidP="00217F89">
                  <w:pPr>
                    <w:rPr>
                      <w:color w:val="000000"/>
                      <w:sz w:val="20"/>
                    </w:rPr>
                  </w:pPr>
                  <w:r w:rsidRPr="005F6A92">
                    <w:rPr>
                      <w:sz w:val="20"/>
                    </w:rPr>
                    <w:t>Współczesne teorie socjologiczne 2</w:t>
                  </w:r>
                </w:p>
              </w:tc>
              <w:tc>
                <w:tcPr>
                  <w:tcW w:w="430" w:type="dxa"/>
                  <w:tcBorders>
                    <w:top w:val="nil"/>
                    <w:left w:val="nil"/>
                    <w:bottom w:val="single" w:sz="4" w:space="0" w:color="auto"/>
                    <w:right w:val="single" w:sz="4" w:space="0" w:color="auto"/>
                  </w:tcBorders>
                  <w:shd w:val="clear" w:color="auto" w:fill="auto"/>
                  <w:noWrap/>
                  <w:vAlign w:val="center"/>
                  <w:hideMark/>
                </w:tcPr>
                <w:p w14:paraId="1AD55A61" w14:textId="77777777" w:rsidR="00676F89" w:rsidRPr="00676F89" w:rsidRDefault="00676F89" w:rsidP="00217F89">
                  <w:pPr>
                    <w:jc w:val="center"/>
                    <w:rPr>
                      <w:sz w:val="20"/>
                    </w:rPr>
                  </w:pPr>
                  <w:r w:rsidRPr="00676F89">
                    <w:rPr>
                      <w:sz w:val="20"/>
                    </w:rPr>
                    <w:t>IV</w:t>
                  </w:r>
                </w:p>
              </w:tc>
              <w:tc>
                <w:tcPr>
                  <w:tcW w:w="718" w:type="dxa"/>
                  <w:gridSpan w:val="2"/>
                  <w:tcBorders>
                    <w:top w:val="nil"/>
                    <w:left w:val="nil"/>
                    <w:bottom w:val="single" w:sz="4" w:space="0" w:color="auto"/>
                    <w:right w:val="single" w:sz="4" w:space="0" w:color="auto"/>
                  </w:tcBorders>
                  <w:shd w:val="clear" w:color="auto" w:fill="auto"/>
                  <w:noWrap/>
                  <w:vAlign w:val="center"/>
                </w:tcPr>
                <w:p w14:paraId="05F904BF"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3D37CE22" w14:textId="77777777" w:rsidR="00676F89" w:rsidRPr="00676F89" w:rsidRDefault="00676F89" w:rsidP="00217F89">
                  <w:pPr>
                    <w:jc w:val="center"/>
                    <w:rPr>
                      <w:sz w:val="20"/>
                    </w:rPr>
                  </w:pPr>
                  <w:r w:rsidRPr="00676F89">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20EBB16A" w14:textId="77777777" w:rsidR="00676F89" w:rsidRPr="00676F89" w:rsidRDefault="00676F89" w:rsidP="00217F89">
                  <w:pPr>
                    <w:jc w:val="center"/>
                    <w:rPr>
                      <w:sz w:val="20"/>
                    </w:rPr>
                  </w:pPr>
                  <w:r w:rsidRPr="00676F89">
                    <w:rPr>
                      <w:sz w:val="20"/>
                    </w:rPr>
                    <w:t>egz.</w:t>
                  </w:r>
                </w:p>
              </w:tc>
              <w:tc>
                <w:tcPr>
                  <w:tcW w:w="944" w:type="dxa"/>
                  <w:gridSpan w:val="4"/>
                  <w:tcBorders>
                    <w:top w:val="nil"/>
                    <w:left w:val="nil"/>
                    <w:bottom w:val="single" w:sz="4" w:space="0" w:color="auto"/>
                    <w:right w:val="single" w:sz="4" w:space="0" w:color="auto"/>
                  </w:tcBorders>
                  <w:shd w:val="clear" w:color="auto" w:fill="auto"/>
                  <w:noWrap/>
                  <w:vAlign w:val="center"/>
                </w:tcPr>
                <w:p w14:paraId="0D01F8CB" w14:textId="77777777" w:rsidR="00676F89" w:rsidRPr="00676F89" w:rsidRDefault="00676F89" w:rsidP="00217F89">
                  <w:pPr>
                    <w:jc w:val="center"/>
                    <w:rPr>
                      <w:sz w:val="20"/>
                    </w:rPr>
                  </w:pPr>
                  <w:r w:rsidRPr="00676F89">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1FB22996" w14:textId="77777777" w:rsidR="00676F89" w:rsidRPr="005F6A92" w:rsidRDefault="00676F89" w:rsidP="00217F89">
                  <w:pPr>
                    <w:jc w:val="center"/>
                    <w:rPr>
                      <w:color w:val="000000"/>
                      <w:sz w:val="20"/>
                    </w:rPr>
                  </w:pPr>
                  <w:r w:rsidRPr="005F6A92">
                    <w:rPr>
                      <w:sz w:val="20"/>
                    </w:rPr>
                    <w:t>60</w:t>
                  </w:r>
                </w:p>
              </w:tc>
              <w:tc>
                <w:tcPr>
                  <w:tcW w:w="500" w:type="dxa"/>
                  <w:gridSpan w:val="3"/>
                  <w:tcBorders>
                    <w:top w:val="nil"/>
                    <w:left w:val="nil"/>
                    <w:bottom w:val="single" w:sz="4" w:space="0" w:color="auto"/>
                    <w:right w:val="single" w:sz="4" w:space="0" w:color="auto"/>
                  </w:tcBorders>
                  <w:shd w:val="clear" w:color="auto" w:fill="auto"/>
                  <w:noWrap/>
                  <w:vAlign w:val="center"/>
                </w:tcPr>
                <w:p w14:paraId="10F22EEB"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35FEB587"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0786D2D0"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5A523613"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EF15FCE" w14:textId="77777777" w:rsidR="00676F89" w:rsidRPr="005F6A92" w:rsidRDefault="00676F89" w:rsidP="00217F89">
                  <w:pPr>
                    <w:jc w:val="center"/>
                    <w:rPr>
                      <w:color w:val="000000"/>
                      <w:sz w:val="20"/>
                    </w:rPr>
                  </w:pPr>
                  <w:r w:rsidRPr="005F6A92">
                    <w:rPr>
                      <w:color w:val="000000"/>
                      <w:sz w:val="20"/>
                    </w:rPr>
                    <w:t>0</w:t>
                  </w:r>
                </w:p>
              </w:tc>
            </w:tr>
            <w:tr w:rsidR="00676F89" w:rsidRPr="005F6A92" w14:paraId="35BDECE9"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52F45C13" w14:textId="77777777" w:rsidR="00676F89" w:rsidRPr="005F6A92" w:rsidRDefault="00676F89" w:rsidP="00217F89">
                  <w:pPr>
                    <w:jc w:val="center"/>
                    <w:rPr>
                      <w:color w:val="000000"/>
                      <w:sz w:val="20"/>
                    </w:rPr>
                  </w:pPr>
                  <w:r w:rsidRPr="005F6A92">
                    <w:rPr>
                      <w:sz w:val="20"/>
                    </w:rPr>
                    <w:t>3</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037D3812" w14:textId="77777777" w:rsidR="00676F89" w:rsidRPr="005F6A92" w:rsidRDefault="00676F89" w:rsidP="00217F89">
                  <w:pPr>
                    <w:rPr>
                      <w:color w:val="000000"/>
                      <w:sz w:val="20"/>
                    </w:rPr>
                  </w:pPr>
                  <w:r w:rsidRPr="005F6A92">
                    <w:rPr>
                      <w:sz w:val="20"/>
                    </w:rPr>
                    <w:t>Pakiet obliczeniowy SPSS</w:t>
                  </w:r>
                </w:p>
              </w:tc>
              <w:tc>
                <w:tcPr>
                  <w:tcW w:w="430" w:type="dxa"/>
                  <w:tcBorders>
                    <w:top w:val="nil"/>
                    <w:left w:val="nil"/>
                    <w:bottom w:val="single" w:sz="4" w:space="0" w:color="auto"/>
                    <w:right w:val="single" w:sz="4" w:space="0" w:color="auto"/>
                  </w:tcBorders>
                  <w:shd w:val="clear" w:color="auto" w:fill="auto"/>
                  <w:noWrap/>
                  <w:vAlign w:val="center"/>
                  <w:hideMark/>
                </w:tcPr>
                <w:p w14:paraId="75DCC4FB" w14:textId="77777777" w:rsidR="00676F89" w:rsidRPr="00676F89" w:rsidRDefault="00676F89" w:rsidP="00217F89">
                  <w:pPr>
                    <w:jc w:val="center"/>
                    <w:rPr>
                      <w:sz w:val="20"/>
                    </w:rPr>
                  </w:pPr>
                  <w:r w:rsidRPr="00676F89">
                    <w:rPr>
                      <w:sz w:val="20"/>
                    </w:rPr>
                    <w:t>IV</w:t>
                  </w:r>
                </w:p>
              </w:tc>
              <w:tc>
                <w:tcPr>
                  <w:tcW w:w="718" w:type="dxa"/>
                  <w:gridSpan w:val="2"/>
                  <w:tcBorders>
                    <w:top w:val="nil"/>
                    <w:left w:val="nil"/>
                    <w:bottom w:val="single" w:sz="4" w:space="0" w:color="auto"/>
                    <w:right w:val="single" w:sz="4" w:space="0" w:color="auto"/>
                  </w:tcBorders>
                  <w:shd w:val="clear" w:color="auto" w:fill="auto"/>
                  <w:noWrap/>
                  <w:vAlign w:val="center"/>
                </w:tcPr>
                <w:p w14:paraId="317DC519" w14:textId="77777777" w:rsidR="00676F89" w:rsidRPr="00676F89" w:rsidRDefault="00676F89" w:rsidP="00217F89">
                  <w:pPr>
                    <w:jc w:val="center"/>
                    <w:rPr>
                      <w:sz w:val="20"/>
                    </w:rPr>
                  </w:pPr>
                  <w:r w:rsidRPr="00676F89">
                    <w:rPr>
                      <w:sz w:val="20"/>
                    </w:rPr>
                    <w:t>2</w:t>
                  </w:r>
                </w:p>
              </w:tc>
              <w:tc>
                <w:tcPr>
                  <w:tcW w:w="798" w:type="dxa"/>
                  <w:gridSpan w:val="2"/>
                  <w:tcBorders>
                    <w:top w:val="nil"/>
                    <w:left w:val="nil"/>
                    <w:bottom w:val="single" w:sz="4" w:space="0" w:color="auto"/>
                    <w:right w:val="single" w:sz="4" w:space="0" w:color="auto"/>
                  </w:tcBorders>
                  <w:shd w:val="clear" w:color="auto" w:fill="auto"/>
                  <w:noWrap/>
                  <w:vAlign w:val="center"/>
                </w:tcPr>
                <w:p w14:paraId="40FF29EC" w14:textId="77777777" w:rsidR="00676F89" w:rsidRPr="00676F89" w:rsidRDefault="00676F89" w:rsidP="00217F89">
                  <w:pPr>
                    <w:jc w:val="center"/>
                    <w:rPr>
                      <w:sz w:val="20"/>
                    </w:rPr>
                  </w:pPr>
                  <w:r w:rsidRPr="00676F89">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17F81469" w14:textId="77777777" w:rsidR="00676F89" w:rsidRPr="00676F89" w:rsidRDefault="00676F89" w:rsidP="00217F89">
                  <w:pPr>
                    <w:jc w:val="center"/>
                    <w:rPr>
                      <w:sz w:val="20"/>
                    </w:rPr>
                  </w:pPr>
                  <w:proofErr w:type="spellStart"/>
                  <w:r w:rsidRPr="00676F89">
                    <w:rPr>
                      <w:sz w:val="20"/>
                    </w:rPr>
                    <w:t>zal</w:t>
                  </w:r>
                  <w:proofErr w:type="spellEnd"/>
                  <w:r w:rsidRPr="00676F8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2333B32C" w14:textId="77777777" w:rsidR="00676F89" w:rsidRPr="00676F89" w:rsidRDefault="00676F89" w:rsidP="00217F89">
                  <w:pPr>
                    <w:jc w:val="center"/>
                    <w:rPr>
                      <w:sz w:val="20"/>
                    </w:rPr>
                  </w:pPr>
                  <w:r w:rsidRPr="00676F89">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116D6D36"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2E037C5F"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56C7147D"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2E69E04B"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2ECE71C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0EF41D9" w14:textId="77777777" w:rsidR="00676F89" w:rsidRPr="005F6A92" w:rsidRDefault="00676F89" w:rsidP="00217F89">
                  <w:pPr>
                    <w:jc w:val="center"/>
                    <w:rPr>
                      <w:color w:val="000000"/>
                      <w:sz w:val="20"/>
                    </w:rPr>
                  </w:pPr>
                  <w:r w:rsidRPr="005F6A92">
                    <w:rPr>
                      <w:color w:val="000000"/>
                      <w:sz w:val="20"/>
                    </w:rPr>
                    <w:t>0</w:t>
                  </w:r>
                </w:p>
              </w:tc>
            </w:tr>
            <w:tr w:rsidR="00676F89" w:rsidRPr="005F6A92" w14:paraId="431E2215"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523680A2" w14:textId="77777777" w:rsidR="00676F89" w:rsidRPr="005F6A92" w:rsidRDefault="00676F89" w:rsidP="00217F89">
                  <w:pPr>
                    <w:jc w:val="center"/>
                    <w:rPr>
                      <w:color w:val="000000"/>
                      <w:sz w:val="20"/>
                    </w:rPr>
                  </w:pPr>
                  <w:r w:rsidRPr="005F6A92">
                    <w:rPr>
                      <w:sz w:val="20"/>
                    </w:rPr>
                    <w:t>4</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0FF1A677" w14:textId="77777777" w:rsidR="00676F89" w:rsidRPr="005F6A92" w:rsidRDefault="00676F89" w:rsidP="00217F89">
                  <w:pPr>
                    <w:rPr>
                      <w:color w:val="000000"/>
                      <w:sz w:val="20"/>
                    </w:rPr>
                  </w:pPr>
                  <w:r w:rsidRPr="005F6A92">
                    <w:rPr>
                      <w:sz w:val="20"/>
                    </w:rPr>
                    <w:t>Podstawy marketingu i badań rynkowych</w:t>
                  </w:r>
                </w:p>
              </w:tc>
              <w:tc>
                <w:tcPr>
                  <w:tcW w:w="430" w:type="dxa"/>
                  <w:tcBorders>
                    <w:top w:val="nil"/>
                    <w:left w:val="nil"/>
                    <w:bottom w:val="single" w:sz="4" w:space="0" w:color="auto"/>
                    <w:right w:val="single" w:sz="4" w:space="0" w:color="auto"/>
                  </w:tcBorders>
                  <w:shd w:val="clear" w:color="auto" w:fill="auto"/>
                  <w:noWrap/>
                  <w:vAlign w:val="center"/>
                  <w:hideMark/>
                </w:tcPr>
                <w:p w14:paraId="448BCE04" w14:textId="77777777" w:rsidR="00676F89" w:rsidRPr="00676F89" w:rsidRDefault="00676F89" w:rsidP="00217F89">
                  <w:pPr>
                    <w:jc w:val="center"/>
                    <w:rPr>
                      <w:sz w:val="20"/>
                    </w:rPr>
                  </w:pPr>
                  <w:r w:rsidRPr="00676F89">
                    <w:rPr>
                      <w:sz w:val="20"/>
                    </w:rPr>
                    <w:t>IV</w:t>
                  </w:r>
                </w:p>
              </w:tc>
              <w:tc>
                <w:tcPr>
                  <w:tcW w:w="718" w:type="dxa"/>
                  <w:gridSpan w:val="2"/>
                  <w:tcBorders>
                    <w:top w:val="nil"/>
                    <w:left w:val="nil"/>
                    <w:bottom w:val="single" w:sz="4" w:space="0" w:color="auto"/>
                    <w:right w:val="single" w:sz="4" w:space="0" w:color="auto"/>
                  </w:tcBorders>
                  <w:shd w:val="clear" w:color="auto" w:fill="auto"/>
                  <w:noWrap/>
                  <w:vAlign w:val="center"/>
                </w:tcPr>
                <w:p w14:paraId="426B3E6D" w14:textId="77777777" w:rsidR="00676F89" w:rsidRPr="00676F89" w:rsidRDefault="00676F89" w:rsidP="00217F89">
                  <w:pPr>
                    <w:jc w:val="center"/>
                    <w:rPr>
                      <w:sz w:val="20"/>
                    </w:rPr>
                  </w:pPr>
                  <w:r w:rsidRPr="00676F89">
                    <w:rPr>
                      <w:sz w:val="20"/>
                    </w:rPr>
                    <w:t>1,5</w:t>
                  </w:r>
                </w:p>
              </w:tc>
              <w:tc>
                <w:tcPr>
                  <w:tcW w:w="798" w:type="dxa"/>
                  <w:gridSpan w:val="2"/>
                  <w:tcBorders>
                    <w:top w:val="nil"/>
                    <w:left w:val="nil"/>
                    <w:bottom w:val="single" w:sz="4" w:space="0" w:color="auto"/>
                    <w:right w:val="single" w:sz="4" w:space="0" w:color="auto"/>
                  </w:tcBorders>
                  <w:shd w:val="clear" w:color="auto" w:fill="auto"/>
                  <w:noWrap/>
                  <w:vAlign w:val="center"/>
                </w:tcPr>
                <w:p w14:paraId="2746C6AC" w14:textId="77777777" w:rsidR="00676F89" w:rsidRPr="00676F89" w:rsidRDefault="00676F89" w:rsidP="00217F89">
                  <w:pPr>
                    <w:jc w:val="center"/>
                    <w:rPr>
                      <w:sz w:val="20"/>
                    </w:rPr>
                  </w:pPr>
                  <w:r w:rsidRPr="00676F89">
                    <w:rPr>
                      <w:sz w:val="20"/>
                    </w:rPr>
                    <w:t>0,6</w:t>
                  </w:r>
                </w:p>
              </w:tc>
              <w:tc>
                <w:tcPr>
                  <w:tcW w:w="1053" w:type="dxa"/>
                  <w:gridSpan w:val="3"/>
                  <w:tcBorders>
                    <w:top w:val="nil"/>
                    <w:left w:val="nil"/>
                    <w:bottom w:val="single" w:sz="4" w:space="0" w:color="auto"/>
                    <w:right w:val="single" w:sz="4" w:space="0" w:color="auto"/>
                  </w:tcBorders>
                  <w:shd w:val="clear" w:color="auto" w:fill="auto"/>
                  <w:noWrap/>
                  <w:vAlign w:val="center"/>
                </w:tcPr>
                <w:p w14:paraId="61407D9D" w14:textId="77777777" w:rsidR="00676F89" w:rsidRPr="00676F89" w:rsidRDefault="00676F89" w:rsidP="00217F89">
                  <w:pPr>
                    <w:jc w:val="center"/>
                    <w:rPr>
                      <w:sz w:val="20"/>
                    </w:rPr>
                  </w:pPr>
                  <w:proofErr w:type="spellStart"/>
                  <w:r w:rsidRPr="00676F89">
                    <w:rPr>
                      <w:sz w:val="20"/>
                    </w:rPr>
                    <w:t>zal</w:t>
                  </w:r>
                  <w:proofErr w:type="spellEnd"/>
                  <w:r w:rsidRPr="00676F8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021FD4AB" w14:textId="77777777" w:rsidR="00676F89" w:rsidRPr="00676F89" w:rsidRDefault="00676F89" w:rsidP="00217F89">
                  <w:pPr>
                    <w:jc w:val="center"/>
                    <w:rPr>
                      <w:sz w:val="20"/>
                    </w:rPr>
                  </w:pPr>
                  <w:r w:rsidRPr="00676F89">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1A2E556D"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7E8FFE01"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7510612C"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106CDC15"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3B43D84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4CD4D60" w14:textId="77777777" w:rsidR="00676F89" w:rsidRPr="005F6A92" w:rsidRDefault="00676F89" w:rsidP="00217F89">
                  <w:pPr>
                    <w:jc w:val="center"/>
                    <w:rPr>
                      <w:color w:val="000000"/>
                      <w:sz w:val="20"/>
                    </w:rPr>
                  </w:pPr>
                  <w:r w:rsidRPr="005F6A92">
                    <w:rPr>
                      <w:color w:val="000000"/>
                      <w:sz w:val="20"/>
                    </w:rPr>
                    <w:t>0</w:t>
                  </w:r>
                </w:p>
              </w:tc>
            </w:tr>
            <w:tr w:rsidR="00676F89" w:rsidRPr="005F6A92" w14:paraId="4AC753A8"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60E6108" w14:textId="77777777" w:rsidR="00676F89" w:rsidRPr="005F6A92" w:rsidRDefault="00676F89" w:rsidP="00217F89">
                  <w:pPr>
                    <w:jc w:val="center"/>
                    <w:rPr>
                      <w:color w:val="000000"/>
                      <w:sz w:val="20"/>
                    </w:rPr>
                  </w:pPr>
                  <w:r w:rsidRPr="005F6A92">
                    <w:rPr>
                      <w:sz w:val="20"/>
                    </w:rPr>
                    <w:t>5</w:t>
                  </w:r>
                </w:p>
              </w:tc>
              <w:tc>
                <w:tcPr>
                  <w:tcW w:w="7703" w:type="dxa"/>
                  <w:gridSpan w:val="2"/>
                  <w:tcBorders>
                    <w:top w:val="nil"/>
                    <w:left w:val="nil"/>
                    <w:bottom w:val="single" w:sz="4" w:space="0" w:color="auto"/>
                    <w:right w:val="single" w:sz="4" w:space="0" w:color="auto"/>
                  </w:tcBorders>
                  <w:shd w:val="clear" w:color="auto" w:fill="auto"/>
                  <w:noWrap/>
                  <w:vAlign w:val="center"/>
                </w:tcPr>
                <w:p w14:paraId="20AD7535" w14:textId="77777777" w:rsidR="00676F89" w:rsidRPr="005F6A92" w:rsidRDefault="00676F89" w:rsidP="00217F89">
                  <w:pPr>
                    <w:rPr>
                      <w:color w:val="000000"/>
                      <w:sz w:val="20"/>
                    </w:rPr>
                  </w:pPr>
                  <w:r w:rsidRPr="005F6A92">
                    <w:rPr>
                      <w:sz w:val="20"/>
                    </w:rPr>
                    <w:t>Seminarium dyplomowe i praca dyplomowa 1</w:t>
                  </w:r>
                </w:p>
              </w:tc>
              <w:tc>
                <w:tcPr>
                  <w:tcW w:w="430" w:type="dxa"/>
                  <w:tcBorders>
                    <w:top w:val="nil"/>
                    <w:left w:val="nil"/>
                    <w:bottom w:val="single" w:sz="4" w:space="0" w:color="auto"/>
                    <w:right w:val="single" w:sz="4" w:space="0" w:color="auto"/>
                  </w:tcBorders>
                  <w:shd w:val="clear" w:color="auto" w:fill="auto"/>
                  <w:noWrap/>
                  <w:vAlign w:val="center"/>
                </w:tcPr>
                <w:p w14:paraId="39762B20" w14:textId="77777777" w:rsidR="00676F89" w:rsidRPr="00676F89" w:rsidRDefault="00676F89" w:rsidP="00217F89">
                  <w:pPr>
                    <w:jc w:val="center"/>
                    <w:rPr>
                      <w:sz w:val="20"/>
                    </w:rPr>
                  </w:pPr>
                  <w:r w:rsidRPr="00676F89">
                    <w:rPr>
                      <w:sz w:val="20"/>
                    </w:rPr>
                    <w:t>IV</w:t>
                  </w:r>
                </w:p>
              </w:tc>
              <w:tc>
                <w:tcPr>
                  <w:tcW w:w="718" w:type="dxa"/>
                  <w:gridSpan w:val="2"/>
                  <w:tcBorders>
                    <w:top w:val="nil"/>
                    <w:left w:val="nil"/>
                    <w:bottom w:val="single" w:sz="4" w:space="0" w:color="auto"/>
                    <w:right w:val="single" w:sz="4" w:space="0" w:color="auto"/>
                  </w:tcBorders>
                  <w:shd w:val="clear" w:color="auto" w:fill="auto"/>
                  <w:noWrap/>
                  <w:vAlign w:val="center"/>
                </w:tcPr>
                <w:p w14:paraId="05613F4C"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7EC603D3" w14:textId="77777777" w:rsidR="00676F89" w:rsidRPr="00676F89" w:rsidRDefault="00676F89" w:rsidP="00217F89">
                  <w:pPr>
                    <w:jc w:val="center"/>
                    <w:rPr>
                      <w:sz w:val="20"/>
                    </w:rPr>
                  </w:pPr>
                  <w:r w:rsidRPr="00676F89">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0D8D9EDB" w14:textId="77777777" w:rsidR="00676F89" w:rsidRPr="00676F89" w:rsidRDefault="00676F89" w:rsidP="00217F89">
                  <w:pPr>
                    <w:jc w:val="center"/>
                    <w:rPr>
                      <w:sz w:val="20"/>
                    </w:rPr>
                  </w:pPr>
                  <w:proofErr w:type="spellStart"/>
                  <w:r w:rsidRPr="00676F89">
                    <w:rPr>
                      <w:sz w:val="20"/>
                    </w:rPr>
                    <w:t>zal</w:t>
                  </w:r>
                  <w:proofErr w:type="spellEnd"/>
                  <w:r w:rsidRPr="00676F8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0D13EBF0" w14:textId="77777777" w:rsidR="00676F89" w:rsidRPr="00676F89" w:rsidRDefault="00676F89" w:rsidP="00217F89">
                  <w:pPr>
                    <w:jc w:val="center"/>
                    <w:rPr>
                      <w:sz w:val="20"/>
                    </w:rPr>
                  </w:pPr>
                  <w:r w:rsidRPr="00676F89">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504F0864"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0301B2A2"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732E9D35"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5E51E879"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0750623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1D4C647" w14:textId="77777777" w:rsidR="00676F89" w:rsidRPr="005F6A92" w:rsidRDefault="00676F89" w:rsidP="00217F89">
                  <w:pPr>
                    <w:jc w:val="center"/>
                    <w:rPr>
                      <w:color w:val="000000"/>
                      <w:sz w:val="20"/>
                    </w:rPr>
                  </w:pPr>
                  <w:r w:rsidRPr="005F6A92">
                    <w:rPr>
                      <w:color w:val="000000"/>
                      <w:sz w:val="20"/>
                    </w:rPr>
                    <w:t>0</w:t>
                  </w:r>
                </w:p>
              </w:tc>
            </w:tr>
            <w:tr w:rsidR="00676F89" w:rsidRPr="005F6A92" w14:paraId="0DB5D78D"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BE120E8" w14:textId="77777777" w:rsidR="00676F89" w:rsidRPr="005F6A92" w:rsidRDefault="00676F89" w:rsidP="00217F89">
                  <w:pPr>
                    <w:jc w:val="center"/>
                    <w:rPr>
                      <w:color w:val="000000"/>
                      <w:sz w:val="20"/>
                    </w:rPr>
                  </w:pPr>
                  <w:r w:rsidRPr="005F6A92">
                    <w:rPr>
                      <w:sz w:val="20"/>
                    </w:rPr>
                    <w:t>6</w:t>
                  </w:r>
                </w:p>
              </w:tc>
              <w:tc>
                <w:tcPr>
                  <w:tcW w:w="7703" w:type="dxa"/>
                  <w:gridSpan w:val="2"/>
                  <w:tcBorders>
                    <w:top w:val="nil"/>
                    <w:left w:val="nil"/>
                    <w:bottom w:val="single" w:sz="4" w:space="0" w:color="auto"/>
                    <w:right w:val="single" w:sz="4" w:space="0" w:color="auto"/>
                  </w:tcBorders>
                  <w:shd w:val="clear" w:color="auto" w:fill="auto"/>
                  <w:noWrap/>
                  <w:vAlign w:val="center"/>
                </w:tcPr>
                <w:p w14:paraId="66B84C0E" w14:textId="77777777" w:rsidR="00676F89" w:rsidRPr="005F6A92" w:rsidRDefault="00676F89" w:rsidP="00217F89">
                  <w:pPr>
                    <w:rPr>
                      <w:color w:val="000000"/>
                      <w:sz w:val="20"/>
                    </w:rPr>
                  </w:pPr>
                  <w:r w:rsidRPr="005F6A92">
                    <w:rPr>
                      <w:sz w:val="20"/>
                    </w:rPr>
                    <w:t>Przedmiot do wyboru 4</w:t>
                  </w:r>
                </w:p>
              </w:tc>
              <w:tc>
                <w:tcPr>
                  <w:tcW w:w="430" w:type="dxa"/>
                  <w:tcBorders>
                    <w:top w:val="nil"/>
                    <w:left w:val="nil"/>
                    <w:bottom w:val="single" w:sz="4" w:space="0" w:color="auto"/>
                    <w:right w:val="single" w:sz="4" w:space="0" w:color="auto"/>
                  </w:tcBorders>
                  <w:shd w:val="clear" w:color="auto" w:fill="auto"/>
                  <w:noWrap/>
                  <w:vAlign w:val="center"/>
                </w:tcPr>
                <w:p w14:paraId="474AA4E1" w14:textId="77777777" w:rsidR="00676F89" w:rsidRPr="00676F89" w:rsidRDefault="00676F89" w:rsidP="00217F89">
                  <w:pPr>
                    <w:jc w:val="center"/>
                    <w:rPr>
                      <w:sz w:val="20"/>
                    </w:rPr>
                  </w:pPr>
                  <w:r w:rsidRPr="00676F89">
                    <w:rPr>
                      <w:sz w:val="20"/>
                    </w:rPr>
                    <w:t>IV</w:t>
                  </w:r>
                </w:p>
              </w:tc>
              <w:tc>
                <w:tcPr>
                  <w:tcW w:w="718" w:type="dxa"/>
                  <w:gridSpan w:val="2"/>
                  <w:tcBorders>
                    <w:top w:val="nil"/>
                    <w:left w:val="nil"/>
                    <w:bottom w:val="single" w:sz="4" w:space="0" w:color="auto"/>
                    <w:right w:val="single" w:sz="4" w:space="0" w:color="auto"/>
                  </w:tcBorders>
                  <w:shd w:val="clear" w:color="auto" w:fill="auto"/>
                  <w:noWrap/>
                  <w:vAlign w:val="center"/>
                </w:tcPr>
                <w:p w14:paraId="15A425E1" w14:textId="77777777" w:rsidR="00676F89" w:rsidRPr="00676F89" w:rsidRDefault="00676F89" w:rsidP="00217F89">
                  <w:pPr>
                    <w:jc w:val="center"/>
                    <w:rPr>
                      <w:sz w:val="20"/>
                    </w:rPr>
                  </w:pPr>
                  <w:r w:rsidRPr="00676F89">
                    <w:rPr>
                      <w:sz w:val="20"/>
                    </w:rPr>
                    <w:t>2,5</w:t>
                  </w:r>
                </w:p>
              </w:tc>
              <w:tc>
                <w:tcPr>
                  <w:tcW w:w="798" w:type="dxa"/>
                  <w:gridSpan w:val="2"/>
                  <w:tcBorders>
                    <w:top w:val="nil"/>
                    <w:left w:val="nil"/>
                    <w:bottom w:val="single" w:sz="4" w:space="0" w:color="auto"/>
                    <w:right w:val="single" w:sz="4" w:space="0" w:color="auto"/>
                  </w:tcBorders>
                  <w:shd w:val="clear" w:color="auto" w:fill="auto"/>
                  <w:noWrap/>
                  <w:vAlign w:val="center"/>
                </w:tcPr>
                <w:p w14:paraId="554DEFEB" w14:textId="77777777" w:rsidR="00676F89" w:rsidRPr="00676F89" w:rsidRDefault="00676F89" w:rsidP="00217F89">
                  <w:pPr>
                    <w:jc w:val="center"/>
                    <w:rPr>
                      <w:sz w:val="20"/>
                    </w:rPr>
                  </w:pPr>
                  <w:r w:rsidRPr="00676F89">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tcPr>
                <w:p w14:paraId="29F9F9A4" w14:textId="77777777" w:rsidR="00676F89" w:rsidRPr="00676F89" w:rsidRDefault="00676F89" w:rsidP="00217F89">
                  <w:pPr>
                    <w:jc w:val="center"/>
                    <w:rPr>
                      <w:sz w:val="20"/>
                    </w:rPr>
                  </w:pPr>
                  <w:proofErr w:type="spellStart"/>
                  <w:r w:rsidRPr="00676F89">
                    <w:rPr>
                      <w:sz w:val="20"/>
                    </w:rPr>
                    <w:t>zal</w:t>
                  </w:r>
                  <w:proofErr w:type="spellEnd"/>
                  <w:r w:rsidRPr="00676F89">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75EAD84D" w14:textId="77777777" w:rsidR="00676F89" w:rsidRPr="00676F89" w:rsidRDefault="00676F89" w:rsidP="00217F89">
                  <w:pPr>
                    <w:jc w:val="center"/>
                    <w:rPr>
                      <w:sz w:val="20"/>
                    </w:rPr>
                  </w:pPr>
                  <w:r w:rsidRPr="00676F89">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4D78E600"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321C7AB9"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099CD431"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60850C21"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6B2F2DE5"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C009737" w14:textId="77777777" w:rsidR="00676F89" w:rsidRPr="005F6A92" w:rsidRDefault="00676F89" w:rsidP="00217F89">
                  <w:pPr>
                    <w:jc w:val="center"/>
                    <w:rPr>
                      <w:color w:val="000000"/>
                      <w:sz w:val="20"/>
                    </w:rPr>
                  </w:pPr>
                  <w:r w:rsidRPr="005F6A92">
                    <w:rPr>
                      <w:color w:val="000000"/>
                      <w:sz w:val="20"/>
                    </w:rPr>
                    <w:t>0</w:t>
                  </w:r>
                </w:p>
              </w:tc>
            </w:tr>
            <w:tr w:rsidR="00676F89" w:rsidRPr="005F6A92" w14:paraId="69ABF2CE" w14:textId="77777777" w:rsidTr="00C36D8A">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E30A" w14:textId="77777777" w:rsidR="00676F89" w:rsidRPr="00676F89" w:rsidRDefault="00676F89" w:rsidP="00217F89">
                  <w:pPr>
                    <w:rPr>
                      <w:sz w:val="20"/>
                    </w:rPr>
                  </w:pPr>
                  <w:r w:rsidRPr="00676F89">
                    <w:rPr>
                      <w:sz w:val="20"/>
                    </w:rPr>
                    <w:t xml:space="preserve">Liczba punktów ECTS/godz. </w:t>
                  </w:r>
                  <w:proofErr w:type="spellStart"/>
                  <w:r w:rsidRPr="00676F89">
                    <w:rPr>
                      <w:sz w:val="20"/>
                    </w:rPr>
                    <w:t>dyd</w:t>
                  </w:r>
                  <w:proofErr w:type="spellEnd"/>
                  <w:r w:rsidRPr="00676F89">
                    <w:rPr>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6684AD8E" w14:textId="242FA838" w:rsidR="00676F89" w:rsidRPr="00676F89" w:rsidRDefault="00C36D8A" w:rsidP="00C36D8A">
                  <w:pPr>
                    <w:jc w:val="center"/>
                    <w:rPr>
                      <w:sz w:val="20"/>
                    </w:rPr>
                  </w:pPr>
                  <w:r>
                    <w:rPr>
                      <w:sz w:val="20"/>
                    </w:rPr>
                    <w:t>15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02FFE6" w14:textId="77777777" w:rsidR="00676F89" w:rsidRPr="00676F89" w:rsidRDefault="00676F89" w:rsidP="00217F89">
                  <w:pPr>
                    <w:jc w:val="center"/>
                    <w:rPr>
                      <w:sz w:val="20"/>
                    </w:rPr>
                  </w:pPr>
                  <w:r w:rsidRPr="00676F89">
                    <w:rPr>
                      <w:sz w:val="20"/>
                    </w:rPr>
                    <w:t>5,4</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CFD5" w14:textId="77777777" w:rsidR="00676F89" w:rsidRPr="00676F89" w:rsidRDefault="00676F89" w:rsidP="00217F89">
                  <w:pPr>
                    <w:jc w:val="center"/>
                    <w:rPr>
                      <w:sz w:val="20"/>
                    </w:rPr>
                  </w:pPr>
                  <w:r w:rsidRPr="00676F89">
                    <w:rPr>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D77A" w14:textId="77777777" w:rsidR="00676F89" w:rsidRPr="00676F89" w:rsidRDefault="00676F89" w:rsidP="00217F89">
                  <w:pPr>
                    <w:jc w:val="center"/>
                    <w:rPr>
                      <w:sz w:val="20"/>
                    </w:rPr>
                  </w:pPr>
                  <w:r w:rsidRPr="00676F89">
                    <w:rPr>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557B2688" w14:textId="77777777" w:rsidR="00676F89" w:rsidRPr="005F6A92" w:rsidRDefault="00676F89" w:rsidP="00217F89">
                  <w:pPr>
                    <w:jc w:val="center"/>
                    <w:rPr>
                      <w:color w:val="000000"/>
                      <w:sz w:val="20"/>
                    </w:rPr>
                  </w:pPr>
                  <w:r w:rsidRPr="005F6A92">
                    <w:rPr>
                      <w:sz w:val="20"/>
                    </w:rPr>
                    <w:t>240</w:t>
                  </w:r>
                </w:p>
              </w:tc>
              <w:tc>
                <w:tcPr>
                  <w:tcW w:w="500" w:type="dxa"/>
                  <w:gridSpan w:val="3"/>
                  <w:tcBorders>
                    <w:top w:val="nil"/>
                    <w:left w:val="nil"/>
                    <w:bottom w:val="single" w:sz="4" w:space="0" w:color="auto"/>
                    <w:right w:val="single" w:sz="4" w:space="0" w:color="auto"/>
                  </w:tcBorders>
                  <w:shd w:val="clear" w:color="auto" w:fill="auto"/>
                  <w:noWrap/>
                  <w:vAlign w:val="center"/>
                </w:tcPr>
                <w:p w14:paraId="7082069F" w14:textId="77777777" w:rsidR="00676F89" w:rsidRPr="005F6A92" w:rsidRDefault="00676F89" w:rsidP="00217F89">
                  <w:pPr>
                    <w:jc w:val="center"/>
                    <w:rPr>
                      <w:color w:val="000000"/>
                      <w:sz w:val="20"/>
                    </w:rPr>
                  </w:pPr>
                  <w:r w:rsidRPr="005F6A92">
                    <w:rPr>
                      <w:sz w:val="20"/>
                    </w:rPr>
                    <w:t>105</w:t>
                  </w:r>
                </w:p>
              </w:tc>
              <w:tc>
                <w:tcPr>
                  <w:tcW w:w="563" w:type="dxa"/>
                  <w:gridSpan w:val="3"/>
                  <w:tcBorders>
                    <w:top w:val="nil"/>
                    <w:left w:val="nil"/>
                    <w:bottom w:val="single" w:sz="4" w:space="0" w:color="auto"/>
                    <w:right w:val="single" w:sz="4" w:space="0" w:color="auto"/>
                  </w:tcBorders>
                  <w:shd w:val="clear" w:color="auto" w:fill="auto"/>
                  <w:noWrap/>
                  <w:vAlign w:val="center"/>
                </w:tcPr>
                <w:p w14:paraId="4744EC16" w14:textId="77777777" w:rsidR="00676F89" w:rsidRPr="005F6A92" w:rsidRDefault="00676F89" w:rsidP="00217F89">
                  <w:pPr>
                    <w:jc w:val="center"/>
                    <w:rPr>
                      <w:color w:val="000000"/>
                      <w:sz w:val="20"/>
                    </w:rPr>
                  </w:pPr>
                  <w:r w:rsidRPr="005F6A92">
                    <w:rPr>
                      <w:sz w:val="20"/>
                    </w:rPr>
                    <w:t>135</w:t>
                  </w:r>
                </w:p>
              </w:tc>
              <w:tc>
                <w:tcPr>
                  <w:tcW w:w="420" w:type="dxa"/>
                  <w:gridSpan w:val="3"/>
                  <w:tcBorders>
                    <w:top w:val="nil"/>
                    <w:left w:val="nil"/>
                    <w:bottom w:val="single" w:sz="4" w:space="0" w:color="auto"/>
                    <w:right w:val="single" w:sz="4" w:space="0" w:color="auto"/>
                  </w:tcBorders>
                  <w:shd w:val="clear" w:color="auto" w:fill="auto"/>
                  <w:noWrap/>
                  <w:vAlign w:val="center"/>
                </w:tcPr>
                <w:p w14:paraId="3A21D83E" w14:textId="77777777" w:rsidR="00676F89" w:rsidRPr="005F6A92" w:rsidRDefault="00676F89" w:rsidP="00217F89">
                  <w:pPr>
                    <w:jc w:val="center"/>
                    <w:rPr>
                      <w:color w:val="000000"/>
                      <w:sz w:val="20"/>
                    </w:rPr>
                  </w:pPr>
                  <w:r w:rsidRPr="005F6A92">
                    <w:rPr>
                      <w:sz w:val="20"/>
                    </w:rPr>
                    <w:t>16</w:t>
                  </w:r>
                </w:p>
              </w:tc>
              <w:tc>
                <w:tcPr>
                  <w:tcW w:w="571" w:type="dxa"/>
                  <w:tcBorders>
                    <w:top w:val="nil"/>
                    <w:left w:val="nil"/>
                    <w:bottom w:val="single" w:sz="4" w:space="0" w:color="auto"/>
                    <w:right w:val="single" w:sz="4" w:space="0" w:color="auto"/>
                  </w:tcBorders>
                  <w:shd w:val="clear" w:color="auto" w:fill="auto"/>
                  <w:noWrap/>
                  <w:vAlign w:val="center"/>
                </w:tcPr>
                <w:p w14:paraId="3F718A9B"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1DF2C1D" w14:textId="77777777" w:rsidR="00676F89" w:rsidRPr="005F6A92" w:rsidRDefault="00676F89" w:rsidP="00217F89">
                  <w:pPr>
                    <w:jc w:val="center"/>
                    <w:rPr>
                      <w:color w:val="000000"/>
                      <w:sz w:val="20"/>
                    </w:rPr>
                  </w:pPr>
                  <w:r w:rsidRPr="005F6A92">
                    <w:rPr>
                      <w:color w:val="000000"/>
                      <w:sz w:val="20"/>
                    </w:rPr>
                    <w:t>0</w:t>
                  </w:r>
                </w:p>
              </w:tc>
            </w:tr>
            <w:tr w:rsidR="00676F89" w:rsidRPr="005F6A92" w14:paraId="7DCDACA0"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EB15E" w14:textId="77777777" w:rsidR="00676F89" w:rsidRPr="00676F89" w:rsidRDefault="00676F89" w:rsidP="00217F89">
                  <w:pPr>
                    <w:rPr>
                      <w:sz w:val="20"/>
                    </w:rPr>
                  </w:pPr>
                  <w:r w:rsidRPr="00676F89">
                    <w:rPr>
                      <w:sz w:val="20"/>
                    </w:rPr>
                    <w:t xml:space="preserve">Liczba punktów ECTS/godz. </w:t>
                  </w:r>
                  <w:proofErr w:type="spellStart"/>
                  <w:r w:rsidRPr="00676F89">
                    <w:rPr>
                      <w:sz w:val="20"/>
                    </w:rPr>
                    <w:t>dyd</w:t>
                  </w:r>
                  <w:proofErr w:type="spellEnd"/>
                  <w:r w:rsidRPr="00676F89">
                    <w:rPr>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7137162C" w14:textId="77777777" w:rsidR="00676F89" w:rsidRPr="00676F89" w:rsidRDefault="00676F89" w:rsidP="00217F89">
                  <w:pPr>
                    <w:jc w:val="center"/>
                    <w:rPr>
                      <w:sz w:val="20"/>
                    </w:rPr>
                  </w:pPr>
                  <w:r w:rsidRPr="00676F89">
                    <w:rPr>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5A8A92" w14:textId="77777777" w:rsidR="00676F89" w:rsidRPr="00676F89" w:rsidRDefault="00676F89" w:rsidP="00217F89">
                  <w:pPr>
                    <w:jc w:val="center"/>
                    <w:rPr>
                      <w:sz w:val="20"/>
                    </w:rPr>
                  </w:pPr>
                  <w:r w:rsidRPr="00676F89">
                    <w:rPr>
                      <w:sz w:val="20"/>
                    </w:rPr>
                    <w:t>5,4</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F527" w14:textId="77777777" w:rsidR="00676F89" w:rsidRPr="00676F89" w:rsidRDefault="00676F89" w:rsidP="00217F89">
                  <w:pPr>
                    <w:jc w:val="center"/>
                    <w:rPr>
                      <w:sz w:val="20"/>
                    </w:rPr>
                  </w:pPr>
                  <w:r w:rsidRPr="00676F89">
                    <w:rPr>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CB83" w14:textId="77777777" w:rsidR="00676F89" w:rsidRPr="00676F89" w:rsidRDefault="00676F89" w:rsidP="00217F89">
                  <w:pPr>
                    <w:jc w:val="center"/>
                    <w:rPr>
                      <w:sz w:val="20"/>
                    </w:rPr>
                  </w:pPr>
                  <w:r w:rsidRPr="00676F89">
                    <w:rPr>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A31B1C" w14:textId="77777777" w:rsidR="00676F89" w:rsidRPr="005F6A92" w:rsidRDefault="00676F89" w:rsidP="00217F89">
                  <w:pPr>
                    <w:jc w:val="center"/>
                    <w:rPr>
                      <w:color w:val="000000"/>
                      <w:sz w:val="20"/>
                    </w:rPr>
                  </w:pPr>
                  <w:r w:rsidRPr="005F6A92">
                    <w:rPr>
                      <w:sz w:val="20"/>
                    </w:rPr>
                    <w:t>135</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53D5B0" w14:textId="77777777" w:rsidR="00676F89" w:rsidRPr="005F6A92" w:rsidRDefault="00676F89" w:rsidP="00217F89">
                  <w:pPr>
                    <w:jc w:val="center"/>
                    <w:rPr>
                      <w:color w:val="000000"/>
                      <w:sz w:val="20"/>
                    </w:rPr>
                  </w:pPr>
                  <w:r w:rsidRPr="005F6A92">
                    <w:rPr>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39BCF1" w14:textId="77777777" w:rsidR="00676F89" w:rsidRPr="005F6A92" w:rsidRDefault="00676F89" w:rsidP="00217F89">
                  <w:pPr>
                    <w:jc w:val="center"/>
                    <w:rPr>
                      <w:color w:val="000000"/>
                      <w:sz w:val="20"/>
                    </w:rPr>
                  </w:pPr>
                  <w:r w:rsidRPr="005F6A92">
                    <w:rPr>
                      <w:sz w:val="20"/>
                    </w:rPr>
                    <w:t>135</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1125B11" w14:textId="77777777" w:rsidR="00676F89" w:rsidRPr="005F6A92" w:rsidRDefault="00676F89" w:rsidP="00217F89">
                  <w:pPr>
                    <w:jc w:val="center"/>
                    <w:rPr>
                      <w:color w:val="000000"/>
                      <w:sz w:val="20"/>
                    </w:rPr>
                  </w:pPr>
                  <w:r w:rsidRPr="005F6A92">
                    <w:rPr>
                      <w:sz w:val="20"/>
                    </w:rPr>
                    <w:t>14</w:t>
                  </w:r>
                </w:p>
              </w:tc>
              <w:tc>
                <w:tcPr>
                  <w:tcW w:w="571" w:type="dxa"/>
                  <w:tcBorders>
                    <w:top w:val="nil"/>
                    <w:left w:val="nil"/>
                    <w:bottom w:val="single" w:sz="4" w:space="0" w:color="auto"/>
                    <w:right w:val="single" w:sz="4" w:space="0" w:color="auto"/>
                  </w:tcBorders>
                  <w:shd w:val="clear" w:color="auto" w:fill="auto"/>
                  <w:noWrap/>
                  <w:vAlign w:val="center"/>
                </w:tcPr>
                <w:p w14:paraId="483C7C2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5372FFD7" w14:textId="77777777" w:rsidR="00676F89" w:rsidRPr="005F6A92" w:rsidRDefault="00676F89" w:rsidP="00217F89">
                  <w:pPr>
                    <w:jc w:val="center"/>
                    <w:rPr>
                      <w:color w:val="000000"/>
                      <w:sz w:val="20"/>
                    </w:rPr>
                  </w:pPr>
                  <w:r w:rsidRPr="005F6A92">
                    <w:rPr>
                      <w:color w:val="000000"/>
                      <w:sz w:val="20"/>
                    </w:rPr>
                    <w:t>0</w:t>
                  </w:r>
                </w:p>
              </w:tc>
            </w:tr>
            <w:tr w:rsidR="00676F89" w:rsidRPr="005F6A92" w14:paraId="3137887D"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67F1" w14:textId="77777777" w:rsidR="00676F89" w:rsidRPr="00676F89" w:rsidRDefault="00676F89" w:rsidP="00217F89">
                  <w:pPr>
                    <w:rPr>
                      <w:sz w:val="20"/>
                    </w:rPr>
                  </w:pPr>
                  <w:r w:rsidRPr="00676F89">
                    <w:rPr>
                      <w:sz w:val="20"/>
                    </w:rPr>
                    <w:t xml:space="preserve">Liczba punktów ECTS/godz. </w:t>
                  </w:r>
                  <w:proofErr w:type="spellStart"/>
                  <w:r w:rsidRPr="00676F89">
                    <w:rPr>
                      <w:sz w:val="20"/>
                    </w:rPr>
                    <w:t>dyd</w:t>
                  </w:r>
                  <w:proofErr w:type="spellEnd"/>
                  <w:r w:rsidRPr="00676F89">
                    <w:rPr>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45F17" w14:textId="77777777" w:rsidR="00676F89" w:rsidRPr="00676F89" w:rsidRDefault="00676F89" w:rsidP="00217F89">
                  <w:pPr>
                    <w:jc w:val="center"/>
                    <w:rPr>
                      <w:sz w:val="20"/>
                    </w:rPr>
                  </w:pPr>
                  <w:r w:rsidRPr="00676F89">
                    <w:rPr>
                      <w:sz w:val="20"/>
                    </w:rPr>
                    <w:t>5,5</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0EDB2" w14:textId="77777777" w:rsidR="00676F89" w:rsidRPr="00676F89" w:rsidRDefault="00676F89" w:rsidP="00217F89">
                  <w:pPr>
                    <w:jc w:val="center"/>
                    <w:rPr>
                      <w:sz w:val="20"/>
                    </w:rPr>
                  </w:pPr>
                  <w:r w:rsidRPr="00676F89">
                    <w:rPr>
                      <w:sz w:val="20"/>
                    </w:rPr>
                    <w:t>1,2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6E33" w14:textId="77777777" w:rsidR="00676F89" w:rsidRPr="00676F89" w:rsidRDefault="00676F89" w:rsidP="00217F89">
                  <w:pPr>
                    <w:jc w:val="center"/>
                    <w:rPr>
                      <w:sz w:val="20"/>
                    </w:rPr>
                  </w:pPr>
                  <w:r w:rsidRPr="00676F89">
                    <w:rPr>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7EA1" w14:textId="77777777" w:rsidR="00676F89" w:rsidRPr="00676F89" w:rsidRDefault="00676F89" w:rsidP="00217F89">
                  <w:pPr>
                    <w:jc w:val="center"/>
                    <w:rPr>
                      <w:sz w:val="20"/>
                    </w:rPr>
                  </w:pPr>
                  <w:r w:rsidRPr="00676F89">
                    <w:rPr>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49DA1B" w14:textId="77777777" w:rsidR="00676F89" w:rsidRPr="005F6A92" w:rsidRDefault="00676F89" w:rsidP="00217F89">
                  <w:pPr>
                    <w:jc w:val="center"/>
                    <w:rPr>
                      <w:color w:val="000000"/>
                      <w:sz w:val="20"/>
                    </w:rPr>
                  </w:pPr>
                  <w:r w:rsidRPr="005F6A92">
                    <w:rPr>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40FBC7" w14:textId="77777777" w:rsidR="00676F89" w:rsidRPr="005F6A92" w:rsidRDefault="00676F89" w:rsidP="00217F89">
                  <w:pPr>
                    <w:jc w:val="center"/>
                    <w:rPr>
                      <w:color w:val="000000"/>
                      <w:sz w:val="20"/>
                    </w:rPr>
                  </w:pPr>
                  <w:r w:rsidRPr="005F6A92">
                    <w:rPr>
                      <w:sz w:val="20"/>
                    </w:rPr>
                    <w:t>30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07BD16" w14:textId="77777777" w:rsidR="00676F89" w:rsidRPr="005F6A92" w:rsidRDefault="00676F89" w:rsidP="00217F89">
                  <w:pPr>
                    <w:jc w:val="center"/>
                    <w:rPr>
                      <w:color w:val="000000"/>
                      <w:sz w:val="20"/>
                    </w:rPr>
                  </w:pPr>
                  <w:r w:rsidRPr="005F6A92">
                    <w:rPr>
                      <w:sz w:val="20"/>
                    </w:rPr>
                    <w:t>30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DCCE2"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42D9D66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A0371F5" w14:textId="77777777" w:rsidR="00676F89" w:rsidRPr="005F6A92" w:rsidRDefault="00676F89" w:rsidP="00217F89">
                  <w:pPr>
                    <w:jc w:val="center"/>
                    <w:rPr>
                      <w:color w:val="000000"/>
                      <w:sz w:val="20"/>
                    </w:rPr>
                  </w:pPr>
                  <w:r w:rsidRPr="005F6A92">
                    <w:rPr>
                      <w:color w:val="000000"/>
                      <w:sz w:val="20"/>
                    </w:rPr>
                    <w:t>0</w:t>
                  </w:r>
                </w:p>
              </w:tc>
            </w:tr>
            <w:tr w:rsidR="00676F89" w:rsidRPr="005F6A92" w14:paraId="41CC10A1" w14:textId="77777777" w:rsidTr="00217F89">
              <w:trPr>
                <w:trHeight w:val="7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FE00" w14:textId="77777777" w:rsidR="00676F89" w:rsidRPr="00676F89" w:rsidRDefault="00676F89" w:rsidP="00217F89">
                  <w:pPr>
                    <w:rPr>
                      <w:b/>
                      <w:bCs/>
                      <w:sz w:val="22"/>
                      <w:szCs w:val="22"/>
                    </w:rPr>
                  </w:pPr>
                  <w:r w:rsidRPr="00676F89">
                    <w:rPr>
                      <w:b/>
                      <w:bCs/>
                      <w:sz w:val="22"/>
                      <w:szCs w:val="22"/>
                    </w:rPr>
                    <w:t>V – PRAKTYKA</w:t>
                  </w:r>
                </w:p>
              </w:tc>
            </w:tr>
            <w:tr w:rsidR="00676F89" w:rsidRPr="005F6A92" w14:paraId="084B700E" w14:textId="77777777" w:rsidTr="00217F89">
              <w:trPr>
                <w:trHeight w:val="7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4CA6C708" w14:textId="77777777" w:rsidR="00676F89" w:rsidRPr="005F6A92" w:rsidRDefault="00676F89" w:rsidP="00217F89">
                  <w:pPr>
                    <w:jc w:val="center"/>
                    <w:rPr>
                      <w:color w:val="000000"/>
                      <w:sz w:val="20"/>
                    </w:rPr>
                  </w:pPr>
                  <w:r w:rsidRPr="005F6A92">
                    <w:rPr>
                      <w:color w:val="000000"/>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352E4FE1" w14:textId="77777777" w:rsidR="00676F89" w:rsidRPr="005F6A92" w:rsidRDefault="00676F89" w:rsidP="00217F89">
                  <w:pPr>
                    <w:rPr>
                      <w:color w:val="000000"/>
                      <w:sz w:val="20"/>
                    </w:rPr>
                  </w:pPr>
                  <w:r w:rsidRPr="005F6A92">
                    <w:rPr>
                      <w:color w:val="000000"/>
                      <w:sz w:val="20"/>
                    </w:rPr>
                    <w:t>Praktyka</w:t>
                  </w:r>
                </w:p>
              </w:tc>
              <w:tc>
                <w:tcPr>
                  <w:tcW w:w="430" w:type="dxa"/>
                  <w:tcBorders>
                    <w:top w:val="nil"/>
                    <w:left w:val="nil"/>
                    <w:bottom w:val="single" w:sz="4" w:space="0" w:color="auto"/>
                    <w:right w:val="single" w:sz="4" w:space="0" w:color="auto"/>
                  </w:tcBorders>
                  <w:shd w:val="clear" w:color="auto" w:fill="auto"/>
                  <w:noWrap/>
                  <w:vAlign w:val="center"/>
                  <w:hideMark/>
                </w:tcPr>
                <w:p w14:paraId="4CBB39A3" w14:textId="77777777" w:rsidR="00676F89" w:rsidRPr="00676F89" w:rsidRDefault="00676F89" w:rsidP="00217F89">
                  <w:pPr>
                    <w:jc w:val="center"/>
                    <w:rPr>
                      <w:sz w:val="20"/>
                    </w:rPr>
                  </w:pPr>
                  <w:r w:rsidRPr="00676F89">
                    <w:rPr>
                      <w:sz w:val="20"/>
                    </w:rPr>
                    <w:t>IV</w:t>
                  </w:r>
                </w:p>
              </w:tc>
              <w:tc>
                <w:tcPr>
                  <w:tcW w:w="718" w:type="dxa"/>
                  <w:gridSpan w:val="2"/>
                  <w:tcBorders>
                    <w:top w:val="nil"/>
                    <w:left w:val="nil"/>
                    <w:bottom w:val="single" w:sz="4" w:space="0" w:color="auto"/>
                    <w:right w:val="single" w:sz="4" w:space="0" w:color="auto"/>
                  </w:tcBorders>
                  <w:shd w:val="clear" w:color="auto" w:fill="auto"/>
                  <w:noWrap/>
                  <w:vAlign w:val="center"/>
                  <w:hideMark/>
                </w:tcPr>
                <w:p w14:paraId="459F0652" w14:textId="77777777" w:rsidR="00676F89" w:rsidRPr="00676F89" w:rsidRDefault="00676F89" w:rsidP="00217F89">
                  <w:pPr>
                    <w:jc w:val="center"/>
                    <w:rPr>
                      <w:sz w:val="20"/>
                    </w:rPr>
                  </w:pPr>
                  <w:r w:rsidRPr="00676F89">
                    <w:rPr>
                      <w:sz w:val="20"/>
                    </w:rPr>
                    <w:t>6</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00C2450B" w14:textId="77777777" w:rsidR="00676F89" w:rsidRPr="00676F89" w:rsidRDefault="00676F89" w:rsidP="00217F89">
                  <w:pPr>
                    <w:jc w:val="center"/>
                    <w:rPr>
                      <w:sz w:val="20"/>
                    </w:rPr>
                  </w:pPr>
                  <w:r w:rsidRPr="00676F89">
                    <w:rPr>
                      <w:sz w:val="20"/>
                    </w:rPr>
                    <w:t>6</w:t>
                  </w:r>
                </w:p>
              </w:tc>
              <w:tc>
                <w:tcPr>
                  <w:tcW w:w="1053" w:type="dxa"/>
                  <w:gridSpan w:val="3"/>
                  <w:tcBorders>
                    <w:top w:val="nil"/>
                    <w:left w:val="nil"/>
                    <w:bottom w:val="single" w:sz="4" w:space="0" w:color="auto"/>
                    <w:right w:val="single" w:sz="4" w:space="0" w:color="auto"/>
                  </w:tcBorders>
                  <w:shd w:val="clear" w:color="auto" w:fill="auto"/>
                  <w:noWrap/>
                  <w:vAlign w:val="center"/>
                  <w:hideMark/>
                </w:tcPr>
                <w:p w14:paraId="37DF74E3" w14:textId="77777777" w:rsidR="00676F89" w:rsidRPr="00676F89" w:rsidRDefault="00676F89" w:rsidP="00217F89">
                  <w:pPr>
                    <w:jc w:val="center"/>
                    <w:rPr>
                      <w:sz w:val="20"/>
                    </w:rPr>
                  </w:pPr>
                  <w:proofErr w:type="spellStart"/>
                  <w:r w:rsidRPr="00676F89">
                    <w:rPr>
                      <w:sz w:val="20"/>
                    </w:rPr>
                    <w:t>zal</w:t>
                  </w:r>
                  <w:proofErr w:type="spellEnd"/>
                  <w:r w:rsidRPr="00676F89">
                    <w:rPr>
                      <w:sz w:val="20"/>
                    </w:rPr>
                    <w:t>.</w:t>
                  </w:r>
                </w:p>
              </w:tc>
              <w:tc>
                <w:tcPr>
                  <w:tcW w:w="944" w:type="dxa"/>
                  <w:gridSpan w:val="4"/>
                  <w:tcBorders>
                    <w:top w:val="nil"/>
                    <w:left w:val="nil"/>
                    <w:bottom w:val="single" w:sz="4" w:space="0" w:color="auto"/>
                    <w:right w:val="single" w:sz="4" w:space="0" w:color="auto"/>
                  </w:tcBorders>
                  <w:shd w:val="clear" w:color="auto" w:fill="auto"/>
                  <w:noWrap/>
                  <w:vAlign w:val="center"/>
                  <w:hideMark/>
                </w:tcPr>
                <w:p w14:paraId="129403A8" w14:textId="77777777" w:rsidR="00676F89" w:rsidRPr="00676F89" w:rsidRDefault="00676F89" w:rsidP="00217F89">
                  <w:pPr>
                    <w:jc w:val="center"/>
                    <w:rPr>
                      <w:sz w:val="20"/>
                    </w:rPr>
                  </w:pPr>
                  <w:r w:rsidRPr="00676F89">
                    <w:rPr>
                      <w:sz w:val="20"/>
                    </w:rPr>
                    <w:t>f</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5D0525"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9B305D"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9B240C"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08C2A60C" w14:textId="77777777" w:rsidR="00676F89" w:rsidRPr="005F6A92" w:rsidRDefault="00676F89" w:rsidP="00217F89">
                  <w:pPr>
                    <w:jc w:val="center"/>
                    <w:rPr>
                      <w:color w:val="000000"/>
                      <w:sz w:val="20"/>
                    </w:rPr>
                  </w:pPr>
                  <w:r w:rsidRPr="005F6A92">
                    <w:rPr>
                      <w:color w:val="000000"/>
                      <w:sz w:val="20"/>
                    </w:rPr>
                    <w:t>0</w:t>
                  </w:r>
                </w:p>
              </w:tc>
              <w:tc>
                <w:tcPr>
                  <w:tcW w:w="571" w:type="dxa"/>
                  <w:tcBorders>
                    <w:top w:val="nil"/>
                    <w:left w:val="nil"/>
                    <w:bottom w:val="single" w:sz="4" w:space="0" w:color="auto"/>
                    <w:right w:val="single" w:sz="4" w:space="0" w:color="auto"/>
                  </w:tcBorders>
                  <w:shd w:val="clear" w:color="auto" w:fill="auto"/>
                  <w:noWrap/>
                  <w:vAlign w:val="center"/>
                </w:tcPr>
                <w:p w14:paraId="2E68CAFD" w14:textId="77777777" w:rsidR="00676F89" w:rsidRPr="005F6A92" w:rsidRDefault="00676F89" w:rsidP="00217F89">
                  <w:pPr>
                    <w:jc w:val="center"/>
                    <w:rPr>
                      <w:color w:val="000000"/>
                      <w:sz w:val="20"/>
                    </w:rPr>
                  </w:pPr>
                  <w:r w:rsidRPr="005F6A92">
                    <w:rPr>
                      <w:color w:val="000000"/>
                      <w:sz w:val="20"/>
                    </w:rPr>
                    <w:t>160</w:t>
                  </w:r>
                </w:p>
              </w:tc>
              <w:tc>
                <w:tcPr>
                  <w:tcW w:w="430" w:type="dxa"/>
                  <w:tcBorders>
                    <w:top w:val="nil"/>
                    <w:left w:val="nil"/>
                    <w:bottom w:val="single" w:sz="4" w:space="0" w:color="auto"/>
                    <w:right w:val="single" w:sz="4" w:space="0" w:color="auto"/>
                  </w:tcBorders>
                  <w:shd w:val="clear" w:color="auto" w:fill="auto"/>
                  <w:noWrap/>
                  <w:vAlign w:val="center"/>
                </w:tcPr>
                <w:p w14:paraId="05402155" w14:textId="77777777" w:rsidR="00676F89" w:rsidRPr="005F6A92" w:rsidRDefault="00676F89" w:rsidP="00217F89">
                  <w:pPr>
                    <w:jc w:val="center"/>
                    <w:rPr>
                      <w:color w:val="000000"/>
                      <w:sz w:val="20"/>
                    </w:rPr>
                  </w:pPr>
                  <w:r w:rsidRPr="005F6A92">
                    <w:rPr>
                      <w:color w:val="000000"/>
                      <w:sz w:val="20"/>
                    </w:rPr>
                    <w:t>0</w:t>
                  </w:r>
                </w:p>
              </w:tc>
            </w:tr>
            <w:tr w:rsidR="00676F89" w:rsidRPr="005F6A92" w14:paraId="0BDA5027"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8913" w14:textId="77777777" w:rsidR="00676F89" w:rsidRPr="00676F89" w:rsidRDefault="00676F89" w:rsidP="00217F89">
                  <w:pPr>
                    <w:rPr>
                      <w:sz w:val="20"/>
                    </w:rPr>
                  </w:pPr>
                  <w:r w:rsidRPr="00676F89">
                    <w:rPr>
                      <w:sz w:val="20"/>
                    </w:rPr>
                    <w:t xml:space="preserve">Liczba punktów ECTS/godz. </w:t>
                  </w:r>
                  <w:proofErr w:type="spellStart"/>
                  <w:r w:rsidRPr="00676F89">
                    <w:rPr>
                      <w:sz w:val="20"/>
                    </w:rPr>
                    <w:t>dyd</w:t>
                  </w:r>
                  <w:proofErr w:type="spellEnd"/>
                  <w:r w:rsidRPr="00676F89">
                    <w:rPr>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68957C63" w14:textId="77777777" w:rsidR="00676F89" w:rsidRPr="00676F89" w:rsidRDefault="00676F89" w:rsidP="00217F89">
                  <w:pPr>
                    <w:jc w:val="center"/>
                    <w:rPr>
                      <w:sz w:val="20"/>
                    </w:rPr>
                  </w:pPr>
                  <w:r w:rsidRPr="00676F89">
                    <w:rPr>
                      <w:sz w:val="20"/>
                    </w:rPr>
                    <w:t>6</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1BDAD" w14:textId="77777777" w:rsidR="00676F89" w:rsidRPr="00676F89" w:rsidRDefault="00676F89" w:rsidP="00217F89">
                  <w:pPr>
                    <w:jc w:val="center"/>
                    <w:rPr>
                      <w:sz w:val="20"/>
                    </w:rPr>
                  </w:pPr>
                  <w:r w:rsidRPr="00676F89">
                    <w:rPr>
                      <w:sz w:val="20"/>
                    </w:rPr>
                    <w:t>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7C47" w14:textId="77777777" w:rsidR="00676F89" w:rsidRPr="00676F89" w:rsidRDefault="00676F89" w:rsidP="00217F89">
                  <w:pPr>
                    <w:jc w:val="center"/>
                    <w:rPr>
                      <w:sz w:val="20"/>
                    </w:rPr>
                  </w:pPr>
                  <w:r w:rsidRPr="00676F89">
                    <w:rPr>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6EE3" w14:textId="77777777" w:rsidR="00676F89" w:rsidRPr="00676F89" w:rsidRDefault="00676F89" w:rsidP="00217F89">
                  <w:pPr>
                    <w:jc w:val="center"/>
                    <w:rPr>
                      <w:sz w:val="20"/>
                    </w:rPr>
                  </w:pPr>
                  <w:r w:rsidRPr="00676F89">
                    <w:rPr>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3CABB1"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938C1B"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72A360"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08F2833A" w14:textId="77777777" w:rsidR="00676F89" w:rsidRPr="005F6A92" w:rsidRDefault="00676F89" w:rsidP="00217F89">
                  <w:pPr>
                    <w:jc w:val="center"/>
                    <w:rPr>
                      <w:color w:val="000000"/>
                      <w:sz w:val="20"/>
                    </w:rPr>
                  </w:pPr>
                  <w:r w:rsidRPr="005F6A92">
                    <w:rPr>
                      <w:color w:val="000000"/>
                      <w:sz w:val="20"/>
                    </w:rPr>
                    <w:t>0</w:t>
                  </w:r>
                </w:p>
              </w:tc>
              <w:tc>
                <w:tcPr>
                  <w:tcW w:w="571" w:type="dxa"/>
                  <w:tcBorders>
                    <w:top w:val="nil"/>
                    <w:left w:val="nil"/>
                    <w:bottom w:val="single" w:sz="4" w:space="0" w:color="auto"/>
                    <w:right w:val="single" w:sz="4" w:space="0" w:color="auto"/>
                  </w:tcBorders>
                  <w:shd w:val="clear" w:color="auto" w:fill="auto"/>
                  <w:noWrap/>
                  <w:vAlign w:val="center"/>
                </w:tcPr>
                <w:p w14:paraId="5AA10A61" w14:textId="77777777" w:rsidR="00676F89" w:rsidRPr="005F6A92" w:rsidRDefault="00676F89" w:rsidP="00217F89">
                  <w:pPr>
                    <w:jc w:val="center"/>
                    <w:rPr>
                      <w:color w:val="000000"/>
                      <w:sz w:val="20"/>
                    </w:rPr>
                  </w:pPr>
                  <w:r w:rsidRPr="005F6A92">
                    <w:rPr>
                      <w:color w:val="000000"/>
                      <w:sz w:val="20"/>
                    </w:rPr>
                    <w:t>160</w:t>
                  </w:r>
                </w:p>
              </w:tc>
              <w:tc>
                <w:tcPr>
                  <w:tcW w:w="430" w:type="dxa"/>
                  <w:tcBorders>
                    <w:top w:val="nil"/>
                    <w:left w:val="nil"/>
                    <w:bottom w:val="single" w:sz="4" w:space="0" w:color="auto"/>
                    <w:right w:val="single" w:sz="4" w:space="0" w:color="auto"/>
                  </w:tcBorders>
                  <w:shd w:val="clear" w:color="auto" w:fill="auto"/>
                  <w:noWrap/>
                  <w:vAlign w:val="center"/>
                </w:tcPr>
                <w:p w14:paraId="6F1821EC" w14:textId="77777777" w:rsidR="00676F89" w:rsidRPr="005F6A92" w:rsidRDefault="00676F89" w:rsidP="00217F89">
                  <w:pPr>
                    <w:jc w:val="center"/>
                    <w:rPr>
                      <w:color w:val="000000"/>
                      <w:sz w:val="20"/>
                    </w:rPr>
                  </w:pPr>
                  <w:r w:rsidRPr="005F6A92">
                    <w:rPr>
                      <w:color w:val="000000"/>
                      <w:sz w:val="20"/>
                    </w:rPr>
                    <w:t>0</w:t>
                  </w:r>
                </w:p>
              </w:tc>
            </w:tr>
            <w:tr w:rsidR="00676F89" w:rsidRPr="005F6A92" w14:paraId="46CC898D"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8D8E" w14:textId="77777777" w:rsidR="00676F89" w:rsidRPr="00676F89" w:rsidRDefault="00676F89" w:rsidP="00217F89">
                  <w:pPr>
                    <w:rPr>
                      <w:sz w:val="20"/>
                    </w:rPr>
                  </w:pPr>
                  <w:r w:rsidRPr="00676F89">
                    <w:rPr>
                      <w:sz w:val="20"/>
                    </w:rPr>
                    <w:t xml:space="preserve">Liczba punktów ECTS/godz. </w:t>
                  </w:r>
                  <w:proofErr w:type="spellStart"/>
                  <w:r w:rsidRPr="00676F89">
                    <w:rPr>
                      <w:sz w:val="20"/>
                    </w:rPr>
                    <w:t>dyd</w:t>
                  </w:r>
                  <w:proofErr w:type="spellEnd"/>
                  <w:r w:rsidRPr="00676F89">
                    <w:rPr>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5AE072ED" w14:textId="77777777" w:rsidR="00676F89" w:rsidRPr="00676F89" w:rsidRDefault="00676F89" w:rsidP="00217F89">
                  <w:pPr>
                    <w:jc w:val="center"/>
                    <w:rPr>
                      <w:sz w:val="20"/>
                    </w:rPr>
                  </w:pPr>
                  <w:r w:rsidRPr="00676F89">
                    <w:rPr>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5CEFA" w14:textId="77777777" w:rsidR="00676F89" w:rsidRPr="00676F89" w:rsidRDefault="00676F89" w:rsidP="00217F89">
                  <w:pPr>
                    <w:jc w:val="center"/>
                    <w:rPr>
                      <w:sz w:val="20"/>
                    </w:rPr>
                  </w:pPr>
                  <w:r w:rsidRPr="00676F89">
                    <w:rPr>
                      <w:sz w:val="20"/>
                    </w:rPr>
                    <w:t>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247B4" w14:textId="77777777" w:rsidR="00676F89" w:rsidRPr="00676F89" w:rsidRDefault="00676F89" w:rsidP="00217F89">
                  <w:pPr>
                    <w:jc w:val="center"/>
                    <w:rPr>
                      <w:sz w:val="20"/>
                    </w:rPr>
                  </w:pPr>
                  <w:r w:rsidRPr="00676F89">
                    <w:rPr>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9A09" w14:textId="77777777" w:rsidR="00676F89" w:rsidRPr="00676F89" w:rsidRDefault="00676F89" w:rsidP="00217F89">
                  <w:pPr>
                    <w:jc w:val="center"/>
                    <w:rPr>
                      <w:sz w:val="20"/>
                    </w:rPr>
                  </w:pPr>
                  <w:r w:rsidRPr="00676F89">
                    <w:rPr>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731659"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2D2E52"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56DF65"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C51D34" w14:textId="77777777" w:rsidR="00676F89" w:rsidRPr="005F6A92" w:rsidRDefault="00676F89" w:rsidP="00217F89">
                  <w:pPr>
                    <w:jc w:val="center"/>
                    <w:rPr>
                      <w:color w:val="000000"/>
                      <w:sz w:val="20"/>
                    </w:rPr>
                  </w:pPr>
                  <w:r w:rsidRPr="005F6A92">
                    <w:rPr>
                      <w:color w:val="000000"/>
                      <w:sz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22DE" w14:textId="77777777" w:rsidR="00676F89" w:rsidRPr="005F6A92" w:rsidRDefault="00676F89" w:rsidP="00217F89">
                  <w:pPr>
                    <w:jc w:val="center"/>
                    <w:rPr>
                      <w:color w:val="000000"/>
                      <w:sz w:val="20"/>
                    </w:rPr>
                  </w:pPr>
                  <w:r w:rsidRPr="005F6A92">
                    <w:rPr>
                      <w:color w:val="000000"/>
                      <w:sz w:val="20"/>
                    </w:rPr>
                    <w:t>160</w:t>
                  </w:r>
                </w:p>
              </w:tc>
              <w:tc>
                <w:tcPr>
                  <w:tcW w:w="430" w:type="dxa"/>
                  <w:tcBorders>
                    <w:top w:val="nil"/>
                    <w:left w:val="nil"/>
                    <w:bottom w:val="single" w:sz="4" w:space="0" w:color="auto"/>
                    <w:right w:val="single" w:sz="4" w:space="0" w:color="auto"/>
                  </w:tcBorders>
                  <w:shd w:val="clear" w:color="auto" w:fill="auto"/>
                  <w:noWrap/>
                  <w:vAlign w:val="center"/>
                </w:tcPr>
                <w:p w14:paraId="0A8C635C" w14:textId="77777777" w:rsidR="00676F89" w:rsidRPr="005F6A92" w:rsidRDefault="00676F89" w:rsidP="00217F89">
                  <w:pPr>
                    <w:jc w:val="center"/>
                    <w:rPr>
                      <w:color w:val="000000"/>
                      <w:sz w:val="20"/>
                    </w:rPr>
                  </w:pPr>
                  <w:r w:rsidRPr="005F6A92">
                    <w:rPr>
                      <w:color w:val="000000"/>
                      <w:sz w:val="20"/>
                    </w:rPr>
                    <w:t>0</w:t>
                  </w:r>
                </w:p>
              </w:tc>
            </w:tr>
            <w:tr w:rsidR="00676F89" w:rsidRPr="005F6A92" w14:paraId="70DE093C"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CADA" w14:textId="77777777" w:rsidR="00676F89" w:rsidRPr="00676F89" w:rsidRDefault="00676F89" w:rsidP="00217F89">
                  <w:pPr>
                    <w:rPr>
                      <w:sz w:val="20"/>
                    </w:rPr>
                  </w:pPr>
                  <w:r w:rsidRPr="00676F89">
                    <w:rPr>
                      <w:sz w:val="20"/>
                    </w:rPr>
                    <w:t xml:space="preserve">Liczba punktów ECTS/godz. </w:t>
                  </w:r>
                  <w:proofErr w:type="spellStart"/>
                  <w:r w:rsidRPr="00676F89">
                    <w:rPr>
                      <w:sz w:val="20"/>
                    </w:rPr>
                    <w:t>dyd</w:t>
                  </w:r>
                  <w:proofErr w:type="spellEnd"/>
                  <w:r w:rsidRPr="00676F89">
                    <w:rPr>
                      <w:sz w:val="20"/>
                    </w:rPr>
                    <w:t>. (przedmioty fakultatywne)</w:t>
                  </w:r>
                </w:p>
              </w:tc>
              <w:tc>
                <w:tcPr>
                  <w:tcW w:w="718" w:type="dxa"/>
                  <w:gridSpan w:val="2"/>
                  <w:tcBorders>
                    <w:top w:val="nil"/>
                    <w:left w:val="nil"/>
                    <w:bottom w:val="single" w:sz="4" w:space="0" w:color="auto"/>
                    <w:right w:val="single" w:sz="4" w:space="0" w:color="auto"/>
                  </w:tcBorders>
                  <w:shd w:val="clear" w:color="auto" w:fill="auto"/>
                  <w:noWrap/>
                  <w:vAlign w:val="center"/>
                </w:tcPr>
                <w:p w14:paraId="5203E4DC" w14:textId="77777777" w:rsidR="00676F89" w:rsidRPr="00676F89" w:rsidRDefault="00676F89" w:rsidP="00217F89">
                  <w:pPr>
                    <w:jc w:val="center"/>
                    <w:rPr>
                      <w:sz w:val="20"/>
                    </w:rPr>
                  </w:pPr>
                  <w:r w:rsidRPr="00676F89">
                    <w:rPr>
                      <w:sz w:val="20"/>
                    </w:rPr>
                    <w:t>6</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6FB9B0" w14:textId="77777777" w:rsidR="00676F89" w:rsidRPr="00676F89" w:rsidRDefault="00676F89" w:rsidP="00217F89">
                  <w:pPr>
                    <w:jc w:val="center"/>
                    <w:rPr>
                      <w:sz w:val="20"/>
                    </w:rPr>
                  </w:pPr>
                  <w:r w:rsidRPr="00676F89">
                    <w:rPr>
                      <w:sz w:val="20"/>
                    </w:rPr>
                    <w:t>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991D" w14:textId="77777777" w:rsidR="00676F89" w:rsidRPr="00676F89" w:rsidRDefault="00676F89" w:rsidP="00217F89">
                  <w:pPr>
                    <w:jc w:val="center"/>
                    <w:rPr>
                      <w:sz w:val="20"/>
                    </w:rPr>
                  </w:pPr>
                  <w:r w:rsidRPr="00676F89">
                    <w:rPr>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B0E5" w14:textId="77777777" w:rsidR="00676F89" w:rsidRPr="00676F89" w:rsidRDefault="00676F89" w:rsidP="00217F89">
                  <w:pPr>
                    <w:jc w:val="center"/>
                    <w:rPr>
                      <w:sz w:val="20"/>
                    </w:rPr>
                  </w:pPr>
                  <w:r w:rsidRPr="00676F89">
                    <w:rPr>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E02659" w14:textId="77777777" w:rsidR="00676F89" w:rsidRPr="005F6A92" w:rsidRDefault="00676F89" w:rsidP="00217F89">
                  <w:pPr>
                    <w:jc w:val="center"/>
                    <w:rPr>
                      <w:color w:val="000000"/>
                      <w:sz w:val="20"/>
                    </w:rPr>
                  </w:pPr>
                  <w:r w:rsidRPr="005F6A92">
                    <w:rPr>
                      <w:color w:val="000000"/>
                      <w:sz w:val="20"/>
                    </w:rPr>
                    <w:t>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BE033"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44E364" w14:textId="77777777" w:rsidR="00676F89" w:rsidRPr="005F6A92" w:rsidRDefault="00676F89" w:rsidP="00217F89">
                  <w:pPr>
                    <w:jc w:val="center"/>
                    <w:rPr>
                      <w:color w:val="000000"/>
                      <w:sz w:val="20"/>
                    </w:rPr>
                  </w:pPr>
                  <w:r w:rsidRPr="005F6A92">
                    <w:rPr>
                      <w:color w:val="000000"/>
                      <w:sz w:val="20"/>
                    </w:rPr>
                    <w:t>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D42528" w14:textId="77777777" w:rsidR="00676F89" w:rsidRPr="005F6A92" w:rsidRDefault="00676F89" w:rsidP="00217F89">
                  <w:pPr>
                    <w:jc w:val="center"/>
                    <w:rPr>
                      <w:color w:val="000000"/>
                      <w:sz w:val="20"/>
                    </w:rPr>
                  </w:pPr>
                  <w:r w:rsidRPr="005F6A92">
                    <w:rPr>
                      <w:color w:val="000000"/>
                      <w:sz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415A" w14:textId="42B7E17E" w:rsidR="00676F89" w:rsidRPr="005F6A92" w:rsidRDefault="00111D47" w:rsidP="00217F89">
                  <w:pPr>
                    <w:jc w:val="center"/>
                    <w:rPr>
                      <w:color w:val="000000"/>
                      <w:sz w:val="20"/>
                    </w:rPr>
                  </w:pPr>
                  <w:r>
                    <w:rPr>
                      <w:color w:val="000000"/>
                      <w:sz w:val="20"/>
                    </w:rPr>
                    <w:t>16</w:t>
                  </w:r>
                  <w:r w:rsidR="00676F89"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DB20106" w14:textId="77777777" w:rsidR="00676F89" w:rsidRPr="005F6A92" w:rsidRDefault="00676F89" w:rsidP="00217F89">
                  <w:pPr>
                    <w:jc w:val="center"/>
                    <w:rPr>
                      <w:color w:val="000000"/>
                      <w:sz w:val="20"/>
                    </w:rPr>
                  </w:pPr>
                  <w:r w:rsidRPr="005F6A92">
                    <w:rPr>
                      <w:color w:val="000000"/>
                      <w:sz w:val="20"/>
                    </w:rPr>
                    <w:t>0</w:t>
                  </w:r>
                </w:p>
              </w:tc>
            </w:tr>
            <w:tr w:rsidR="00676F89" w:rsidRPr="005F6A92" w14:paraId="76E89FDC"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53CA2" w14:textId="77777777" w:rsidR="00676F89" w:rsidRPr="00676F89" w:rsidRDefault="00676F89" w:rsidP="00217F89">
                  <w:pPr>
                    <w:rPr>
                      <w:b/>
                      <w:bCs/>
                      <w:sz w:val="20"/>
                    </w:rPr>
                  </w:pPr>
                  <w:r w:rsidRPr="00676F89">
                    <w:rPr>
                      <w:b/>
                      <w:bCs/>
                      <w:sz w:val="20"/>
                    </w:rPr>
                    <w:t>Liczba punktów ECTS/</w:t>
                  </w:r>
                  <w:proofErr w:type="spellStart"/>
                  <w:r w:rsidRPr="00676F89">
                    <w:rPr>
                      <w:b/>
                      <w:bCs/>
                      <w:sz w:val="20"/>
                    </w:rPr>
                    <w:t>godz.dyd</w:t>
                  </w:r>
                  <w:proofErr w:type="spellEnd"/>
                  <w:r w:rsidRPr="00676F89">
                    <w:rPr>
                      <w:b/>
                      <w:bCs/>
                      <w:sz w:val="20"/>
                    </w:rPr>
                    <w:t>. w semestrze 4</w:t>
                  </w:r>
                </w:p>
              </w:tc>
              <w:tc>
                <w:tcPr>
                  <w:tcW w:w="718" w:type="dxa"/>
                  <w:gridSpan w:val="2"/>
                  <w:tcBorders>
                    <w:top w:val="nil"/>
                    <w:left w:val="nil"/>
                    <w:bottom w:val="single" w:sz="4" w:space="0" w:color="auto"/>
                    <w:right w:val="single" w:sz="4" w:space="0" w:color="auto"/>
                  </w:tcBorders>
                  <w:shd w:val="clear" w:color="auto" w:fill="auto"/>
                  <w:noWrap/>
                  <w:vAlign w:val="center"/>
                </w:tcPr>
                <w:p w14:paraId="76C3D3D0" w14:textId="77777777" w:rsidR="00676F89" w:rsidRPr="00676F89" w:rsidRDefault="00676F89" w:rsidP="00217F89">
                  <w:pPr>
                    <w:jc w:val="center"/>
                    <w:rPr>
                      <w:b/>
                      <w:bCs/>
                      <w:sz w:val="20"/>
                    </w:rPr>
                  </w:pPr>
                  <w:r w:rsidRPr="00676F89">
                    <w:rPr>
                      <w:b/>
                      <w:bCs/>
                      <w:sz w:val="20"/>
                    </w:rPr>
                    <w:t>30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1BEE8" w14:textId="77777777" w:rsidR="00676F89" w:rsidRPr="00676F89" w:rsidRDefault="00676F89" w:rsidP="00217F89">
                  <w:pPr>
                    <w:jc w:val="center"/>
                    <w:rPr>
                      <w:b/>
                      <w:bCs/>
                      <w:sz w:val="20"/>
                    </w:rPr>
                  </w:pPr>
                  <w:r w:rsidRPr="00676F89">
                    <w:rPr>
                      <w:b/>
                      <w:bCs/>
                      <w:sz w:val="20"/>
                    </w:rPr>
                    <w:t>13,6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BD4C" w14:textId="77777777" w:rsidR="00676F89" w:rsidRPr="00676F89" w:rsidRDefault="00676F89" w:rsidP="00217F89">
                  <w:pPr>
                    <w:jc w:val="center"/>
                    <w:rPr>
                      <w:b/>
                      <w:bCs/>
                      <w:sz w:val="20"/>
                    </w:rPr>
                  </w:pPr>
                  <w:r w:rsidRPr="00676F89">
                    <w:rPr>
                      <w:b/>
                      <w:bCs/>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DF7B" w14:textId="77777777" w:rsidR="00676F89" w:rsidRPr="00676F89" w:rsidRDefault="00676F89" w:rsidP="00217F89">
                  <w:pPr>
                    <w:jc w:val="center"/>
                    <w:rPr>
                      <w:b/>
                      <w:bCs/>
                      <w:sz w:val="20"/>
                    </w:rPr>
                  </w:pPr>
                  <w:r w:rsidRPr="00676F89">
                    <w:rPr>
                      <w:b/>
                      <w:bCs/>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3519477A" w14:textId="77777777" w:rsidR="00676F89" w:rsidRPr="005F6A92" w:rsidRDefault="00676F89" w:rsidP="00217F89">
                  <w:pPr>
                    <w:jc w:val="center"/>
                    <w:rPr>
                      <w:b/>
                      <w:bCs/>
                      <w:color w:val="000000"/>
                      <w:sz w:val="20"/>
                    </w:rPr>
                  </w:pPr>
                  <w:r w:rsidRPr="005F6A92">
                    <w:rPr>
                      <w:b/>
                      <w:bCs/>
                      <w:color w:val="000000"/>
                      <w:sz w:val="20"/>
                    </w:rPr>
                    <w:t>375</w:t>
                  </w:r>
                </w:p>
              </w:tc>
              <w:tc>
                <w:tcPr>
                  <w:tcW w:w="500" w:type="dxa"/>
                  <w:gridSpan w:val="3"/>
                  <w:tcBorders>
                    <w:top w:val="nil"/>
                    <w:left w:val="nil"/>
                    <w:bottom w:val="single" w:sz="4" w:space="0" w:color="auto"/>
                    <w:right w:val="single" w:sz="4" w:space="0" w:color="auto"/>
                  </w:tcBorders>
                  <w:shd w:val="clear" w:color="auto" w:fill="auto"/>
                  <w:noWrap/>
                  <w:vAlign w:val="center"/>
                </w:tcPr>
                <w:p w14:paraId="25D7EC56" w14:textId="77777777" w:rsidR="00676F89" w:rsidRPr="005F6A92" w:rsidRDefault="00676F89" w:rsidP="00217F89">
                  <w:pPr>
                    <w:jc w:val="center"/>
                    <w:rPr>
                      <w:b/>
                      <w:bCs/>
                      <w:color w:val="000000"/>
                      <w:sz w:val="20"/>
                    </w:rPr>
                  </w:pPr>
                  <w:r w:rsidRPr="005F6A92">
                    <w:rPr>
                      <w:b/>
                      <w:bCs/>
                      <w:color w:val="000000"/>
                      <w:sz w:val="20"/>
                    </w:rPr>
                    <w:t>180</w:t>
                  </w:r>
                </w:p>
              </w:tc>
              <w:tc>
                <w:tcPr>
                  <w:tcW w:w="563" w:type="dxa"/>
                  <w:gridSpan w:val="3"/>
                  <w:tcBorders>
                    <w:top w:val="nil"/>
                    <w:left w:val="nil"/>
                    <w:bottom w:val="single" w:sz="4" w:space="0" w:color="auto"/>
                    <w:right w:val="single" w:sz="4" w:space="0" w:color="auto"/>
                  </w:tcBorders>
                  <w:shd w:val="clear" w:color="auto" w:fill="auto"/>
                  <w:noWrap/>
                  <w:vAlign w:val="center"/>
                </w:tcPr>
                <w:p w14:paraId="679270FD" w14:textId="77777777" w:rsidR="00676F89" w:rsidRPr="005F6A92" w:rsidRDefault="00676F89" w:rsidP="00217F89">
                  <w:pPr>
                    <w:jc w:val="center"/>
                    <w:rPr>
                      <w:b/>
                      <w:bCs/>
                      <w:color w:val="000000"/>
                      <w:sz w:val="20"/>
                    </w:rPr>
                  </w:pPr>
                  <w:r w:rsidRPr="005F6A92">
                    <w:rPr>
                      <w:b/>
                      <w:bCs/>
                      <w:color w:val="000000"/>
                      <w:sz w:val="20"/>
                    </w:rPr>
                    <w:t>195</w:t>
                  </w:r>
                </w:p>
              </w:tc>
              <w:tc>
                <w:tcPr>
                  <w:tcW w:w="420" w:type="dxa"/>
                  <w:gridSpan w:val="3"/>
                  <w:tcBorders>
                    <w:top w:val="nil"/>
                    <w:left w:val="nil"/>
                    <w:bottom w:val="single" w:sz="4" w:space="0" w:color="auto"/>
                    <w:right w:val="single" w:sz="4" w:space="0" w:color="auto"/>
                  </w:tcBorders>
                  <w:shd w:val="clear" w:color="auto" w:fill="auto"/>
                  <w:noWrap/>
                  <w:vAlign w:val="center"/>
                </w:tcPr>
                <w:p w14:paraId="78057A44" w14:textId="77777777" w:rsidR="00676F89" w:rsidRPr="005F6A92" w:rsidRDefault="00676F89" w:rsidP="00217F89">
                  <w:pPr>
                    <w:jc w:val="center"/>
                    <w:rPr>
                      <w:b/>
                      <w:bCs/>
                      <w:color w:val="000000"/>
                      <w:sz w:val="20"/>
                    </w:rPr>
                  </w:pPr>
                  <w:r w:rsidRPr="005F6A92">
                    <w:rPr>
                      <w:b/>
                      <w:bCs/>
                      <w:color w:val="000000"/>
                      <w:sz w:val="20"/>
                    </w:rPr>
                    <w:t>24</w:t>
                  </w:r>
                </w:p>
              </w:tc>
              <w:tc>
                <w:tcPr>
                  <w:tcW w:w="571" w:type="dxa"/>
                  <w:tcBorders>
                    <w:top w:val="nil"/>
                    <w:left w:val="nil"/>
                    <w:bottom w:val="single" w:sz="4" w:space="0" w:color="auto"/>
                    <w:right w:val="single" w:sz="4" w:space="0" w:color="auto"/>
                  </w:tcBorders>
                  <w:shd w:val="clear" w:color="auto" w:fill="auto"/>
                  <w:noWrap/>
                  <w:vAlign w:val="center"/>
                </w:tcPr>
                <w:p w14:paraId="0530732D" w14:textId="77777777" w:rsidR="00676F89" w:rsidRPr="005F6A92" w:rsidRDefault="00676F89" w:rsidP="00217F89">
                  <w:pPr>
                    <w:jc w:val="center"/>
                    <w:rPr>
                      <w:b/>
                      <w:bCs/>
                      <w:color w:val="000000"/>
                      <w:sz w:val="20"/>
                    </w:rPr>
                  </w:pPr>
                  <w:r w:rsidRPr="005F6A92">
                    <w:rPr>
                      <w:b/>
                      <w:bCs/>
                      <w:color w:val="000000"/>
                      <w:sz w:val="20"/>
                    </w:rPr>
                    <w:t>160</w:t>
                  </w:r>
                </w:p>
              </w:tc>
              <w:tc>
                <w:tcPr>
                  <w:tcW w:w="430" w:type="dxa"/>
                  <w:tcBorders>
                    <w:top w:val="nil"/>
                    <w:left w:val="nil"/>
                    <w:bottom w:val="single" w:sz="4" w:space="0" w:color="auto"/>
                    <w:right w:val="single" w:sz="4" w:space="0" w:color="auto"/>
                  </w:tcBorders>
                  <w:shd w:val="clear" w:color="auto" w:fill="auto"/>
                  <w:noWrap/>
                  <w:vAlign w:val="center"/>
                </w:tcPr>
                <w:p w14:paraId="2EBF2B30" w14:textId="77777777" w:rsidR="00676F89" w:rsidRPr="005F6A92" w:rsidRDefault="00676F89" w:rsidP="00217F89">
                  <w:pPr>
                    <w:jc w:val="center"/>
                    <w:rPr>
                      <w:b/>
                      <w:bCs/>
                      <w:color w:val="000000"/>
                      <w:sz w:val="20"/>
                    </w:rPr>
                  </w:pPr>
                  <w:r w:rsidRPr="005F6A92">
                    <w:rPr>
                      <w:b/>
                      <w:bCs/>
                      <w:color w:val="000000"/>
                      <w:sz w:val="20"/>
                    </w:rPr>
                    <w:t>0</w:t>
                  </w:r>
                </w:p>
              </w:tc>
            </w:tr>
            <w:tr w:rsidR="00676F89" w:rsidRPr="005F6A92" w14:paraId="1AD1F150"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A971" w14:textId="77777777" w:rsidR="00676F89" w:rsidRPr="00676F89" w:rsidRDefault="00676F89" w:rsidP="00217F89">
                  <w:pPr>
                    <w:rPr>
                      <w:b/>
                      <w:bCs/>
                      <w:sz w:val="20"/>
                    </w:rPr>
                  </w:pPr>
                  <w:r w:rsidRPr="00676F89">
                    <w:rPr>
                      <w:b/>
                      <w:bCs/>
                      <w:sz w:val="20"/>
                    </w:rPr>
                    <w:t xml:space="preserve">Liczba punktów ECTS/godz. </w:t>
                  </w:r>
                  <w:proofErr w:type="spellStart"/>
                  <w:r w:rsidRPr="00676F89">
                    <w:rPr>
                      <w:b/>
                      <w:bCs/>
                      <w:sz w:val="20"/>
                    </w:rPr>
                    <w:t>dyd</w:t>
                  </w:r>
                  <w:proofErr w:type="spellEnd"/>
                  <w:r w:rsidRPr="00676F89">
                    <w:rPr>
                      <w:b/>
                      <w:bCs/>
                      <w:sz w:val="20"/>
                    </w:rPr>
                    <w:t>. na II roku studiów</w:t>
                  </w:r>
                </w:p>
              </w:tc>
              <w:tc>
                <w:tcPr>
                  <w:tcW w:w="718" w:type="dxa"/>
                  <w:gridSpan w:val="2"/>
                  <w:tcBorders>
                    <w:top w:val="nil"/>
                    <w:left w:val="nil"/>
                    <w:bottom w:val="single" w:sz="4" w:space="0" w:color="auto"/>
                    <w:right w:val="single" w:sz="4" w:space="0" w:color="auto"/>
                  </w:tcBorders>
                  <w:shd w:val="clear" w:color="auto" w:fill="auto"/>
                  <w:noWrap/>
                  <w:vAlign w:val="center"/>
                </w:tcPr>
                <w:p w14:paraId="05F62AE6" w14:textId="77777777" w:rsidR="00676F89" w:rsidRPr="00676F89" w:rsidRDefault="00676F89" w:rsidP="00217F89">
                  <w:pPr>
                    <w:jc w:val="center"/>
                    <w:rPr>
                      <w:b/>
                      <w:bCs/>
                      <w:sz w:val="20"/>
                    </w:rPr>
                  </w:pPr>
                  <w:r w:rsidRPr="00676F89">
                    <w:rPr>
                      <w:b/>
                      <w:bCs/>
                      <w:sz w:val="20"/>
                    </w:rPr>
                    <w:t>60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85AAC" w14:textId="77777777" w:rsidR="00676F89" w:rsidRPr="00676F89" w:rsidRDefault="00676F89" w:rsidP="00217F89">
                  <w:pPr>
                    <w:jc w:val="center"/>
                    <w:rPr>
                      <w:b/>
                      <w:bCs/>
                      <w:sz w:val="20"/>
                    </w:rPr>
                  </w:pPr>
                  <w:r w:rsidRPr="00676F89">
                    <w:rPr>
                      <w:b/>
                      <w:bCs/>
                      <w:sz w:val="20"/>
                    </w:rPr>
                    <w:t>24,2</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5D43" w14:textId="77777777" w:rsidR="00676F89" w:rsidRPr="00676F89" w:rsidRDefault="00676F89" w:rsidP="00217F89">
                  <w:pPr>
                    <w:jc w:val="center"/>
                    <w:rPr>
                      <w:b/>
                      <w:bCs/>
                      <w:sz w:val="20"/>
                    </w:rPr>
                  </w:pPr>
                  <w:r w:rsidRPr="00676F89">
                    <w:rPr>
                      <w:b/>
                      <w:bCs/>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5B8F1" w14:textId="77777777" w:rsidR="00676F89" w:rsidRPr="00676F89" w:rsidRDefault="00676F89" w:rsidP="00217F89">
                  <w:pPr>
                    <w:jc w:val="center"/>
                    <w:rPr>
                      <w:b/>
                      <w:bCs/>
                      <w:sz w:val="20"/>
                    </w:rPr>
                  </w:pPr>
                  <w:r w:rsidRPr="00676F89">
                    <w:rPr>
                      <w:b/>
                      <w:bCs/>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1024DB15" w14:textId="77777777" w:rsidR="00676F89" w:rsidRPr="005F6A92" w:rsidRDefault="00676F89" w:rsidP="00217F89">
                  <w:pPr>
                    <w:jc w:val="center"/>
                    <w:rPr>
                      <w:b/>
                      <w:bCs/>
                      <w:color w:val="000000"/>
                      <w:sz w:val="20"/>
                    </w:rPr>
                  </w:pPr>
                  <w:r w:rsidRPr="005F6A92">
                    <w:rPr>
                      <w:b/>
                      <w:bCs/>
                      <w:color w:val="000000"/>
                      <w:sz w:val="20"/>
                    </w:rPr>
                    <w:t>795</w:t>
                  </w:r>
                </w:p>
              </w:tc>
              <w:tc>
                <w:tcPr>
                  <w:tcW w:w="500" w:type="dxa"/>
                  <w:gridSpan w:val="3"/>
                  <w:tcBorders>
                    <w:top w:val="nil"/>
                    <w:left w:val="nil"/>
                    <w:bottom w:val="single" w:sz="4" w:space="0" w:color="auto"/>
                    <w:right w:val="single" w:sz="4" w:space="0" w:color="auto"/>
                  </w:tcBorders>
                  <w:shd w:val="clear" w:color="auto" w:fill="auto"/>
                  <w:noWrap/>
                  <w:vAlign w:val="center"/>
                </w:tcPr>
                <w:p w14:paraId="70F56CD3" w14:textId="77777777" w:rsidR="00676F89" w:rsidRPr="005F6A92" w:rsidRDefault="00676F89" w:rsidP="00217F89">
                  <w:pPr>
                    <w:jc w:val="center"/>
                    <w:rPr>
                      <w:b/>
                      <w:bCs/>
                      <w:color w:val="000000"/>
                      <w:sz w:val="20"/>
                    </w:rPr>
                  </w:pPr>
                  <w:r w:rsidRPr="005F6A92">
                    <w:rPr>
                      <w:b/>
                      <w:bCs/>
                      <w:color w:val="000000"/>
                      <w:sz w:val="20"/>
                    </w:rPr>
                    <w:t>330</w:t>
                  </w:r>
                </w:p>
              </w:tc>
              <w:tc>
                <w:tcPr>
                  <w:tcW w:w="563" w:type="dxa"/>
                  <w:gridSpan w:val="3"/>
                  <w:tcBorders>
                    <w:top w:val="nil"/>
                    <w:left w:val="nil"/>
                    <w:bottom w:val="single" w:sz="4" w:space="0" w:color="auto"/>
                    <w:right w:val="single" w:sz="4" w:space="0" w:color="auto"/>
                  </w:tcBorders>
                  <w:shd w:val="clear" w:color="auto" w:fill="auto"/>
                  <w:noWrap/>
                  <w:vAlign w:val="center"/>
                </w:tcPr>
                <w:p w14:paraId="125CBD56" w14:textId="77777777" w:rsidR="00676F89" w:rsidRPr="005F6A92" w:rsidRDefault="00676F89" w:rsidP="00217F89">
                  <w:pPr>
                    <w:jc w:val="center"/>
                    <w:rPr>
                      <w:b/>
                      <w:bCs/>
                      <w:color w:val="000000"/>
                      <w:sz w:val="20"/>
                    </w:rPr>
                  </w:pPr>
                  <w:r w:rsidRPr="005F6A92">
                    <w:rPr>
                      <w:b/>
                      <w:bCs/>
                      <w:color w:val="000000"/>
                      <w:sz w:val="20"/>
                    </w:rPr>
                    <w:t>465</w:t>
                  </w:r>
                </w:p>
              </w:tc>
              <w:tc>
                <w:tcPr>
                  <w:tcW w:w="420" w:type="dxa"/>
                  <w:gridSpan w:val="3"/>
                  <w:tcBorders>
                    <w:top w:val="nil"/>
                    <w:left w:val="nil"/>
                    <w:bottom w:val="single" w:sz="4" w:space="0" w:color="auto"/>
                    <w:right w:val="single" w:sz="4" w:space="0" w:color="auto"/>
                  </w:tcBorders>
                  <w:shd w:val="clear" w:color="auto" w:fill="auto"/>
                  <w:noWrap/>
                  <w:vAlign w:val="center"/>
                </w:tcPr>
                <w:p w14:paraId="0AD84843" w14:textId="77777777" w:rsidR="00676F89" w:rsidRPr="005F6A92" w:rsidRDefault="00676F89" w:rsidP="00217F89">
                  <w:pPr>
                    <w:jc w:val="center"/>
                    <w:rPr>
                      <w:b/>
                      <w:bCs/>
                      <w:color w:val="000000"/>
                      <w:sz w:val="20"/>
                    </w:rPr>
                  </w:pPr>
                  <w:r w:rsidRPr="005F6A92">
                    <w:rPr>
                      <w:b/>
                      <w:bCs/>
                      <w:color w:val="000000"/>
                      <w:sz w:val="20"/>
                    </w:rPr>
                    <w:t>47</w:t>
                  </w:r>
                </w:p>
              </w:tc>
              <w:tc>
                <w:tcPr>
                  <w:tcW w:w="571" w:type="dxa"/>
                  <w:tcBorders>
                    <w:top w:val="nil"/>
                    <w:left w:val="nil"/>
                    <w:bottom w:val="single" w:sz="4" w:space="0" w:color="auto"/>
                    <w:right w:val="single" w:sz="4" w:space="0" w:color="auto"/>
                  </w:tcBorders>
                  <w:shd w:val="clear" w:color="auto" w:fill="auto"/>
                  <w:noWrap/>
                  <w:vAlign w:val="center"/>
                </w:tcPr>
                <w:p w14:paraId="2658F8C6" w14:textId="77777777" w:rsidR="00676F89" w:rsidRPr="005F6A92" w:rsidRDefault="00676F89" w:rsidP="00217F89">
                  <w:pPr>
                    <w:jc w:val="center"/>
                    <w:rPr>
                      <w:b/>
                      <w:bCs/>
                      <w:color w:val="000000"/>
                      <w:sz w:val="20"/>
                    </w:rPr>
                  </w:pPr>
                  <w:r w:rsidRPr="005F6A92">
                    <w:rPr>
                      <w:b/>
                      <w:bCs/>
                      <w:color w:val="000000"/>
                      <w:sz w:val="20"/>
                    </w:rPr>
                    <w:t>160</w:t>
                  </w:r>
                </w:p>
              </w:tc>
              <w:tc>
                <w:tcPr>
                  <w:tcW w:w="430" w:type="dxa"/>
                  <w:tcBorders>
                    <w:top w:val="nil"/>
                    <w:left w:val="nil"/>
                    <w:bottom w:val="single" w:sz="4" w:space="0" w:color="auto"/>
                    <w:right w:val="single" w:sz="4" w:space="0" w:color="auto"/>
                  </w:tcBorders>
                  <w:shd w:val="clear" w:color="auto" w:fill="auto"/>
                  <w:noWrap/>
                  <w:vAlign w:val="center"/>
                </w:tcPr>
                <w:p w14:paraId="3E4C93E1" w14:textId="77777777" w:rsidR="00676F89" w:rsidRPr="005F6A92" w:rsidRDefault="00676F89" w:rsidP="00217F89">
                  <w:pPr>
                    <w:jc w:val="center"/>
                    <w:rPr>
                      <w:b/>
                      <w:bCs/>
                      <w:color w:val="000000"/>
                      <w:sz w:val="20"/>
                    </w:rPr>
                  </w:pPr>
                  <w:r w:rsidRPr="005F6A92">
                    <w:rPr>
                      <w:b/>
                      <w:bCs/>
                      <w:color w:val="000000"/>
                      <w:sz w:val="20"/>
                    </w:rPr>
                    <w:t>0</w:t>
                  </w:r>
                </w:p>
              </w:tc>
            </w:tr>
            <w:tr w:rsidR="00676F89" w:rsidRPr="005F6A92" w14:paraId="522D3849" w14:textId="77777777" w:rsidTr="00217F89">
              <w:trPr>
                <w:trHeight w:val="310"/>
              </w:trPr>
              <w:tc>
                <w:tcPr>
                  <w:tcW w:w="8170" w:type="dxa"/>
                  <w:gridSpan w:val="3"/>
                  <w:noWrap/>
                  <w:vAlign w:val="center"/>
                </w:tcPr>
                <w:p w14:paraId="032343FC" w14:textId="77777777" w:rsidR="00676F89" w:rsidRPr="005F6A92" w:rsidRDefault="00676F89" w:rsidP="00217F89">
                  <w:pPr>
                    <w:rPr>
                      <w:b/>
                      <w:bCs/>
                      <w:color w:val="000000"/>
                      <w:sz w:val="22"/>
                      <w:szCs w:val="22"/>
                    </w:rPr>
                  </w:pPr>
                </w:p>
                <w:p w14:paraId="7AF3DDAE" w14:textId="77777777" w:rsidR="00676F89" w:rsidRPr="005F6A92" w:rsidRDefault="00676F89" w:rsidP="00217F89">
                  <w:pPr>
                    <w:rPr>
                      <w:b/>
                      <w:bCs/>
                      <w:color w:val="000000"/>
                      <w:sz w:val="22"/>
                      <w:szCs w:val="22"/>
                    </w:rPr>
                  </w:pPr>
                </w:p>
                <w:p w14:paraId="788C52D2" w14:textId="77777777" w:rsidR="00676F89" w:rsidRPr="005F6A92" w:rsidRDefault="00676F89" w:rsidP="00217F89">
                  <w:pPr>
                    <w:rPr>
                      <w:b/>
                      <w:bCs/>
                      <w:color w:val="000000"/>
                      <w:sz w:val="22"/>
                      <w:szCs w:val="22"/>
                    </w:rPr>
                  </w:pPr>
                  <w:r w:rsidRPr="005F6A92">
                    <w:rPr>
                      <w:b/>
                      <w:bCs/>
                      <w:color w:val="000000"/>
                      <w:sz w:val="22"/>
                      <w:szCs w:val="22"/>
                    </w:rPr>
                    <w:t>Rok studiów: 3, semestr: 5</w:t>
                  </w:r>
                </w:p>
              </w:tc>
              <w:tc>
                <w:tcPr>
                  <w:tcW w:w="430" w:type="dxa"/>
                  <w:noWrap/>
                  <w:vAlign w:val="center"/>
                  <w:hideMark/>
                </w:tcPr>
                <w:p w14:paraId="3A5247BD" w14:textId="77777777" w:rsidR="00676F89" w:rsidRPr="005F6A92" w:rsidRDefault="00676F89" w:rsidP="00217F89">
                  <w:pPr>
                    <w:rPr>
                      <w:b/>
                      <w:bCs/>
                      <w:color w:val="000000"/>
                      <w:sz w:val="20"/>
                    </w:rPr>
                  </w:pPr>
                </w:p>
              </w:tc>
              <w:tc>
                <w:tcPr>
                  <w:tcW w:w="718" w:type="dxa"/>
                  <w:gridSpan w:val="2"/>
                  <w:noWrap/>
                  <w:vAlign w:val="center"/>
                  <w:hideMark/>
                </w:tcPr>
                <w:p w14:paraId="0196E479" w14:textId="77777777" w:rsidR="00676F89" w:rsidRPr="005F6A92" w:rsidRDefault="00676F89" w:rsidP="00217F89">
                  <w:pPr>
                    <w:rPr>
                      <w:sz w:val="20"/>
                    </w:rPr>
                  </w:pPr>
                </w:p>
              </w:tc>
              <w:tc>
                <w:tcPr>
                  <w:tcW w:w="798" w:type="dxa"/>
                  <w:gridSpan w:val="2"/>
                  <w:noWrap/>
                  <w:vAlign w:val="center"/>
                  <w:hideMark/>
                </w:tcPr>
                <w:p w14:paraId="14C79C06" w14:textId="77777777" w:rsidR="00676F89" w:rsidRPr="005F6A92" w:rsidRDefault="00676F89" w:rsidP="00217F89">
                  <w:pPr>
                    <w:rPr>
                      <w:sz w:val="20"/>
                    </w:rPr>
                  </w:pPr>
                </w:p>
              </w:tc>
              <w:tc>
                <w:tcPr>
                  <w:tcW w:w="1053" w:type="dxa"/>
                  <w:gridSpan w:val="3"/>
                  <w:noWrap/>
                  <w:vAlign w:val="center"/>
                  <w:hideMark/>
                </w:tcPr>
                <w:p w14:paraId="48B95025" w14:textId="77777777" w:rsidR="00676F89" w:rsidRPr="005F6A92" w:rsidRDefault="00676F89" w:rsidP="00217F89">
                  <w:pPr>
                    <w:rPr>
                      <w:sz w:val="20"/>
                    </w:rPr>
                  </w:pPr>
                </w:p>
              </w:tc>
              <w:tc>
                <w:tcPr>
                  <w:tcW w:w="944" w:type="dxa"/>
                  <w:gridSpan w:val="4"/>
                  <w:noWrap/>
                  <w:vAlign w:val="center"/>
                  <w:hideMark/>
                </w:tcPr>
                <w:p w14:paraId="0844891A" w14:textId="77777777" w:rsidR="00676F89" w:rsidRPr="005F6A92" w:rsidRDefault="00676F89" w:rsidP="00217F89">
                  <w:pPr>
                    <w:rPr>
                      <w:sz w:val="20"/>
                    </w:rPr>
                  </w:pPr>
                </w:p>
              </w:tc>
              <w:tc>
                <w:tcPr>
                  <w:tcW w:w="823" w:type="dxa"/>
                  <w:gridSpan w:val="3"/>
                  <w:noWrap/>
                  <w:vAlign w:val="center"/>
                  <w:hideMark/>
                </w:tcPr>
                <w:p w14:paraId="484C6A95" w14:textId="77777777" w:rsidR="00676F89" w:rsidRPr="005F6A92" w:rsidRDefault="00676F89" w:rsidP="00217F89">
                  <w:pPr>
                    <w:rPr>
                      <w:sz w:val="20"/>
                    </w:rPr>
                  </w:pPr>
                </w:p>
              </w:tc>
              <w:tc>
                <w:tcPr>
                  <w:tcW w:w="500" w:type="dxa"/>
                  <w:gridSpan w:val="3"/>
                  <w:noWrap/>
                  <w:vAlign w:val="center"/>
                  <w:hideMark/>
                </w:tcPr>
                <w:p w14:paraId="36A1C28D" w14:textId="77777777" w:rsidR="00676F89" w:rsidRPr="005F6A92" w:rsidRDefault="00676F89" w:rsidP="00217F89">
                  <w:pPr>
                    <w:rPr>
                      <w:sz w:val="20"/>
                    </w:rPr>
                  </w:pPr>
                </w:p>
              </w:tc>
              <w:tc>
                <w:tcPr>
                  <w:tcW w:w="563" w:type="dxa"/>
                  <w:gridSpan w:val="3"/>
                  <w:noWrap/>
                  <w:vAlign w:val="center"/>
                  <w:hideMark/>
                </w:tcPr>
                <w:p w14:paraId="76B16EB1" w14:textId="77777777" w:rsidR="00676F89" w:rsidRPr="005F6A92" w:rsidRDefault="00676F89" w:rsidP="00217F89">
                  <w:pPr>
                    <w:rPr>
                      <w:sz w:val="20"/>
                    </w:rPr>
                  </w:pPr>
                </w:p>
              </w:tc>
              <w:tc>
                <w:tcPr>
                  <w:tcW w:w="420" w:type="dxa"/>
                  <w:gridSpan w:val="3"/>
                  <w:noWrap/>
                  <w:vAlign w:val="center"/>
                  <w:hideMark/>
                </w:tcPr>
                <w:p w14:paraId="0FF0637B" w14:textId="77777777" w:rsidR="00676F89" w:rsidRPr="005F6A92" w:rsidRDefault="00676F89" w:rsidP="00217F89">
                  <w:pPr>
                    <w:rPr>
                      <w:sz w:val="20"/>
                    </w:rPr>
                  </w:pPr>
                </w:p>
              </w:tc>
              <w:tc>
                <w:tcPr>
                  <w:tcW w:w="571" w:type="dxa"/>
                  <w:noWrap/>
                  <w:vAlign w:val="center"/>
                  <w:hideMark/>
                </w:tcPr>
                <w:p w14:paraId="14251DCF" w14:textId="77777777" w:rsidR="00676F89" w:rsidRPr="005F6A92" w:rsidRDefault="00676F89" w:rsidP="00217F89">
                  <w:pPr>
                    <w:rPr>
                      <w:sz w:val="20"/>
                    </w:rPr>
                  </w:pPr>
                </w:p>
              </w:tc>
              <w:tc>
                <w:tcPr>
                  <w:tcW w:w="430" w:type="dxa"/>
                  <w:noWrap/>
                  <w:vAlign w:val="center"/>
                  <w:hideMark/>
                </w:tcPr>
                <w:p w14:paraId="6EF5438C" w14:textId="77777777" w:rsidR="00676F89" w:rsidRPr="005F6A92" w:rsidRDefault="00676F89" w:rsidP="00217F89">
                  <w:pPr>
                    <w:rPr>
                      <w:sz w:val="20"/>
                    </w:rPr>
                  </w:pPr>
                </w:p>
              </w:tc>
            </w:tr>
            <w:tr w:rsidR="00676F89" w:rsidRPr="005F6A92" w14:paraId="7D4C4DAA" w14:textId="77777777" w:rsidTr="00217F89">
              <w:trPr>
                <w:trHeight w:val="1828"/>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2E0D" w14:textId="77777777" w:rsidR="00676F89" w:rsidRPr="005F6A92" w:rsidRDefault="00676F89" w:rsidP="00217F89">
                  <w:pPr>
                    <w:jc w:val="center"/>
                    <w:rPr>
                      <w:color w:val="000000"/>
                      <w:sz w:val="22"/>
                      <w:szCs w:val="22"/>
                    </w:rPr>
                  </w:pPr>
                  <w:r w:rsidRPr="005F6A92">
                    <w:rPr>
                      <w:color w:val="000000"/>
                      <w:sz w:val="22"/>
                      <w:szCs w:val="22"/>
                    </w:rPr>
                    <w:lastRenderedPageBreak/>
                    <w:t>Lp.</w:t>
                  </w:r>
                </w:p>
              </w:tc>
              <w:tc>
                <w:tcPr>
                  <w:tcW w:w="77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60EC" w14:textId="77777777" w:rsidR="00676F89" w:rsidRPr="005F6A92" w:rsidRDefault="00676F89" w:rsidP="00217F89">
                  <w:pPr>
                    <w:jc w:val="center"/>
                    <w:rPr>
                      <w:color w:val="000000"/>
                      <w:sz w:val="22"/>
                      <w:szCs w:val="22"/>
                    </w:rPr>
                  </w:pPr>
                  <w:r w:rsidRPr="005F6A92">
                    <w:rPr>
                      <w:color w:val="000000"/>
                      <w:sz w:val="22"/>
                      <w:szCs w:val="22"/>
                    </w:rPr>
                    <w:t>Nazwa przedmiotu/grupy zajęć</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16FA0D" w14:textId="77777777" w:rsidR="00676F89" w:rsidRPr="005F6A92" w:rsidRDefault="00676F89" w:rsidP="00217F89">
                  <w:pPr>
                    <w:jc w:val="center"/>
                    <w:rPr>
                      <w:color w:val="000000"/>
                      <w:sz w:val="22"/>
                      <w:szCs w:val="22"/>
                    </w:rPr>
                  </w:pPr>
                  <w:r w:rsidRPr="005F6A92">
                    <w:rPr>
                      <w:color w:val="000000"/>
                      <w:sz w:val="22"/>
                      <w:szCs w:val="22"/>
                    </w:rPr>
                    <w:t>Semestr</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883A707" w14:textId="77777777" w:rsidR="00676F89" w:rsidRPr="005F6A92" w:rsidRDefault="00676F89" w:rsidP="00217F89">
                  <w:pPr>
                    <w:jc w:val="center"/>
                    <w:rPr>
                      <w:color w:val="000000"/>
                      <w:sz w:val="22"/>
                      <w:szCs w:val="22"/>
                    </w:rPr>
                  </w:pPr>
                  <w:r w:rsidRPr="005F6A92">
                    <w:rPr>
                      <w:color w:val="000000"/>
                      <w:sz w:val="22"/>
                      <w:szCs w:val="22"/>
                    </w:rPr>
                    <w:t xml:space="preserve">Liczba </w:t>
                  </w:r>
                </w:p>
                <w:p w14:paraId="4DAB9D5F" w14:textId="77777777" w:rsidR="00676F89" w:rsidRPr="005F6A92" w:rsidRDefault="00676F89" w:rsidP="00217F89">
                  <w:pPr>
                    <w:jc w:val="center"/>
                    <w:rPr>
                      <w:color w:val="000000"/>
                      <w:sz w:val="22"/>
                      <w:szCs w:val="22"/>
                    </w:rPr>
                  </w:pPr>
                  <w:r w:rsidRPr="005F6A92">
                    <w:rPr>
                      <w:color w:val="000000"/>
                      <w:sz w:val="22"/>
                      <w:szCs w:val="22"/>
                    </w:rPr>
                    <w:t>punktów ECTS</w:t>
                  </w:r>
                </w:p>
              </w:tc>
              <w:tc>
                <w:tcPr>
                  <w:tcW w:w="7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BC11995" w14:textId="77777777" w:rsidR="00676F89" w:rsidRPr="005F6A92" w:rsidRDefault="00676F89" w:rsidP="00217F89">
                  <w:pPr>
                    <w:jc w:val="center"/>
                    <w:rPr>
                      <w:color w:val="000000"/>
                      <w:sz w:val="22"/>
                      <w:szCs w:val="22"/>
                    </w:rPr>
                  </w:pPr>
                  <w:r w:rsidRPr="005F6A92">
                    <w:rPr>
                      <w:color w:val="000000"/>
                      <w:sz w:val="22"/>
                      <w:szCs w:val="22"/>
                    </w:rPr>
                    <w:t xml:space="preserve">Punkty ECTS </w:t>
                  </w:r>
                </w:p>
                <w:p w14:paraId="49FF3B53" w14:textId="77777777" w:rsidR="00676F89" w:rsidRPr="005F6A92" w:rsidRDefault="00676F89" w:rsidP="00217F89">
                  <w:pPr>
                    <w:jc w:val="center"/>
                    <w:rPr>
                      <w:color w:val="000000"/>
                      <w:sz w:val="22"/>
                      <w:szCs w:val="22"/>
                    </w:rPr>
                  </w:pPr>
                  <w:r w:rsidRPr="005F6A92">
                    <w:rPr>
                      <w:color w:val="000000"/>
                      <w:sz w:val="22"/>
                      <w:szCs w:val="22"/>
                    </w:rPr>
                    <w:t>za zajęcia praktyczne</w:t>
                  </w:r>
                </w:p>
              </w:tc>
              <w:tc>
                <w:tcPr>
                  <w:tcW w:w="105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F93C2F5" w14:textId="77777777" w:rsidR="00676F89" w:rsidRPr="005F6A92" w:rsidRDefault="00676F89" w:rsidP="00217F89">
                  <w:pPr>
                    <w:jc w:val="center"/>
                    <w:rPr>
                      <w:color w:val="000000"/>
                      <w:sz w:val="22"/>
                      <w:szCs w:val="22"/>
                    </w:rPr>
                  </w:pPr>
                  <w:r w:rsidRPr="005F6A92">
                    <w:rPr>
                      <w:color w:val="000000"/>
                      <w:sz w:val="22"/>
                      <w:szCs w:val="22"/>
                    </w:rPr>
                    <w:t>Forma zaliczenia</w:t>
                  </w:r>
                </w:p>
              </w:tc>
              <w:tc>
                <w:tcPr>
                  <w:tcW w:w="94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AB08BF" w14:textId="77777777" w:rsidR="00676F89" w:rsidRPr="005F6A92" w:rsidRDefault="00676F89" w:rsidP="00217F89">
                  <w:pPr>
                    <w:jc w:val="center"/>
                    <w:rPr>
                      <w:color w:val="000000"/>
                      <w:sz w:val="22"/>
                      <w:szCs w:val="22"/>
                    </w:rPr>
                  </w:pPr>
                  <w:r w:rsidRPr="005F6A92">
                    <w:rPr>
                      <w:color w:val="000000"/>
                      <w:sz w:val="22"/>
                      <w:szCs w:val="22"/>
                    </w:rPr>
                    <w:t xml:space="preserve">Status przedmiotu: </w:t>
                  </w:r>
                </w:p>
                <w:p w14:paraId="367B55C3" w14:textId="77777777" w:rsidR="00676F89" w:rsidRPr="005F6A92" w:rsidRDefault="00676F89" w:rsidP="00217F89">
                  <w:pPr>
                    <w:jc w:val="center"/>
                    <w:rPr>
                      <w:color w:val="000000"/>
                      <w:sz w:val="22"/>
                      <w:szCs w:val="22"/>
                    </w:rPr>
                  </w:pPr>
                  <w:r w:rsidRPr="005F6A92">
                    <w:rPr>
                      <w:color w:val="000000"/>
                      <w:sz w:val="22"/>
                      <w:szCs w:val="22"/>
                    </w:rPr>
                    <w:t>obligatoryjny lub fakultatywny</w:t>
                  </w:r>
                </w:p>
              </w:tc>
              <w:tc>
                <w:tcPr>
                  <w:tcW w:w="2306" w:type="dxa"/>
                  <w:gridSpan w:val="12"/>
                  <w:tcBorders>
                    <w:top w:val="single" w:sz="4" w:space="0" w:color="auto"/>
                    <w:left w:val="nil"/>
                    <w:bottom w:val="single" w:sz="4" w:space="0" w:color="auto"/>
                    <w:right w:val="single" w:sz="4" w:space="0" w:color="auto"/>
                  </w:tcBorders>
                  <w:shd w:val="clear" w:color="auto" w:fill="auto"/>
                  <w:vAlign w:val="center"/>
                  <w:hideMark/>
                </w:tcPr>
                <w:p w14:paraId="3495F388" w14:textId="77777777" w:rsidR="00676F89" w:rsidRPr="005F6A92" w:rsidRDefault="00676F89" w:rsidP="00217F89">
                  <w:pPr>
                    <w:jc w:val="center"/>
                    <w:rPr>
                      <w:color w:val="000000"/>
                      <w:sz w:val="22"/>
                      <w:szCs w:val="22"/>
                    </w:rPr>
                  </w:pPr>
                  <w:r w:rsidRPr="005F6A92">
                    <w:rPr>
                      <w:color w:val="000000"/>
                      <w:sz w:val="22"/>
                      <w:szCs w:val="22"/>
                    </w:rPr>
                    <w:t>Liczba godzin realizowanych z bezpośrednim udziałem nauczyciela akademickiego lub innej osoby prowadzącej zajęcia</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AC6C23" w14:textId="77777777" w:rsidR="00676F89" w:rsidRPr="005F6A92" w:rsidRDefault="00676F89" w:rsidP="00217F89">
                  <w:pPr>
                    <w:jc w:val="center"/>
                    <w:rPr>
                      <w:color w:val="000000"/>
                      <w:sz w:val="22"/>
                      <w:szCs w:val="22"/>
                    </w:rPr>
                  </w:pPr>
                  <w:r w:rsidRPr="005F6A92">
                    <w:rPr>
                      <w:color w:val="000000"/>
                      <w:sz w:val="22"/>
                      <w:szCs w:val="22"/>
                    </w:rPr>
                    <w:t>Praktyka</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BD82B6" w14:textId="77777777" w:rsidR="00676F89" w:rsidRPr="005F6A92" w:rsidRDefault="00676F89" w:rsidP="00217F89">
                  <w:pPr>
                    <w:jc w:val="center"/>
                    <w:rPr>
                      <w:color w:val="000000"/>
                      <w:sz w:val="22"/>
                      <w:szCs w:val="22"/>
                    </w:rPr>
                  </w:pPr>
                  <w:r w:rsidRPr="005F6A92">
                    <w:rPr>
                      <w:color w:val="000000"/>
                      <w:sz w:val="22"/>
                      <w:szCs w:val="22"/>
                    </w:rPr>
                    <w:t>Praca dyplomowa</w:t>
                  </w:r>
                </w:p>
              </w:tc>
            </w:tr>
            <w:tr w:rsidR="00676F89" w:rsidRPr="005F6A92" w14:paraId="31B8D8CE" w14:textId="77777777" w:rsidTr="00217F89">
              <w:trPr>
                <w:trHeight w:val="13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C72E2"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E03951"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3C3F2"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10DDA" w14:textId="77777777" w:rsidR="00676F89" w:rsidRPr="005F6A92" w:rsidRDefault="00676F89" w:rsidP="00217F89">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D569C" w14:textId="77777777" w:rsidR="00676F89" w:rsidRPr="005F6A92" w:rsidRDefault="00676F89" w:rsidP="00217F89">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0869A" w14:textId="77777777" w:rsidR="00676F89" w:rsidRPr="005F6A92" w:rsidRDefault="00676F89" w:rsidP="00217F89">
                  <w:pPr>
                    <w:rPr>
                      <w:color w:val="000000"/>
                      <w:sz w:val="20"/>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872F3" w14:textId="77777777" w:rsidR="00676F89" w:rsidRPr="005F6A92" w:rsidRDefault="00676F89" w:rsidP="00217F89">
                  <w:pPr>
                    <w:rPr>
                      <w:color w:val="000000"/>
                      <w:sz w:val="20"/>
                    </w:rPr>
                  </w:pPr>
                </w:p>
              </w:tc>
              <w:tc>
                <w:tcPr>
                  <w:tcW w:w="823" w:type="dxa"/>
                  <w:gridSpan w:val="3"/>
                  <w:tcBorders>
                    <w:top w:val="nil"/>
                    <w:left w:val="nil"/>
                    <w:bottom w:val="single" w:sz="4" w:space="0" w:color="auto"/>
                    <w:right w:val="single" w:sz="4" w:space="0" w:color="auto"/>
                  </w:tcBorders>
                  <w:shd w:val="clear" w:color="auto" w:fill="auto"/>
                  <w:textDirection w:val="btLr"/>
                  <w:vAlign w:val="center"/>
                  <w:hideMark/>
                </w:tcPr>
                <w:p w14:paraId="300EA62D" w14:textId="77777777" w:rsidR="00676F89" w:rsidRPr="005F6A92" w:rsidRDefault="00676F89" w:rsidP="00217F89">
                  <w:pPr>
                    <w:jc w:val="center"/>
                    <w:rPr>
                      <w:color w:val="000000"/>
                      <w:sz w:val="20"/>
                    </w:rPr>
                  </w:pPr>
                  <w:r w:rsidRPr="005F6A92">
                    <w:rPr>
                      <w:color w:val="000000"/>
                      <w:sz w:val="20"/>
                    </w:rPr>
                    <w:t>ogółem zajęcia dydaktyczne</w:t>
                  </w:r>
                </w:p>
              </w:tc>
              <w:tc>
                <w:tcPr>
                  <w:tcW w:w="500" w:type="dxa"/>
                  <w:gridSpan w:val="3"/>
                  <w:tcBorders>
                    <w:top w:val="nil"/>
                    <w:left w:val="nil"/>
                    <w:bottom w:val="single" w:sz="4" w:space="0" w:color="auto"/>
                    <w:right w:val="single" w:sz="4" w:space="0" w:color="auto"/>
                  </w:tcBorders>
                  <w:shd w:val="clear" w:color="auto" w:fill="auto"/>
                  <w:noWrap/>
                  <w:textDirection w:val="btLr"/>
                  <w:vAlign w:val="center"/>
                  <w:hideMark/>
                </w:tcPr>
                <w:p w14:paraId="3D09D448" w14:textId="77777777" w:rsidR="00676F89" w:rsidRPr="005F6A92" w:rsidRDefault="00676F89" w:rsidP="00217F89">
                  <w:pPr>
                    <w:jc w:val="center"/>
                    <w:rPr>
                      <w:color w:val="000000"/>
                      <w:sz w:val="20"/>
                    </w:rPr>
                  </w:pPr>
                  <w:r w:rsidRPr="005F6A92">
                    <w:rPr>
                      <w:color w:val="000000"/>
                      <w:sz w:val="20"/>
                    </w:rPr>
                    <w:t>wykład</w:t>
                  </w:r>
                </w:p>
              </w:tc>
              <w:tc>
                <w:tcPr>
                  <w:tcW w:w="563" w:type="dxa"/>
                  <w:gridSpan w:val="3"/>
                  <w:tcBorders>
                    <w:top w:val="nil"/>
                    <w:left w:val="nil"/>
                    <w:bottom w:val="single" w:sz="4" w:space="0" w:color="auto"/>
                    <w:right w:val="single" w:sz="4" w:space="0" w:color="auto"/>
                  </w:tcBorders>
                  <w:shd w:val="clear" w:color="auto" w:fill="auto"/>
                  <w:noWrap/>
                  <w:textDirection w:val="btLr"/>
                  <w:vAlign w:val="center"/>
                  <w:hideMark/>
                </w:tcPr>
                <w:p w14:paraId="3D219005" w14:textId="77777777" w:rsidR="00676F89" w:rsidRPr="005F6A92" w:rsidRDefault="00676F89" w:rsidP="00217F89">
                  <w:pPr>
                    <w:jc w:val="center"/>
                    <w:rPr>
                      <w:color w:val="000000"/>
                      <w:sz w:val="20"/>
                    </w:rPr>
                  </w:pPr>
                  <w:r w:rsidRPr="005F6A92">
                    <w:rPr>
                      <w:color w:val="000000"/>
                      <w:sz w:val="20"/>
                    </w:rPr>
                    <w:t>ćwiczenia</w:t>
                  </w:r>
                </w:p>
              </w:tc>
              <w:tc>
                <w:tcPr>
                  <w:tcW w:w="420" w:type="dxa"/>
                  <w:gridSpan w:val="3"/>
                  <w:tcBorders>
                    <w:top w:val="nil"/>
                    <w:left w:val="nil"/>
                    <w:bottom w:val="single" w:sz="4" w:space="0" w:color="auto"/>
                    <w:right w:val="single" w:sz="4" w:space="0" w:color="auto"/>
                  </w:tcBorders>
                  <w:shd w:val="clear" w:color="auto" w:fill="auto"/>
                  <w:noWrap/>
                  <w:textDirection w:val="btLr"/>
                  <w:vAlign w:val="center"/>
                  <w:hideMark/>
                </w:tcPr>
                <w:p w14:paraId="4B9EDCB1" w14:textId="77777777" w:rsidR="00676F89" w:rsidRPr="005F6A92" w:rsidRDefault="00676F89" w:rsidP="00217F89">
                  <w:pPr>
                    <w:jc w:val="center"/>
                    <w:rPr>
                      <w:color w:val="000000"/>
                      <w:sz w:val="20"/>
                    </w:rPr>
                  </w:pPr>
                  <w:r w:rsidRPr="005F6A92">
                    <w:rPr>
                      <w:color w:val="000000"/>
                      <w:sz w:val="20"/>
                    </w:rPr>
                    <w:t>inne</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55A14" w14:textId="77777777" w:rsidR="00676F89" w:rsidRPr="005F6A92" w:rsidRDefault="00676F89" w:rsidP="00217F89">
                  <w:pPr>
                    <w:rPr>
                      <w:color w:val="000000"/>
                      <w:sz w:val="20"/>
                    </w:rPr>
                  </w:pPr>
                </w:p>
              </w:tc>
              <w:tc>
                <w:tcPr>
                  <w:tcW w:w="4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D7AB3" w14:textId="77777777" w:rsidR="00676F89" w:rsidRPr="005F6A92" w:rsidRDefault="00676F89" w:rsidP="00217F89">
                  <w:pPr>
                    <w:rPr>
                      <w:color w:val="000000"/>
                      <w:sz w:val="20"/>
                    </w:rPr>
                  </w:pPr>
                </w:p>
              </w:tc>
            </w:tr>
            <w:tr w:rsidR="00676F89" w:rsidRPr="005F6A92" w14:paraId="1E266EB9"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21E05" w14:textId="77777777" w:rsidR="00676F89" w:rsidRPr="005F6A92" w:rsidRDefault="00676F89" w:rsidP="00217F89">
                  <w:pPr>
                    <w:rPr>
                      <w:b/>
                      <w:bCs/>
                      <w:color w:val="000000"/>
                      <w:sz w:val="22"/>
                      <w:szCs w:val="22"/>
                    </w:rPr>
                  </w:pPr>
                  <w:r w:rsidRPr="005F6A92">
                    <w:rPr>
                      <w:b/>
                      <w:bCs/>
                      <w:color w:val="000000"/>
                      <w:sz w:val="22"/>
                      <w:szCs w:val="22"/>
                    </w:rPr>
                    <w:t>Grupa treści</w:t>
                  </w:r>
                </w:p>
              </w:tc>
            </w:tr>
            <w:tr w:rsidR="00676F89" w:rsidRPr="005F6A92" w14:paraId="1A7C547E"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7EEE" w14:textId="77777777" w:rsidR="00676F89" w:rsidRPr="005F6A92" w:rsidRDefault="00676F89" w:rsidP="00217F89">
                  <w:pPr>
                    <w:rPr>
                      <w:b/>
                      <w:bCs/>
                      <w:color w:val="000000"/>
                      <w:sz w:val="22"/>
                      <w:szCs w:val="22"/>
                    </w:rPr>
                  </w:pPr>
                  <w:r w:rsidRPr="005F6A92">
                    <w:rPr>
                      <w:b/>
                      <w:bCs/>
                      <w:color w:val="000000"/>
                      <w:sz w:val="22"/>
                      <w:szCs w:val="22"/>
                    </w:rPr>
                    <w:t>III - KIERUNKOWYCH</w:t>
                  </w:r>
                </w:p>
              </w:tc>
            </w:tr>
            <w:tr w:rsidR="00676F89" w:rsidRPr="005F6A92" w14:paraId="2CFC8E3C"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2EC22C0F" w14:textId="77777777" w:rsidR="00676F89" w:rsidRPr="005F6A92" w:rsidRDefault="00676F89" w:rsidP="00217F89">
                  <w:pPr>
                    <w:jc w:val="center"/>
                    <w:rPr>
                      <w:color w:val="000000"/>
                      <w:sz w:val="20"/>
                    </w:rPr>
                  </w:pPr>
                  <w:r w:rsidRPr="005F6A92">
                    <w:rPr>
                      <w:sz w:val="20"/>
                    </w:rPr>
                    <w:t>1</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6A20FD75" w14:textId="77777777" w:rsidR="00676F89" w:rsidRPr="005F6A92" w:rsidRDefault="00676F89" w:rsidP="00217F89">
                  <w:pPr>
                    <w:rPr>
                      <w:color w:val="000000"/>
                      <w:sz w:val="20"/>
                    </w:rPr>
                  </w:pPr>
                  <w:r w:rsidRPr="005F6A92">
                    <w:rPr>
                      <w:sz w:val="20"/>
                    </w:rPr>
                    <w:t>Socjologia konfliktów społecznych</w:t>
                  </w:r>
                </w:p>
              </w:tc>
              <w:tc>
                <w:tcPr>
                  <w:tcW w:w="430" w:type="dxa"/>
                  <w:tcBorders>
                    <w:top w:val="nil"/>
                    <w:left w:val="nil"/>
                    <w:bottom w:val="single" w:sz="4" w:space="0" w:color="auto"/>
                    <w:right w:val="single" w:sz="4" w:space="0" w:color="auto"/>
                  </w:tcBorders>
                  <w:shd w:val="clear" w:color="auto" w:fill="auto"/>
                  <w:noWrap/>
                  <w:vAlign w:val="center"/>
                  <w:hideMark/>
                </w:tcPr>
                <w:p w14:paraId="0EA872AF"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6F445CBE"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2CA6D591"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175BEEED"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3CE9A602"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6A925F22"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0C589557"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3D65D2FE"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065C3072"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19BB348C"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DDB9C00" w14:textId="77777777" w:rsidR="00676F89" w:rsidRPr="005F6A92" w:rsidRDefault="00676F89" w:rsidP="00217F89">
                  <w:pPr>
                    <w:jc w:val="center"/>
                    <w:rPr>
                      <w:color w:val="000000"/>
                      <w:sz w:val="20"/>
                    </w:rPr>
                  </w:pPr>
                  <w:r w:rsidRPr="005F6A92">
                    <w:rPr>
                      <w:color w:val="000000"/>
                      <w:sz w:val="20"/>
                    </w:rPr>
                    <w:t>0</w:t>
                  </w:r>
                </w:p>
              </w:tc>
            </w:tr>
            <w:tr w:rsidR="00676F89" w:rsidRPr="005F6A92" w14:paraId="7B527B41"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6FE94C4A" w14:textId="77777777" w:rsidR="00676F89" w:rsidRPr="005F6A92" w:rsidRDefault="00676F89" w:rsidP="00217F89">
                  <w:pPr>
                    <w:jc w:val="center"/>
                    <w:rPr>
                      <w:color w:val="000000"/>
                      <w:sz w:val="20"/>
                    </w:rPr>
                  </w:pPr>
                  <w:r w:rsidRPr="005F6A92">
                    <w:rPr>
                      <w:sz w:val="20"/>
                    </w:rPr>
                    <w:t>2</w:t>
                  </w:r>
                </w:p>
              </w:tc>
              <w:tc>
                <w:tcPr>
                  <w:tcW w:w="7703" w:type="dxa"/>
                  <w:gridSpan w:val="2"/>
                  <w:tcBorders>
                    <w:top w:val="nil"/>
                    <w:left w:val="nil"/>
                    <w:bottom w:val="single" w:sz="4" w:space="0" w:color="auto"/>
                    <w:right w:val="single" w:sz="4" w:space="0" w:color="auto"/>
                  </w:tcBorders>
                  <w:shd w:val="clear" w:color="auto" w:fill="auto"/>
                  <w:vAlign w:val="center"/>
                  <w:hideMark/>
                </w:tcPr>
                <w:p w14:paraId="6420B16F" w14:textId="77777777" w:rsidR="00676F89" w:rsidRPr="005F6A92" w:rsidRDefault="00676F89" w:rsidP="00217F89">
                  <w:pPr>
                    <w:rPr>
                      <w:color w:val="000000"/>
                      <w:sz w:val="20"/>
                    </w:rPr>
                  </w:pPr>
                  <w:r w:rsidRPr="005F6A92">
                    <w:rPr>
                      <w:sz w:val="20"/>
                    </w:rPr>
                    <w:t>Socjologia organizacji</w:t>
                  </w:r>
                </w:p>
              </w:tc>
              <w:tc>
                <w:tcPr>
                  <w:tcW w:w="430" w:type="dxa"/>
                  <w:tcBorders>
                    <w:top w:val="nil"/>
                    <w:left w:val="nil"/>
                    <w:bottom w:val="single" w:sz="4" w:space="0" w:color="auto"/>
                    <w:right w:val="single" w:sz="4" w:space="0" w:color="auto"/>
                  </w:tcBorders>
                  <w:shd w:val="clear" w:color="auto" w:fill="auto"/>
                  <w:noWrap/>
                  <w:vAlign w:val="center"/>
                  <w:hideMark/>
                </w:tcPr>
                <w:p w14:paraId="5543E795"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29182D6D" w14:textId="77777777" w:rsidR="00676F89" w:rsidRPr="00676F89" w:rsidRDefault="00676F89" w:rsidP="00217F89">
                  <w:pPr>
                    <w:jc w:val="center"/>
                    <w:rPr>
                      <w:sz w:val="20"/>
                    </w:rPr>
                  </w:pPr>
                  <w:r w:rsidRPr="00676F89">
                    <w:rPr>
                      <w:sz w:val="20"/>
                    </w:rPr>
                    <w:t>4</w:t>
                  </w:r>
                </w:p>
              </w:tc>
              <w:tc>
                <w:tcPr>
                  <w:tcW w:w="798" w:type="dxa"/>
                  <w:gridSpan w:val="2"/>
                  <w:tcBorders>
                    <w:top w:val="nil"/>
                    <w:left w:val="nil"/>
                    <w:bottom w:val="single" w:sz="4" w:space="0" w:color="auto"/>
                    <w:right w:val="single" w:sz="4" w:space="0" w:color="auto"/>
                  </w:tcBorders>
                  <w:shd w:val="clear" w:color="auto" w:fill="auto"/>
                  <w:noWrap/>
                  <w:vAlign w:val="center"/>
                </w:tcPr>
                <w:p w14:paraId="1F937076"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764E2BBE" w14:textId="77777777" w:rsidR="00676F89" w:rsidRPr="00303561" w:rsidRDefault="00676F89" w:rsidP="00217F89">
                  <w:pPr>
                    <w:jc w:val="center"/>
                    <w:rPr>
                      <w:color w:val="000000"/>
                      <w:sz w:val="20"/>
                    </w:rPr>
                  </w:pPr>
                  <w:r w:rsidRPr="00303561">
                    <w:rPr>
                      <w:sz w:val="20"/>
                    </w:rPr>
                    <w:t>egz.</w:t>
                  </w:r>
                </w:p>
              </w:tc>
              <w:tc>
                <w:tcPr>
                  <w:tcW w:w="944" w:type="dxa"/>
                  <w:gridSpan w:val="4"/>
                  <w:tcBorders>
                    <w:top w:val="nil"/>
                    <w:left w:val="nil"/>
                    <w:bottom w:val="single" w:sz="4" w:space="0" w:color="auto"/>
                    <w:right w:val="single" w:sz="4" w:space="0" w:color="auto"/>
                  </w:tcBorders>
                  <w:shd w:val="clear" w:color="auto" w:fill="auto"/>
                  <w:noWrap/>
                  <w:vAlign w:val="center"/>
                </w:tcPr>
                <w:p w14:paraId="2FF0FFCD"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4B9224FA"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40A16BED"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0BB64C86"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6BA279F5" w14:textId="77777777" w:rsidR="00676F89" w:rsidRPr="005F6A92" w:rsidRDefault="00676F89" w:rsidP="00217F89">
                  <w:pPr>
                    <w:jc w:val="center"/>
                    <w:rPr>
                      <w:color w:val="000000"/>
                      <w:sz w:val="20"/>
                    </w:rPr>
                  </w:pPr>
                  <w:r w:rsidRPr="005F6A92">
                    <w:rPr>
                      <w:sz w:val="20"/>
                    </w:rPr>
                    <w:t>4</w:t>
                  </w:r>
                </w:p>
              </w:tc>
              <w:tc>
                <w:tcPr>
                  <w:tcW w:w="571" w:type="dxa"/>
                  <w:tcBorders>
                    <w:top w:val="nil"/>
                    <w:left w:val="nil"/>
                    <w:bottom w:val="single" w:sz="4" w:space="0" w:color="auto"/>
                    <w:right w:val="single" w:sz="4" w:space="0" w:color="auto"/>
                  </w:tcBorders>
                  <w:shd w:val="clear" w:color="auto" w:fill="auto"/>
                  <w:noWrap/>
                  <w:vAlign w:val="center"/>
                </w:tcPr>
                <w:p w14:paraId="532D9E9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829168A" w14:textId="77777777" w:rsidR="00676F89" w:rsidRPr="005F6A92" w:rsidRDefault="00676F89" w:rsidP="00217F89">
                  <w:pPr>
                    <w:jc w:val="center"/>
                    <w:rPr>
                      <w:color w:val="000000"/>
                      <w:sz w:val="20"/>
                    </w:rPr>
                  </w:pPr>
                  <w:r w:rsidRPr="005F6A92">
                    <w:rPr>
                      <w:color w:val="000000"/>
                      <w:sz w:val="20"/>
                    </w:rPr>
                    <w:t>0</w:t>
                  </w:r>
                </w:p>
              </w:tc>
            </w:tr>
            <w:tr w:rsidR="00676F89" w:rsidRPr="005F6A92" w14:paraId="2FE077FA"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264F65A0" w14:textId="77777777" w:rsidR="00676F89" w:rsidRPr="005F6A92" w:rsidRDefault="00676F89" w:rsidP="00217F89">
                  <w:pPr>
                    <w:jc w:val="center"/>
                    <w:rPr>
                      <w:color w:val="000000"/>
                      <w:sz w:val="20"/>
                    </w:rPr>
                  </w:pPr>
                  <w:r w:rsidRPr="005F6A92">
                    <w:rPr>
                      <w:sz w:val="20"/>
                    </w:rPr>
                    <w:t>3</w:t>
                  </w:r>
                </w:p>
              </w:tc>
              <w:tc>
                <w:tcPr>
                  <w:tcW w:w="7703" w:type="dxa"/>
                  <w:gridSpan w:val="2"/>
                  <w:tcBorders>
                    <w:top w:val="nil"/>
                    <w:left w:val="nil"/>
                    <w:bottom w:val="single" w:sz="4" w:space="0" w:color="auto"/>
                    <w:right w:val="single" w:sz="4" w:space="0" w:color="auto"/>
                  </w:tcBorders>
                  <w:shd w:val="clear" w:color="auto" w:fill="auto"/>
                  <w:noWrap/>
                  <w:vAlign w:val="center"/>
                  <w:hideMark/>
                </w:tcPr>
                <w:p w14:paraId="4EFA6C16" w14:textId="77777777" w:rsidR="00676F89" w:rsidRPr="005F6A92" w:rsidRDefault="00676F89" w:rsidP="00217F89">
                  <w:pPr>
                    <w:rPr>
                      <w:color w:val="000000"/>
                      <w:sz w:val="20"/>
                    </w:rPr>
                  </w:pPr>
                  <w:r w:rsidRPr="005F6A92">
                    <w:rPr>
                      <w:sz w:val="20"/>
                    </w:rPr>
                    <w:t>Public relations</w:t>
                  </w:r>
                </w:p>
              </w:tc>
              <w:tc>
                <w:tcPr>
                  <w:tcW w:w="430" w:type="dxa"/>
                  <w:tcBorders>
                    <w:top w:val="nil"/>
                    <w:left w:val="nil"/>
                    <w:bottom w:val="single" w:sz="4" w:space="0" w:color="auto"/>
                    <w:right w:val="single" w:sz="4" w:space="0" w:color="auto"/>
                  </w:tcBorders>
                  <w:shd w:val="clear" w:color="auto" w:fill="auto"/>
                  <w:noWrap/>
                  <w:vAlign w:val="center"/>
                </w:tcPr>
                <w:p w14:paraId="78117456"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50A8FA1B" w14:textId="77777777" w:rsidR="00676F89" w:rsidRPr="00676F89" w:rsidRDefault="00676F89" w:rsidP="00217F89">
                  <w:pPr>
                    <w:jc w:val="center"/>
                    <w:rPr>
                      <w:sz w:val="20"/>
                    </w:rPr>
                  </w:pPr>
                  <w:r w:rsidRPr="00676F89">
                    <w:rPr>
                      <w:sz w:val="20"/>
                    </w:rPr>
                    <w:t>2</w:t>
                  </w:r>
                </w:p>
              </w:tc>
              <w:tc>
                <w:tcPr>
                  <w:tcW w:w="798" w:type="dxa"/>
                  <w:gridSpan w:val="2"/>
                  <w:tcBorders>
                    <w:top w:val="nil"/>
                    <w:left w:val="nil"/>
                    <w:bottom w:val="single" w:sz="4" w:space="0" w:color="auto"/>
                    <w:right w:val="single" w:sz="4" w:space="0" w:color="auto"/>
                  </w:tcBorders>
                  <w:shd w:val="clear" w:color="auto" w:fill="auto"/>
                  <w:noWrap/>
                  <w:vAlign w:val="center"/>
                </w:tcPr>
                <w:p w14:paraId="7D8FC92D" w14:textId="77777777" w:rsidR="00676F89" w:rsidRPr="005F6A92" w:rsidRDefault="00676F89" w:rsidP="00217F89">
                  <w:pPr>
                    <w:jc w:val="center"/>
                    <w:rPr>
                      <w:color w:val="000000"/>
                      <w:sz w:val="20"/>
                    </w:rPr>
                  </w:pPr>
                  <w:r w:rsidRPr="005F6A92">
                    <w:rPr>
                      <w:sz w:val="20"/>
                    </w:rPr>
                    <w:t>0,6</w:t>
                  </w:r>
                </w:p>
              </w:tc>
              <w:tc>
                <w:tcPr>
                  <w:tcW w:w="1053" w:type="dxa"/>
                  <w:gridSpan w:val="3"/>
                  <w:tcBorders>
                    <w:top w:val="nil"/>
                    <w:left w:val="nil"/>
                    <w:bottom w:val="single" w:sz="4" w:space="0" w:color="auto"/>
                    <w:right w:val="single" w:sz="4" w:space="0" w:color="auto"/>
                  </w:tcBorders>
                  <w:shd w:val="clear" w:color="auto" w:fill="auto"/>
                  <w:noWrap/>
                  <w:vAlign w:val="center"/>
                </w:tcPr>
                <w:p w14:paraId="1025CEB8"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157816A1"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3B08D14A"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5C51E391"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4C9409CA"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66487B99"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05BA8808"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0016083" w14:textId="77777777" w:rsidR="00676F89" w:rsidRPr="005F6A92" w:rsidRDefault="00676F89" w:rsidP="00217F89">
                  <w:pPr>
                    <w:jc w:val="center"/>
                    <w:rPr>
                      <w:color w:val="000000"/>
                      <w:sz w:val="20"/>
                    </w:rPr>
                  </w:pPr>
                  <w:r w:rsidRPr="005F6A92">
                    <w:rPr>
                      <w:color w:val="000000"/>
                      <w:sz w:val="20"/>
                    </w:rPr>
                    <w:t>0</w:t>
                  </w:r>
                </w:p>
              </w:tc>
            </w:tr>
            <w:tr w:rsidR="00676F89" w:rsidRPr="005F6A92" w14:paraId="7E687E3E"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1678B5C" w14:textId="77777777" w:rsidR="00676F89" w:rsidRPr="005F6A92" w:rsidRDefault="00676F89" w:rsidP="00217F89">
                  <w:pPr>
                    <w:jc w:val="center"/>
                    <w:rPr>
                      <w:color w:val="000000"/>
                      <w:sz w:val="20"/>
                    </w:rPr>
                  </w:pPr>
                  <w:r w:rsidRPr="005F6A92">
                    <w:rPr>
                      <w:color w:val="000000"/>
                      <w:sz w:val="20"/>
                    </w:rPr>
                    <w:t>4</w:t>
                  </w:r>
                </w:p>
              </w:tc>
              <w:tc>
                <w:tcPr>
                  <w:tcW w:w="7703" w:type="dxa"/>
                  <w:gridSpan w:val="2"/>
                  <w:tcBorders>
                    <w:top w:val="nil"/>
                    <w:left w:val="nil"/>
                    <w:bottom w:val="single" w:sz="4" w:space="0" w:color="auto"/>
                    <w:right w:val="single" w:sz="4" w:space="0" w:color="auto"/>
                  </w:tcBorders>
                  <w:shd w:val="clear" w:color="auto" w:fill="auto"/>
                  <w:noWrap/>
                  <w:vAlign w:val="center"/>
                </w:tcPr>
                <w:p w14:paraId="0C5A2496" w14:textId="77777777" w:rsidR="00676F89" w:rsidRPr="005F6A92" w:rsidRDefault="00676F89" w:rsidP="00217F89">
                  <w:pPr>
                    <w:rPr>
                      <w:color w:val="000000"/>
                      <w:sz w:val="20"/>
                    </w:rPr>
                  </w:pPr>
                  <w:r w:rsidRPr="005F6A92">
                    <w:rPr>
                      <w:color w:val="000000"/>
                      <w:sz w:val="20"/>
                    </w:rPr>
                    <w:t xml:space="preserve">Design </w:t>
                  </w:r>
                  <w:proofErr w:type="spellStart"/>
                  <w:r w:rsidRPr="005F6A92">
                    <w:rPr>
                      <w:color w:val="000000"/>
                      <w:sz w:val="20"/>
                    </w:rPr>
                    <w:t>Thinking</w:t>
                  </w:r>
                  <w:proofErr w:type="spellEnd"/>
                </w:p>
              </w:tc>
              <w:tc>
                <w:tcPr>
                  <w:tcW w:w="430" w:type="dxa"/>
                  <w:tcBorders>
                    <w:top w:val="nil"/>
                    <w:left w:val="nil"/>
                    <w:bottom w:val="single" w:sz="4" w:space="0" w:color="auto"/>
                    <w:right w:val="single" w:sz="4" w:space="0" w:color="auto"/>
                  </w:tcBorders>
                  <w:shd w:val="clear" w:color="auto" w:fill="auto"/>
                  <w:noWrap/>
                  <w:vAlign w:val="center"/>
                </w:tcPr>
                <w:p w14:paraId="793A5200"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4D68BD17" w14:textId="77777777" w:rsidR="00676F89" w:rsidRPr="00676F89" w:rsidRDefault="00676F89" w:rsidP="00217F89">
                  <w:pPr>
                    <w:jc w:val="center"/>
                    <w:rPr>
                      <w:sz w:val="20"/>
                    </w:rPr>
                  </w:pPr>
                  <w:r w:rsidRPr="00676F89">
                    <w:rPr>
                      <w:sz w:val="20"/>
                    </w:rPr>
                    <w:t>1</w:t>
                  </w:r>
                </w:p>
              </w:tc>
              <w:tc>
                <w:tcPr>
                  <w:tcW w:w="798" w:type="dxa"/>
                  <w:gridSpan w:val="2"/>
                  <w:tcBorders>
                    <w:top w:val="nil"/>
                    <w:left w:val="nil"/>
                    <w:bottom w:val="single" w:sz="4" w:space="0" w:color="auto"/>
                    <w:right w:val="single" w:sz="4" w:space="0" w:color="auto"/>
                  </w:tcBorders>
                  <w:shd w:val="clear" w:color="auto" w:fill="auto"/>
                  <w:noWrap/>
                  <w:vAlign w:val="center"/>
                </w:tcPr>
                <w:p w14:paraId="462AF532" w14:textId="77777777" w:rsidR="00676F89" w:rsidRPr="005F6A92" w:rsidRDefault="00676F89" w:rsidP="00217F89">
                  <w:pPr>
                    <w:jc w:val="center"/>
                    <w:rPr>
                      <w:color w:val="000000"/>
                      <w:sz w:val="20"/>
                    </w:rPr>
                  </w:pPr>
                  <w:r w:rsidRPr="005F6A92">
                    <w:rPr>
                      <w:color w:val="000000"/>
                      <w:sz w:val="20"/>
                    </w:rPr>
                    <w:t>0,6</w:t>
                  </w:r>
                </w:p>
              </w:tc>
              <w:tc>
                <w:tcPr>
                  <w:tcW w:w="1053" w:type="dxa"/>
                  <w:gridSpan w:val="3"/>
                  <w:tcBorders>
                    <w:top w:val="nil"/>
                    <w:left w:val="nil"/>
                    <w:bottom w:val="single" w:sz="4" w:space="0" w:color="auto"/>
                    <w:right w:val="single" w:sz="4" w:space="0" w:color="auto"/>
                  </w:tcBorders>
                  <w:shd w:val="clear" w:color="auto" w:fill="auto"/>
                  <w:noWrap/>
                  <w:vAlign w:val="center"/>
                </w:tcPr>
                <w:p w14:paraId="790D50D5"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0EE2FB23" w14:textId="77777777" w:rsidR="00676F89" w:rsidRPr="005F6A92" w:rsidRDefault="00676F89" w:rsidP="00217F89">
                  <w:pPr>
                    <w:jc w:val="center"/>
                    <w:rPr>
                      <w:color w:val="000000"/>
                      <w:sz w:val="20"/>
                    </w:rPr>
                  </w:pPr>
                  <w:r w:rsidRPr="005F6A92">
                    <w:rPr>
                      <w:color w:val="000000"/>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34C915A7" w14:textId="77777777" w:rsidR="00676F89" w:rsidRPr="005F6A92" w:rsidRDefault="00676F89" w:rsidP="00217F89">
                  <w:pPr>
                    <w:jc w:val="center"/>
                    <w:rPr>
                      <w:color w:val="000000"/>
                      <w:sz w:val="20"/>
                    </w:rPr>
                  </w:pPr>
                  <w:r w:rsidRPr="005F6A92">
                    <w:rPr>
                      <w:color w:val="000000"/>
                      <w:sz w:val="20"/>
                    </w:rPr>
                    <w:t>15</w:t>
                  </w:r>
                </w:p>
              </w:tc>
              <w:tc>
                <w:tcPr>
                  <w:tcW w:w="500" w:type="dxa"/>
                  <w:gridSpan w:val="3"/>
                  <w:tcBorders>
                    <w:top w:val="nil"/>
                    <w:left w:val="nil"/>
                    <w:bottom w:val="single" w:sz="4" w:space="0" w:color="auto"/>
                    <w:right w:val="single" w:sz="4" w:space="0" w:color="auto"/>
                  </w:tcBorders>
                  <w:shd w:val="clear" w:color="auto" w:fill="auto"/>
                  <w:noWrap/>
                  <w:vAlign w:val="center"/>
                </w:tcPr>
                <w:p w14:paraId="21507A64"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27741630" w14:textId="77777777" w:rsidR="00676F89" w:rsidRPr="005F6A92" w:rsidRDefault="00676F89" w:rsidP="00217F89">
                  <w:pPr>
                    <w:jc w:val="center"/>
                    <w:rPr>
                      <w:color w:val="000000"/>
                      <w:sz w:val="20"/>
                    </w:rPr>
                  </w:pPr>
                  <w:r w:rsidRPr="005F6A92">
                    <w:rPr>
                      <w:color w:val="000000"/>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2B83EA55" w14:textId="77777777" w:rsidR="00676F89" w:rsidRPr="005F6A92" w:rsidRDefault="00676F89" w:rsidP="00217F89">
                  <w:pPr>
                    <w:jc w:val="center"/>
                    <w:rPr>
                      <w:color w:val="000000"/>
                      <w:sz w:val="20"/>
                    </w:rPr>
                  </w:pPr>
                  <w:r w:rsidRPr="005F6A92">
                    <w:rPr>
                      <w:color w:val="000000"/>
                      <w:sz w:val="20"/>
                    </w:rPr>
                    <w:t>2</w:t>
                  </w:r>
                </w:p>
              </w:tc>
              <w:tc>
                <w:tcPr>
                  <w:tcW w:w="571" w:type="dxa"/>
                  <w:tcBorders>
                    <w:top w:val="nil"/>
                    <w:left w:val="nil"/>
                    <w:bottom w:val="single" w:sz="4" w:space="0" w:color="auto"/>
                    <w:right w:val="single" w:sz="4" w:space="0" w:color="auto"/>
                  </w:tcBorders>
                  <w:shd w:val="clear" w:color="auto" w:fill="auto"/>
                  <w:noWrap/>
                  <w:vAlign w:val="center"/>
                </w:tcPr>
                <w:p w14:paraId="7EC18FDF"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2B96BC6" w14:textId="77777777" w:rsidR="00676F89" w:rsidRPr="005F6A92" w:rsidRDefault="00676F89" w:rsidP="00217F89">
                  <w:pPr>
                    <w:jc w:val="center"/>
                    <w:rPr>
                      <w:color w:val="000000"/>
                      <w:sz w:val="20"/>
                    </w:rPr>
                  </w:pPr>
                  <w:r w:rsidRPr="005F6A92">
                    <w:rPr>
                      <w:color w:val="000000"/>
                      <w:sz w:val="20"/>
                    </w:rPr>
                    <w:t>0</w:t>
                  </w:r>
                </w:p>
              </w:tc>
            </w:tr>
            <w:tr w:rsidR="00676F89" w:rsidRPr="005F6A92" w14:paraId="3B2ADB71"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09BFFF45" w14:textId="77777777" w:rsidR="00676F89" w:rsidRPr="005F6A92" w:rsidRDefault="00676F89" w:rsidP="00217F89">
                  <w:pPr>
                    <w:jc w:val="center"/>
                    <w:rPr>
                      <w:sz w:val="20"/>
                    </w:rPr>
                  </w:pPr>
                  <w:r w:rsidRPr="005F6A92">
                    <w:rPr>
                      <w:sz w:val="20"/>
                    </w:rPr>
                    <w:t>5</w:t>
                  </w:r>
                </w:p>
              </w:tc>
              <w:tc>
                <w:tcPr>
                  <w:tcW w:w="7703" w:type="dxa"/>
                  <w:gridSpan w:val="2"/>
                  <w:tcBorders>
                    <w:top w:val="nil"/>
                    <w:left w:val="nil"/>
                    <w:bottom w:val="single" w:sz="4" w:space="0" w:color="auto"/>
                    <w:right w:val="single" w:sz="4" w:space="0" w:color="auto"/>
                  </w:tcBorders>
                  <w:shd w:val="clear" w:color="auto" w:fill="auto"/>
                  <w:noWrap/>
                  <w:vAlign w:val="center"/>
                </w:tcPr>
                <w:p w14:paraId="25B0BF87" w14:textId="77777777" w:rsidR="00676F89" w:rsidRPr="005F6A92" w:rsidRDefault="00676F89" w:rsidP="00217F89">
                  <w:pPr>
                    <w:rPr>
                      <w:sz w:val="20"/>
                    </w:rPr>
                  </w:pPr>
                  <w:r w:rsidRPr="005F6A92">
                    <w:rPr>
                      <w:sz w:val="20"/>
                    </w:rPr>
                    <w:t>Socjologia masowego komunikowania</w:t>
                  </w:r>
                </w:p>
              </w:tc>
              <w:tc>
                <w:tcPr>
                  <w:tcW w:w="430" w:type="dxa"/>
                  <w:tcBorders>
                    <w:top w:val="nil"/>
                    <w:left w:val="nil"/>
                    <w:bottom w:val="single" w:sz="4" w:space="0" w:color="auto"/>
                    <w:right w:val="single" w:sz="4" w:space="0" w:color="auto"/>
                  </w:tcBorders>
                  <w:shd w:val="clear" w:color="auto" w:fill="auto"/>
                  <w:noWrap/>
                  <w:vAlign w:val="center"/>
                </w:tcPr>
                <w:p w14:paraId="08B06022"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7164B3C4" w14:textId="77777777" w:rsidR="00676F89" w:rsidRPr="00676F89" w:rsidRDefault="00676F89" w:rsidP="00217F89">
                  <w:pPr>
                    <w:jc w:val="center"/>
                    <w:rPr>
                      <w:sz w:val="20"/>
                    </w:rPr>
                  </w:pPr>
                  <w:r w:rsidRPr="00676F89">
                    <w:rPr>
                      <w:sz w:val="20"/>
                    </w:rPr>
                    <w:t>2</w:t>
                  </w:r>
                </w:p>
              </w:tc>
              <w:tc>
                <w:tcPr>
                  <w:tcW w:w="798" w:type="dxa"/>
                  <w:gridSpan w:val="2"/>
                  <w:tcBorders>
                    <w:top w:val="nil"/>
                    <w:left w:val="nil"/>
                    <w:bottom w:val="single" w:sz="4" w:space="0" w:color="auto"/>
                    <w:right w:val="single" w:sz="4" w:space="0" w:color="auto"/>
                  </w:tcBorders>
                  <w:shd w:val="clear" w:color="auto" w:fill="auto"/>
                  <w:noWrap/>
                  <w:vAlign w:val="center"/>
                </w:tcPr>
                <w:p w14:paraId="3F5167FB" w14:textId="77777777" w:rsidR="00676F89" w:rsidRPr="005F6A92" w:rsidRDefault="00676F89" w:rsidP="00217F89">
                  <w:pPr>
                    <w:jc w:val="center"/>
                    <w:rPr>
                      <w:sz w:val="20"/>
                    </w:rPr>
                  </w:pPr>
                  <w:r w:rsidRPr="005F6A92">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tcPr>
                <w:p w14:paraId="310ED2BD"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20B76C3C" w14:textId="77777777" w:rsidR="00676F89" w:rsidRPr="005F6A92" w:rsidRDefault="00676F89" w:rsidP="00217F89">
                  <w:pPr>
                    <w:jc w:val="center"/>
                    <w:rPr>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37C00FE4" w14:textId="77777777" w:rsidR="00676F89" w:rsidRPr="005F6A92" w:rsidRDefault="00676F89" w:rsidP="00217F89">
                  <w:pPr>
                    <w:jc w:val="center"/>
                    <w:rPr>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5E2E6C5A" w14:textId="77777777" w:rsidR="00676F89" w:rsidRPr="005F6A92" w:rsidRDefault="00676F89" w:rsidP="00217F89">
                  <w:pPr>
                    <w:jc w:val="center"/>
                    <w:rPr>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35FFA052" w14:textId="77777777" w:rsidR="00676F89" w:rsidRPr="005F6A92" w:rsidRDefault="00676F89" w:rsidP="00217F89">
                  <w:pPr>
                    <w:jc w:val="center"/>
                    <w:rPr>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2AB64BA6" w14:textId="77777777" w:rsidR="00676F89" w:rsidRPr="005F6A92" w:rsidRDefault="00676F89" w:rsidP="00217F89">
                  <w:pPr>
                    <w:jc w:val="center"/>
                    <w:rPr>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2E80DB53"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06AC596" w14:textId="77777777" w:rsidR="00676F89" w:rsidRPr="005F6A92" w:rsidRDefault="00676F89" w:rsidP="00217F89">
                  <w:pPr>
                    <w:jc w:val="center"/>
                    <w:rPr>
                      <w:color w:val="000000"/>
                      <w:sz w:val="20"/>
                    </w:rPr>
                  </w:pPr>
                  <w:r w:rsidRPr="005F6A92">
                    <w:rPr>
                      <w:color w:val="000000"/>
                      <w:sz w:val="20"/>
                    </w:rPr>
                    <w:t>0</w:t>
                  </w:r>
                </w:p>
              </w:tc>
            </w:tr>
            <w:tr w:rsidR="00676F89" w:rsidRPr="005F6A92" w14:paraId="0E0C87E9"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631509E" w14:textId="77777777" w:rsidR="00676F89" w:rsidRPr="005F6A92" w:rsidRDefault="00676F89" w:rsidP="00217F89">
                  <w:pPr>
                    <w:jc w:val="center"/>
                    <w:rPr>
                      <w:color w:val="000000"/>
                      <w:sz w:val="20"/>
                    </w:rPr>
                  </w:pPr>
                  <w:r w:rsidRPr="005F6A92">
                    <w:rPr>
                      <w:sz w:val="20"/>
                    </w:rPr>
                    <w:t>6</w:t>
                  </w:r>
                </w:p>
              </w:tc>
              <w:tc>
                <w:tcPr>
                  <w:tcW w:w="7703" w:type="dxa"/>
                  <w:gridSpan w:val="2"/>
                  <w:tcBorders>
                    <w:top w:val="nil"/>
                    <w:left w:val="nil"/>
                    <w:bottom w:val="single" w:sz="4" w:space="0" w:color="auto"/>
                    <w:right w:val="single" w:sz="4" w:space="0" w:color="auto"/>
                  </w:tcBorders>
                  <w:shd w:val="clear" w:color="auto" w:fill="auto"/>
                  <w:noWrap/>
                  <w:vAlign w:val="center"/>
                </w:tcPr>
                <w:p w14:paraId="5CEEC40B" w14:textId="77777777" w:rsidR="00676F89" w:rsidRPr="005F6A92" w:rsidRDefault="00676F89" w:rsidP="00217F89">
                  <w:pPr>
                    <w:rPr>
                      <w:color w:val="000000"/>
                      <w:sz w:val="20"/>
                    </w:rPr>
                  </w:pPr>
                  <w:r w:rsidRPr="005F6A92">
                    <w:rPr>
                      <w:sz w:val="20"/>
                    </w:rPr>
                    <w:t>Przygotowanie i realizacja projektu badawczego</w:t>
                  </w:r>
                </w:p>
              </w:tc>
              <w:tc>
                <w:tcPr>
                  <w:tcW w:w="430" w:type="dxa"/>
                  <w:tcBorders>
                    <w:top w:val="nil"/>
                    <w:left w:val="nil"/>
                    <w:bottom w:val="single" w:sz="4" w:space="0" w:color="auto"/>
                    <w:right w:val="single" w:sz="4" w:space="0" w:color="auto"/>
                  </w:tcBorders>
                  <w:shd w:val="clear" w:color="auto" w:fill="auto"/>
                  <w:noWrap/>
                  <w:vAlign w:val="center"/>
                </w:tcPr>
                <w:p w14:paraId="4EE3C392"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12D28F42" w14:textId="77777777" w:rsidR="00676F89" w:rsidRPr="00676F89" w:rsidRDefault="00676F89" w:rsidP="00217F89">
                  <w:pPr>
                    <w:jc w:val="center"/>
                    <w:rPr>
                      <w:sz w:val="20"/>
                    </w:rPr>
                  </w:pPr>
                  <w:r w:rsidRPr="00676F89">
                    <w:rPr>
                      <w:sz w:val="20"/>
                    </w:rPr>
                    <w:t>2</w:t>
                  </w:r>
                </w:p>
              </w:tc>
              <w:tc>
                <w:tcPr>
                  <w:tcW w:w="798" w:type="dxa"/>
                  <w:gridSpan w:val="2"/>
                  <w:tcBorders>
                    <w:top w:val="nil"/>
                    <w:left w:val="nil"/>
                    <w:bottom w:val="single" w:sz="4" w:space="0" w:color="auto"/>
                    <w:right w:val="single" w:sz="4" w:space="0" w:color="auto"/>
                  </w:tcBorders>
                  <w:shd w:val="clear" w:color="auto" w:fill="auto"/>
                  <w:noWrap/>
                  <w:vAlign w:val="center"/>
                </w:tcPr>
                <w:p w14:paraId="32CE9AF0"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3B1AB95D"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0B45E5E7"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13917C7A"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4F611894"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5AF8D1D0"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695EF8F"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1113F00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4EB32E6" w14:textId="77777777" w:rsidR="00676F89" w:rsidRPr="005F6A92" w:rsidRDefault="00676F89" w:rsidP="00217F89">
                  <w:pPr>
                    <w:jc w:val="center"/>
                    <w:rPr>
                      <w:color w:val="000000"/>
                      <w:sz w:val="20"/>
                    </w:rPr>
                  </w:pPr>
                  <w:r w:rsidRPr="005F6A92">
                    <w:rPr>
                      <w:color w:val="000000"/>
                      <w:sz w:val="20"/>
                    </w:rPr>
                    <w:t>0</w:t>
                  </w:r>
                </w:p>
              </w:tc>
            </w:tr>
            <w:tr w:rsidR="00676F89" w:rsidRPr="005F6A92" w14:paraId="636CA8F7"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1C6ADC5" w14:textId="77777777" w:rsidR="00676F89" w:rsidRPr="005F6A92" w:rsidRDefault="00676F89" w:rsidP="00217F89">
                  <w:pPr>
                    <w:jc w:val="center"/>
                    <w:rPr>
                      <w:color w:val="000000"/>
                      <w:sz w:val="20"/>
                    </w:rPr>
                  </w:pPr>
                  <w:r w:rsidRPr="005F6A92">
                    <w:rPr>
                      <w:sz w:val="20"/>
                    </w:rPr>
                    <w:t>7</w:t>
                  </w:r>
                </w:p>
              </w:tc>
              <w:tc>
                <w:tcPr>
                  <w:tcW w:w="7703" w:type="dxa"/>
                  <w:gridSpan w:val="2"/>
                  <w:tcBorders>
                    <w:top w:val="nil"/>
                    <w:left w:val="nil"/>
                    <w:bottom w:val="single" w:sz="4" w:space="0" w:color="auto"/>
                    <w:right w:val="single" w:sz="4" w:space="0" w:color="auto"/>
                  </w:tcBorders>
                  <w:shd w:val="clear" w:color="auto" w:fill="auto"/>
                  <w:noWrap/>
                  <w:vAlign w:val="center"/>
                </w:tcPr>
                <w:p w14:paraId="0E0513EB" w14:textId="77777777" w:rsidR="00676F89" w:rsidRPr="005F6A92" w:rsidRDefault="00676F89" w:rsidP="00217F89">
                  <w:pPr>
                    <w:rPr>
                      <w:color w:val="000000"/>
                      <w:sz w:val="20"/>
                    </w:rPr>
                  </w:pPr>
                  <w:r w:rsidRPr="005F6A92">
                    <w:rPr>
                      <w:sz w:val="20"/>
                    </w:rPr>
                    <w:t>Socjologia gospodarki i konsumpcji</w:t>
                  </w:r>
                </w:p>
              </w:tc>
              <w:tc>
                <w:tcPr>
                  <w:tcW w:w="430" w:type="dxa"/>
                  <w:tcBorders>
                    <w:top w:val="nil"/>
                    <w:left w:val="nil"/>
                    <w:bottom w:val="single" w:sz="4" w:space="0" w:color="auto"/>
                    <w:right w:val="single" w:sz="4" w:space="0" w:color="auto"/>
                  </w:tcBorders>
                  <w:shd w:val="clear" w:color="auto" w:fill="auto"/>
                  <w:noWrap/>
                  <w:vAlign w:val="center"/>
                </w:tcPr>
                <w:p w14:paraId="73D9DE6F"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08372DC8"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47E40309"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11553EA6"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0E5119A2"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58511F96" w14:textId="77777777" w:rsidR="00676F89" w:rsidRPr="005F6A92" w:rsidRDefault="00676F89" w:rsidP="00217F89">
                  <w:pPr>
                    <w:jc w:val="center"/>
                    <w:rPr>
                      <w:color w:val="000000"/>
                      <w:sz w:val="20"/>
                    </w:rPr>
                  </w:pPr>
                  <w:r w:rsidRPr="005F6A92">
                    <w:rPr>
                      <w:sz w:val="20"/>
                    </w:rPr>
                    <w:t>45</w:t>
                  </w:r>
                </w:p>
              </w:tc>
              <w:tc>
                <w:tcPr>
                  <w:tcW w:w="500" w:type="dxa"/>
                  <w:gridSpan w:val="3"/>
                  <w:tcBorders>
                    <w:top w:val="nil"/>
                    <w:left w:val="nil"/>
                    <w:bottom w:val="single" w:sz="4" w:space="0" w:color="auto"/>
                    <w:right w:val="single" w:sz="4" w:space="0" w:color="auto"/>
                  </w:tcBorders>
                  <w:shd w:val="clear" w:color="auto" w:fill="auto"/>
                  <w:noWrap/>
                  <w:vAlign w:val="center"/>
                </w:tcPr>
                <w:p w14:paraId="3B359F20"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13265C1B"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41A8243E"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6A832D59"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56F8C78" w14:textId="77777777" w:rsidR="00676F89" w:rsidRPr="005F6A92" w:rsidRDefault="00676F89" w:rsidP="00217F89">
                  <w:pPr>
                    <w:jc w:val="center"/>
                    <w:rPr>
                      <w:color w:val="000000"/>
                      <w:sz w:val="20"/>
                    </w:rPr>
                  </w:pPr>
                  <w:r w:rsidRPr="005F6A92">
                    <w:rPr>
                      <w:color w:val="000000"/>
                      <w:sz w:val="20"/>
                    </w:rPr>
                    <w:t>0</w:t>
                  </w:r>
                </w:p>
              </w:tc>
            </w:tr>
            <w:tr w:rsidR="00676F89" w:rsidRPr="005F6A92" w14:paraId="73B8D177"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A9AEF9C" w14:textId="77777777" w:rsidR="00676F89" w:rsidRPr="005F6A92" w:rsidRDefault="00676F89" w:rsidP="00217F89">
                  <w:pPr>
                    <w:jc w:val="center"/>
                    <w:rPr>
                      <w:color w:val="000000"/>
                      <w:sz w:val="20"/>
                    </w:rPr>
                  </w:pPr>
                  <w:r w:rsidRPr="005F6A92">
                    <w:rPr>
                      <w:sz w:val="20"/>
                    </w:rPr>
                    <w:t>8</w:t>
                  </w:r>
                </w:p>
              </w:tc>
              <w:tc>
                <w:tcPr>
                  <w:tcW w:w="7703" w:type="dxa"/>
                  <w:gridSpan w:val="2"/>
                  <w:tcBorders>
                    <w:top w:val="nil"/>
                    <w:left w:val="nil"/>
                    <w:bottom w:val="single" w:sz="4" w:space="0" w:color="auto"/>
                    <w:right w:val="single" w:sz="4" w:space="0" w:color="auto"/>
                  </w:tcBorders>
                  <w:shd w:val="clear" w:color="auto" w:fill="auto"/>
                  <w:noWrap/>
                  <w:vAlign w:val="center"/>
                </w:tcPr>
                <w:p w14:paraId="04E71263" w14:textId="77777777" w:rsidR="00676F89" w:rsidRPr="005F6A92" w:rsidRDefault="00676F89" w:rsidP="00217F89">
                  <w:pPr>
                    <w:rPr>
                      <w:color w:val="000000"/>
                      <w:sz w:val="20"/>
                    </w:rPr>
                  </w:pPr>
                  <w:proofErr w:type="spellStart"/>
                  <w:r w:rsidRPr="005F6A92">
                    <w:rPr>
                      <w:sz w:val="20"/>
                    </w:rPr>
                    <w:t>Translatorium</w:t>
                  </w:r>
                  <w:proofErr w:type="spellEnd"/>
                </w:p>
              </w:tc>
              <w:tc>
                <w:tcPr>
                  <w:tcW w:w="430" w:type="dxa"/>
                  <w:tcBorders>
                    <w:top w:val="nil"/>
                    <w:left w:val="nil"/>
                    <w:bottom w:val="single" w:sz="4" w:space="0" w:color="auto"/>
                    <w:right w:val="single" w:sz="4" w:space="0" w:color="auto"/>
                  </w:tcBorders>
                  <w:shd w:val="clear" w:color="auto" w:fill="auto"/>
                  <w:noWrap/>
                  <w:vAlign w:val="center"/>
                </w:tcPr>
                <w:p w14:paraId="2FB903DB"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67D5C29F" w14:textId="77777777" w:rsidR="00676F89" w:rsidRPr="00676F89" w:rsidRDefault="00676F89" w:rsidP="00217F89">
                  <w:pPr>
                    <w:jc w:val="center"/>
                    <w:rPr>
                      <w:sz w:val="20"/>
                    </w:rPr>
                  </w:pPr>
                  <w:r w:rsidRPr="00676F89">
                    <w:rPr>
                      <w:sz w:val="20"/>
                    </w:rPr>
                    <w:t>1</w:t>
                  </w:r>
                </w:p>
              </w:tc>
              <w:tc>
                <w:tcPr>
                  <w:tcW w:w="798" w:type="dxa"/>
                  <w:gridSpan w:val="2"/>
                  <w:tcBorders>
                    <w:top w:val="nil"/>
                    <w:left w:val="nil"/>
                    <w:bottom w:val="single" w:sz="4" w:space="0" w:color="auto"/>
                    <w:right w:val="single" w:sz="4" w:space="0" w:color="auto"/>
                  </w:tcBorders>
                  <w:shd w:val="clear" w:color="auto" w:fill="auto"/>
                  <w:noWrap/>
                  <w:vAlign w:val="center"/>
                </w:tcPr>
                <w:p w14:paraId="0E983458" w14:textId="77777777" w:rsidR="00676F89" w:rsidRPr="005F6A92" w:rsidRDefault="00676F89" w:rsidP="00217F89">
                  <w:pPr>
                    <w:jc w:val="center"/>
                    <w:rPr>
                      <w:color w:val="000000"/>
                      <w:sz w:val="20"/>
                    </w:rPr>
                  </w:pPr>
                  <w:r w:rsidRPr="005F6A92">
                    <w:rPr>
                      <w:sz w:val="20"/>
                    </w:rPr>
                    <w:t>0,6</w:t>
                  </w:r>
                </w:p>
              </w:tc>
              <w:tc>
                <w:tcPr>
                  <w:tcW w:w="1053" w:type="dxa"/>
                  <w:gridSpan w:val="3"/>
                  <w:tcBorders>
                    <w:top w:val="nil"/>
                    <w:left w:val="nil"/>
                    <w:bottom w:val="single" w:sz="4" w:space="0" w:color="auto"/>
                    <w:right w:val="single" w:sz="4" w:space="0" w:color="auto"/>
                  </w:tcBorders>
                  <w:shd w:val="clear" w:color="auto" w:fill="auto"/>
                  <w:noWrap/>
                  <w:vAlign w:val="center"/>
                </w:tcPr>
                <w:p w14:paraId="001CBAA3"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6930A833" w14:textId="77777777" w:rsidR="00676F89" w:rsidRPr="005F6A92" w:rsidRDefault="00676F89" w:rsidP="00217F89">
                  <w:pPr>
                    <w:jc w:val="center"/>
                    <w:rPr>
                      <w:color w:val="000000"/>
                      <w:sz w:val="20"/>
                    </w:rPr>
                  </w:pPr>
                  <w:r w:rsidRPr="005F6A92">
                    <w:rPr>
                      <w:sz w:val="20"/>
                    </w:rPr>
                    <w:t>o</w:t>
                  </w:r>
                </w:p>
              </w:tc>
              <w:tc>
                <w:tcPr>
                  <w:tcW w:w="823" w:type="dxa"/>
                  <w:gridSpan w:val="3"/>
                  <w:tcBorders>
                    <w:top w:val="nil"/>
                    <w:left w:val="nil"/>
                    <w:bottom w:val="single" w:sz="4" w:space="0" w:color="auto"/>
                    <w:right w:val="single" w:sz="4" w:space="0" w:color="auto"/>
                  </w:tcBorders>
                  <w:shd w:val="clear" w:color="auto" w:fill="auto"/>
                  <w:noWrap/>
                  <w:vAlign w:val="center"/>
                </w:tcPr>
                <w:p w14:paraId="0AB19415" w14:textId="77777777" w:rsidR="00676F89" w:rsidRPr="005F6A92" w:rsidRDefault="00676F89" w:rsidP="00217F89">
                  <w:pPr>
                    <w:jc w:val="center"/>
                    <w:rPr>
                      <w:color w:val="000000"/>
                      <w:sz w:val="20"/>
                    </w:rPr>
                  </w:pPr>
                  <w:r w:rsidRPr="005F6A92">
                    <w:rPr>
                      <w:sz w:val="20"/>
                    </w:rPr>
                    <w:t>15</w:t>
                  </w:r>
                </w:p>
              </w:tc>
              <w:tc>
                <w:tcPr>
                  <w:tcW w:w="500" w:type="dxa"/>
                  <w:gridSpan w:val="3"/>
                  <w:tcBorders>
                    <w:top w:val="nil"/>
                    <w:left w:val="nil"/>
                    <w:bottom w:val="single" w:sz="4" w:space="0" w:color="auto"/>
                    <w:right w:val="single" w:sz="4" w:space="0" w:color="auto"/>
                  </w:tcBorders>
                  <w:shd w:val="clear" w:color="auto" w:fill="auto"/>
                  <w:noWrap/>
                  <w:vAlign w:val="center"/>
                </w:tcPr>
                <w:p w14:paraId="598AAC8A"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380A0BD7"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74750B8C"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4948EEE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E01BCE8" w14:textId="77777777" w:rsidR="00676F89" w:rsidRPr="005F6A92" w:rsidRDefault="00676F89" w:rsidP="00217F89">
                  <w:pPr>
                    <w:jc w:val="center"/>
                    <w:rPr>
                      <w:color w:val="000000"/>
                      <w:sz w:val="20"/>
                    </w:rPr>
                  </w:pPr>
                  <w:r w:rsidRPr="005F6A92">
                    <w:rPr>
                      <w:color w:val="000000"/>
                      <w:sz w:val="20"/>
                    </w:rPr>
                    <w:t>0</w:t>
                  </w:r>
                </w:p>
              </w:tc>
            </w:tr>
            <w:tr w:rsidR="00676F89" w:rsidRPr="005F6A92" w14:paraId="34DDB2E6"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448C37C" w14:textId="77777777" w:rsidR="00676F89" w:rsidRPr="005F6A92" w:rsidRDefault="00676F89" w:rsidP="00217F89">
                  <w:pPr>
                    <w:jc w:val="center"/>
                    <w:rPr>
                      <w:color w:val="000000"/>
                      <w:sz w:val="20"/>
                    </w:rPr>
                  </w:pPr>
                  <w:r w:rsidRPr="005F6A92">
                    <w:rPr>
                      <w:sz w:val="20"/>
                    </w:rPr>
                    <w:t>9</w:t>
                  </w:r>
                </w:p>
              </w:tc>
              <w:tc>
                <w:tcPr>
                  <w:tcW w:w="7703" w:type="dxa"/>
                  <w:gridSpan w:val="2"/>
                  <w:tcBorders>
                    <w:top w:val="nil"/>
                    <w:left w:val="nil"/>
                    <w:bottom w:val="single" w:sz="4" w:space="0" w:color="auto"/>
                    <w:right w:val="single" w:sz="4" w:space="0" w:color="auto"/>
                  </w:tcBorders>
                  <w:shd w:val="clear" w:color="auto" w:fill="auto"/>
                  <w:noWrap/>
                  <w:vAlign w:val="center"/>
                </w:tcPr>
                <w:p w14:paraId="46802C43" w14:textId="77777777" w:rsidR="00676F89" w:rsidRPr="005F6A92" w:rsidRDefault="00676F89" w:rsidP="00217F89">
                  <w:pPr>
                    <w:rPr>
                      <w:color w:val="000000"/>
                      <w:sz w:val="20"/>
                    </w:rPr>
                  </w:pPr>
                  <w:r w:rsidRPr="005F6A92">
                    <w:rPr>
                      <w:sz w:val="20"/>
                    </w:rPr>
                    <w:t>Seminarium dyplomowe i praca dyplomowa 2</w:t>
                  </w:r>
                </w:p>
              </w:tc>
              <w:tc>
                <w:tcPr>
                  <w:tcW w:w="430" w:type="dxa"/>
                  <w:tcBorders>
                    <w:top w:val="nil"/>
                    <w:left w:val="nil"/>
                    <w:bottom w:val="single" w:sz="4" w:space="0" w:color="auto"/>
                    <w:right w:val="single" w:sz="4" w:space="0" w:color="auto"/>
                  </w:tcBorders>
                  <w:shd w:val="clear" w:color="auto" w:fill="auto"/>
                  <w:noWrap/>
                  <w:vAlign w:val="center"/>
                </w:tcPr>
                <w:p w14:paraId="3E2ED35E"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256F8C80"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436DCBB0"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662BF9D3"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401BFA28" w14:textId="77777777" w:rsidR="00676F89" w:rsidRPr="005F6A92" w:rsidRDefault="00676F89" w:rsidP="00217F89">
                  <w:pPr>
                    <w:jc w:val="center"/>
                    <w:rPr>
                      <w:color w:val="000000"/>
                      <w:sz w:val="20"/>
                    </w:rPr>
                  </w:pPr>
                  <w:r w:rsidRPr="005F6A92">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0C589698"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3D95F253"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3C7E4154"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529D11ED"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6EC585D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AAC73A8" w14:textId="77777777" w:rsidR="00676F89" w:rsidRPr="005F6A92" w:rsidRDefault="00676F89" w:rsidP="00217F89">
                  <w:pPr>
                    <w:jc w:val="center"/>
                    <w:rPr>
                      <w:color w:val="000000"/>
                      <w:sz w:val="20"/>
                    </w:rPr>
                  </w:pPr>
                  <w:r w:rsidRPr="005F6A92">
                    <w:rPr>
                      <w:color w:val="000000"/>
                      <w:sz w:val="20"/>
                    </w:rPr>
                    <w:t>0</w:t>
                  </w:r>
                </w:p>
              </w:tc>
            </w:tr>
            <w:tr w:rsidR="00676F89" w:rsidRPr="005F6A92" w14:paraId="565BB17D"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824E43E" w14:textId="77777777" w:rsidR="00676F89" w:rsidRPr="005F6A92" w:rsidRDefault="00676F89" w:rsidP="00217F89">
                  <w:pPr>
                    <w:jc w:val="center"/>
                    <w:rPr>
                      <w:color w:val="000000"/>
                      <w:sz w:val="20"/>
                    </w:rPr>
                  </w:pPr>
                  <w:r w:rsidRPr="005F6A92">
                    <w:rPr>
                      <w:sz w:val="20"/>
                    </w:rPr>
                    <w:t>10</w:t>
                  </w:r>
                </w:p>
              </w:tc>
              <w:tc>
                <w:tcPr>
                  <w:tcW w:w="7703" w:type="dxa"/>
                  <w:gridSpan w:val="2"/>
                  <w:tcBorders>
                    <w:top w:val="nil"/>
                    <w:left w:val="nil"/>
                    <w:bottom w:val="single" w:sz="4" w:space="0" w:color="auto"/>
                    <w:right w:val="single" w:sz="4" w:space="0" w:color="auto"/>
                  </w:tcBorders>
                  <w:shd w:val="clear" w:color="auto" w:fill="auto"/>
                  <w:noWrap/>
                  <w:vAlign w:val="center"/>
                </w:tcPr>
                <w:p w14:paraId="7A54EB52" w14:textId="77777777" w:rsidR="00676F89" w:rsidRPr="005F6A92" w:rsidRDefault="00676F89" w:rsidP="00217F89">
                  <w:pPr>
                    <w:rPr>
                      <w:color w:val="000000"/>
                      <w:sz w:val="20"/>
                    </w:rPr>
                  </w:pPr>
                  <w:r w:rsidRPr="005F6A92">
                    <w:rPr>
                      <w:sz w:val="20"/>
                    </w:rPr>
                    <w:t>Przedmiot do wyboru 5</w:t>
                  </w:r>
                </w:p>
              </w:tc>
              <w:tc>
                <w:tcPr>
                  <w:tcW w:w="430" w:type="dxa"/>
                  <w:tcBorders>
                    <w:top w:val="nil"/>
                    <w:left w:val="nil"/>
                    <w:bottom w:val="single" w:sz="4" w:space="0" w:color="auto"/>
                    <w:right w:val="single" w:sz="4" w:space="0" w:color="auto"/>
                  </w:tcBorders>
                  <w:shd w:val="clear" w:color="auto" w:fill="auto"/>
                  <w:noWrap/>
                  <w:vAlign w:val="center"/>
                </w:tcPr>
                <w:p w14:paraId="26D4AFF6"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486F3DEB"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6EA73A22" w14:textId="77777777" w:rsidR="00676F89" w:rsidRPr="005F6A92" w:rsidRDefault="00676F89" w:rsidP="00217F89">
                  <w:pPr>
                    <w:jc w:val="center"/>
                    <w:rPr>
                      <w:color w:val="000000"/>
                      <w:sz w:val="20"/>
                    </w:rPr>
                  </w:pPr>
                  <w:r w:rsidRPr="005F6A92">
                    <w:rPr>
                      <w:sz w:val="20"/>
                    </w:rPr>
                    <w:t>0,6</w:t>
                  </w:r>
                </w:p>
              </w:tc>
              <w:tc>
                <w:tcPr>
                  <w:tcW w:w="1053" w:type="dxa"/>
                  <w:gridSpan w:val="3"/>
                  <w:tcBorders>
                    <w:top w:val="nil"/>
                    <w:left w:val="nil"/>
                    <w:bottom w:val="single" w:sz="4" w:space="0" w:color="auto"/>
                    <w:right w:val="single" w:sz="4" w:space="0" w:color="auto"/>
                  </w:tcBorders>
                  <w:shd w:val="clear" w:color="auto" w:fill="auto"/>
                  <w:noWrap/>
                  <w:vAlign w:val="center"/>
                </w:tcPr>
                <w:p w14:paraId="206E1B6C"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3B1EB575" w14:textId="77777777" w:rsidR="00676F89" w:rsidRPr="005F6A92" w:rsidRDefault="00676F89" w:rsidP="00217F89">
                  <w:pPr>
                    <w:jc w:val="center"/>
                    <w:rPr>
                      <w:color w:val="000000"/>
                      <w:sz w:val="20"/>
                    </w:rPr>
                  </w:pPr>
                  <w:r w:rsidRPr="005F6A92">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24241E53"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18AC214F"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1E868E4C"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2B0DAEBC"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46F533D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7D1CABE" w14:textId="77777777" w:rsidR="00676F89" w:rsidRPr="005F6A92" w:rsidRDefault="00676F89" w:rsidP="00217F89">
                  <w:pPr>
                    <w:jc w:val="center"/>
                    <w:rPr>
                      <w:color w:val="000000"/>
                      <w:sz w:val="20"/>
                    </w:rPr>
                  </w:pPr>
                  <w:r w:rsidRPr="005F6A92">
                    <w:rPr>
                      <w:color w:val="000000"/>
                      <w:sz w:val="20"/>
                    </w:rPr>
                    <w:t>0</w:t>
                  </w:r>
                </w:p>
              </w:tc>
            </w:tr>
            <w:tr w:rsidR="00676F89" w:rsidRPr="005F6A92" w14:paraId="6002D6FC"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6B4F9C8" w14:textId="77777777" w:rsidR="00676F89" w:rsidRPr="005F6A92" w:rsidRDefault="00676F89" w:rsidP="00217F89">
                  <w:pPr>
                    <w:jc w:val="center"/>
                    <w:rPr>
                      <w:color w:val="000000"/>
                      <w:sz w:val="20"/>
                    </w:rPr>
                  </w:pPr>
                  <w:r w:rsidRPr="005F6A92">
                    <w:rPr>
                      <w:sz w:val="20"/>
                    </w:rPr>
                    <w:t>11</w:t>
                  </w:r>
                </w:p>
              </w:tc>
              <w:tc>
                <w:tcPr>
                  <w:tcW w:w="7703" w:type="dxa"/>
                  <w:gridSpan w:val="2"/>
                  <w:tcBorders>
                    <w:top w:val="nil"/>
                    <w:left w:val="nil"/>
                    <w:bottom w:val="single" w:sz="4" w:space="0" w:color="auto"/>
                    <w:right w:val="single" w:sz="4" w:space="0" w:color="auto"/>
                  </w:tcBorders>
                  <w:shd w:val="clear" w:color="auto" w:fill="auto"/>
                  <w:noWrap/>
                  <w:vAlign w:val="center"/>
                </w:tcPr>
                <w:p w14:paraId="37DF1A50" w14:textId="77777777" w:rsidR="00676F89" w:rsidRPr="005F6A92" w:rsidRDefault="00676F89" w:rsidP="00217F89">
                  <w:pPr>
                    <w:rPr>
                      <w:color w:val="000000"/>
                      <w:sz w:val="20"/>
                    </w:rPr>
                  </w:pPr>
                  <w:r w:rsidRPr="005F6A92">
                    <w:rPr>
                      <w:sz w:val="20"/>
                    </w:rPr>
                    <w:t>Przedmiot do wyboru 6</w:t>
                  </w:r>
                </w:p>
              </w:tc>
              <w:tc>
                <w:tcPr>
                  <w:tcW w:w="430" w:type="dxa"/>
                  <w:tcBorders>
                    <w:top w:val="nil"/>
                    <w:left w:val="nil"/>
                    <w:bottom w:val="single" w:sz="4" w:space="0" w:color="auto"/>
                    <w:right w:val="single" w:sz="4" w:space="0" w:color="auto"/>
                  </w:tcBorders>
                  <w:shd w:val="clear" w:color="auto" w:fill="auto"/>
                  <w:noWrap/>
                  <w:vAlign w:val="center"/>
                </w:tcPr>
                <w:p w14:paraId="050152CC"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1ED20685" w14:textId="77777777" w:rsidR="00676F89" w:rsidRPr="00676F89" w:rsidRDefault="00676F89" w:rsidP="00217F89">
                  <w:pPr>
                    <w:jc w:val="center"/>
                    <w:rPr>
                      <w:sz w:val="20"/>
                    </w:rPr>
                  </w:pPr>
                  <w:r w:rsidRPr="00676F89">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7A50EECF" w14:textId="77777777" w:rsidR="00676F89" w:rsidRPr="005F6A92" w:rsidRDefault="00676F89" w:rsidP="00217F89">
                  <w:pPr>
                    <w:jc w:val="center"/>
                    <w:rPr>
                      <w:color w:val="000000"/>
                      <w:sz w:val="20"/>
                    </w:rPr>
                  </w:pPr>
                  <w:r w:rsidRPr="005F6A92">
                    <w:rPr>
                      <w:sz w:val="20"/>
                    </w:rPr>
                    <w:t>1,2</w:t>
                  </w:r>
                </w:p>
              </w:tc>
              <w:tc>
                <w:tcPr>
                  <w:tcW w:w="1053" w:type="dxa"/>
                  <w:gridSpan w:val="3"/>
                  <w:tcBorders>
                    <w:top w:val="nil"/>
                    <w:left w:val="nil"/>
                    <w:bottom w:val="single" w:sz="4" w:space="0" w:color="auto"/>
                    <w:right w:val="single" w:sz="4" w:space="0" w:color="auto"/>
                  </w:tcBorders>
                  <w:shd w:val="clear" w:color="auto" w:fill="auto"/>
                  <w:noWrap/>
                  <w:vAlign w:val="center"/>
                </w:tcPr>
                <w:p w14:paraId="0DE67AE1"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5E04D0FE" w14:textId="77777777" w:rsidR="00676F89" w:rsidRPr="005F6A92" w:rsidRDefault="00676F89" w:rsidP="00217F89">
                  <w:pPr>
                    <w:jc w:val="center"/>
                    <w:rPr>
                      <w:color w:val="000000"/>
                      <w:sz w:val="20"/>
                    </w:rPr>
                  </w:pPr>
                  <w:r w:rsidRPr="005F6A92">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79D29682"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1EE4EB32"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4F1F9B47"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0A94E2E4"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0CD0EE1E"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64BAB99" w14:textId="77777777" w:rsidR="00676F89" w:rsidRPr="005F6A92" w:rsidRDefault="00676F89" w:rsidP="00217F89">
                  <w:pPr>
                    <w:jc w:val="center"/>
                    <w:rPr>
                      <w:color w:val="000000"/>
                      <w:sz w:val="20"/>
                    </w:rPr>
                  </w:pPr>
                  <w:r w:rsidRPr="005F6A92">
                    <w:rPr>
                      <w:color w:val="000000"/>
                      <w:sz w:val="20"/>
                    </w:rPr>
                    <w:t>0</w:t>
                  </w:r>
                </w:p>
              </w:tc>
            </w:tr>
            <w:tr w:rsidR="00676F89" w:rsidRPr="005F6A92" w14:paraId="0AFBFC12"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7FE698C" w14:textId="77777777" w:rsidR="00676F89" w:rsidRPr="005F6A92" w:rsidRDefault="00676F89" w:rsidP="00217F89">
                  <w:pPr>
                    <w:jc w:val="center"/>
                    <w:rPr>
                      <w:color w:val="000000"/>
                      <w:sz w:val="20"/>
                    </w:rPr>
                  </w:pPr>
                  <w:r w:rsidRPr="005F6A92">
                    <w:rPr>
                      <w:sz w:val="20"/>
                    </w:rPr>
                    <w:t>12</w:t>
                  </w:r>
                </w:p>
              </w:tc>
              <w:tc>
                <w:tcPr>
                  <w:tcW w:w="7703" w:type="dxa"/>
                  <w:gridSpan w:val="2"/>
                  <w:tcBorders>
                    <w:top w:val="nil"/>
                    <w:left w:val="nil"/>
                    <w:bottom w:val="single" w:sz="4" w:space="0" w:color="auto"/>
                    <w:right w:val="single" w:sz="4" w:space="0" w:color="auto"/>
                  </w:tcBorders>
                  <w:shd w:val="clear" w:color="auto" w:fill="auto"/>
                  <w:noWrap/>
                  <w:vAlign w:val="center"/>
                </w:tcPr>
                <w:p w14:paraId="2623FE32" w14:textId="77777777" w:rsidR="00676F89" w:rsidRPr="005F6A92" w:rsidRDefault="00676F89" w:rsidP="00217F89">
                  <w:pPr>
                    <w:rPr>
                      <w:color w:val="000000"/>
                      <w:sz w:val="20"/>
                    </w:rPr>
                  </w:pPr>
                  <w:r w:rsidRPr="005F6A92">
                    <w:rPr>
                      <w:sz w:val="20"/>
                    </w:rPr>
                    <w:t>Przedmiot do wyboru 7</w:t>
                  </w:r>
                </w:p>
              </w:tc>
              <w:tc>
                <w:tcPr>
                  <w:tcW w:w="430" w:type="dxa"/>
                  <w:tcBorders>
                    <w:top w:val="nil"/>
                    <w:left w:val="nil"/>
                    <w:bottom w:val="single" w:sz="4" w:space="0" w:color="auto"/>
                    <w:right w:val="single" w:sz="4" w:space="0" w:color="auto"/>
                  </w:tcBorders>
                  <w:shd w:val="clear" w:color="auto" w:fill="auto"/>
                  <w:noWrap/>
                  <w:vAlign w:val="center"/>
                </w:tcPr>
                <w:p w14:paraId="4DDB91F0" w14:textId="77777777" w:rsidR="00676F89" w:rsidRPr="005F6A92" w:rsidRDefault="00676F89" w:rsidP="00217F89">
                  <w:pPr>
                    <w:jc w:val="center"/>
                    <w:rPr>
                      <w:color w:val="000000"/>
                      <w:sz w:val="20"/>
                    </w:rPr>
                  </w:pPr>
                  <w:r w:rsidRPr="005F6A92">
                    <w:rPr>
                      <w:color w:val="000000"/>
                      <w:sz w:val="20"/>
                    </w:rPr>
                    <w:t>V</w:t>
                  </w:r>
                </w:p>
              </w:tc>
              <w:tc>
                <w:tcPr>
                  <w:tcW w:w="718" w:type="dxa"/>
                  <w:gridSpan w:val="2"/>
                  <w:tcBorders>
                    <w:top w:val="nil"/>
                    <w:left w:val="nil"/>
                    <w:bottom w:val="single" w:sz="4" w:space="0" w:color="auto"/>
                    <w:right w:val="single" w:sz="4" w:space="0" w:color="auto"/>
                  </w:tcBorders>
                  <w:shd w:val="clear" w:color="auto" w:fill="auto"/>
                  <w:noWrap/>
                  <w:vAlign w:val="center"/>
                </w:tcPr>
                <w:p w14:paraId="7B7A92DA" w14:textId="77777777" w:rsidR="00676F89" w:rsidRPr="005F6A92" w:rsidRDefault="00676F89" w:rsidP="00217F89">
                  <w:pPr>
                    <w:jc w:val="center"/>
                    <w:rPr>
                      <w:color w:val="000000"/>
                      <w:sz w:val="20"/>
                    </w:rPr>
                  </w:pPr>
                  <w:r w:rsidRPr="005F6A92">
                    <w:rPr>
                      <w:sz w:val="20"/>
                    </w:rPr>
                    <w:t>3</w:t>
                  </w:r>
                </w:p>
              </w:tc>
              <w:tc>
                <w:tcPr>
                  <w:tcW w:w="798" w:type="dxa"/>
                  <w:gridSpan w:val="2"/>
                  <w:tcBorders>
                    <w:top w:val="nil"/>
                    <w:left w:val="nil"/>
                    <w:bottom w:val="single" w:sz="4" w:space="0" w:color="auto"/>
                    <w:right w:val="single" w:sz="4" w:space="0" w:color="auto"/>
                  </w:tcBorders>
                  <w:shd w:val="clear" w:color="auto" w:fill="auto"/>
                  <w:noWrap/>
                  <w:vAlign w:val="center"/>
                </w:tcPr>
                <w:p w14:paraId="2860C044" w14:textId="77777777" w:rsidR="00676F89" w:rsidRPr="005F6A92" w:rsidRDefault="00676F89" w:rsidP="00217F89">
                  <w:pPr>
                    <w:jc w:val="center"/>
                    <w:rPr>
                      <w:color w:val="000000"/>
                      <w:sz w:val="20"/>
                    </w:rPr>
                  </w:pPr>
                  <w:r w:rsidRPr="005F6A92">
                    <w:rPr>
                      <w:sz w:val="20"/>
                    </w:rPr>
                    <w:t>0</w:t>
                  </w:r>
                </w:p>
              </w:tc>
              <w:tc>
                <w:tcPr>
                  <w:tcW w:w="1053" w:type="dxa"/>
                  <w:gridSpan w:val="3"/>
                  <w:tcBorders>
                    <w:top w:val="nil"/>
                    <w:left w:val="nil"/>
                    <w:bottom w:val="single" w:sz="4" w:space="0" w:color="auto"/>
                    <w:right w:val="single" w:sz="4" w:space="0" w:color="auto"/>
                  </w:tcBorders>
                  <w:shd w:val="clear" w:color="auto" w:fill="auto"/>
                  <w:noWrap/>
                  <w:vAlign w:val="center"/>
                </w:tcPr>
                <w:p w14:paraId="22BCA8FA"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944" w:type="dxa"/>
                  <w:gridSpan w:val="4"/>
                  <w:tcBorders>
                    <w:top w:val="nil"/>
                    <w:left w:val="nil"/>
                    <w:bottom w:val="single" w:sz="4" w:space="0" w:color="auto"/>
                    <w:right w:val="single" w:sz="4" w:space="0" w:color="auto"/>
                  </w:tcBorders>
                  <w:shd w:val="clear" w:color="auto" w:fill="auto"/>
                  <w:noWrap/>
                  <w:vAlign w:val="center"/>
                </w:tcPr>
                <w:p w14:paraId="3AAB421B" w14:textId="77777777" w:rsidR="00676F89" w:rsidRPr="005F6A92" w:rsidRDefault="00676F89" w:rsidP="00217F89">
                  <w:pPr>
                    <w:jc w:val="center"/>
                    <w:rPr>
                      <w:color w:val="000000"/>
                      <w:sz w:val="20"/>
                    </w:rPr>
                  </w:pPr>
                  <w:r w:rsidRPr="005F6A92">
                    <w:rPr>
                      <w:sz w:val="20"/>
                    </w:rPr>
                    <w:t>f</w:t>
                  </w:r>
                </w:p>
              </w:tc>
              <w:tc>
                <w:tcPr>
                  <w:tcW w:w="823" w:type="dxa"/>
                  <w:gridSpan w:val="3"/>
                  <w:tcBorders>
                    <w:top w:val="nil"/>
                    <w:left w:val="nil"/>
                    <w:bottom w:val="single" w:sz="4" w:space="0" w:color="auto"/>
                    <w:right w:val="single" w:sz="4" w:space="0" w:color="auto"/>
                  </w:tcBorders>
                  <w:shd w:val="clear" w:color="auto" w:fill="auto"/>
                  <w:noWrap/>
                  <w:vAlign w:val="center"/>
                </w:tcPr>
                <w:p w14:paraId="5713E3FE"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311E6D7A" w14:textId="77777777" w:rsidR="00676F89" w:rsidRPr="005F6A92" w:rsidRDefault="00676F89" w:rsidP="00217F89">
                  <w:pPr>
                    <w:jc w:val="center"/>
                    <w:rPr>
                      <w:color w:val="000000"/>
                      <w:sz w:val="20"/>
                    </w:rPr>
                  </w:pPr>
                  <w:r w:rsidRPr="005F6A92">
                    <w:rPr>
                      <w:sz w:val="20"/>
                    </w:rPr>
                    <w:t>30</w:t>
                  </w:r>
                </w:p>
              </w:tc>
              <w:tc>
                <w:tcPr>
                  <w:tcW w:w="563" w:type="dxa"/>
                  <w:gridSpan w:val="3"/>
                  <w:tcBorders>
                    <w:top w:val="nil"/>
                    <w:left w:val="nil"/>
                    <w:bottom w:val="single" w:sz="4" w:space="0" w:color="auto"/>
                    <w:right w:val="single" w:sz="4" w:space="0" w:color="auto"/>
                  </w:tcBorders>
                  <w:shd w:val="clear" w:color="auto" w:fill="auto"/>
                  <w:noWrap/>
                  <w:vAlign w:val="center"/>
                </w:tcPr>
                <w:p w14:paraId="775AB1DD" w14:textId="77777777" w:rsidR="00676F89" w:rsidRPr="005F6A92" w:rsidRDefault="00676F89" w:rsidP="00217F89">
                  <w:pPr>
                    <w:jc w:val="center"/>
                    <w:rPr>
                      <w:color w:val="000000"/>
                      <w:sz w:val="20"/>
                    </w:rPr>
                  </w:pPr>
                  <w:r w:rsidRPr="005F6A92">
                    <w:rPr>
                      <w:sz w:val="20"/>
                    </w:rPr>
                    <w:t>0</w:t>
                  </w:r>
                </w:p>
              </w:tc>
              <w:tc>
                <w:tcPr>
                  <w:tcW w:w="420" w:type="dxa"/>
                  <w:gridSpan w:val="3"/>
                  <w:tcBorders>
                    <w:top w:val="nil"/>
                    <w:left w:val="nil"/>
                    <w:bottom w:val="single" w:sz="4" w:space="0" w:color="auto"/>
                    <w:right w:val="single" w:sz="4" w:space="0" w:color="auto"/>
                  </w:tcBorders>
                  <w:shd w:val="clear" w:color="auto" w:fill="auto"/>
                  <w:noWrap/>
                  <w:vAlign w:val="center"/>
                </w:tcPr>
                <w:p w14:paraId="6D66759A" w14:textId="77777777" w:rsidR="00676F89" w:rsidRPr="005F6A92" w:rsidRDefault="00676F89" w:rsidP="00217F89">
                  <w:pPr>
                    <w:jc w:val="center"/>
                    <w:rPr>
                      <w:color w:val="000000"/>
                      <w:sz w:val="20"/>
                    </w:rPr>
                  </w:pPr>
                  <w:r w:rsidRPr="005F6A92">
                    <w:rPr>
                      <w:sz w:val="20"/>
                    </w:rPr>
                    <w:t>2</w:t>
                  </w:r>
                </w:p>
              </w:tc>
              <w:tc>
                <w:tcPr>
                  <w:tcW w:w="571" w:type="dxa"/>
                  <w:tcBorders>
                    <w:top w:val="nil"/>
                    <w:left w:val="nil"/>
                    <w:bottom w:val="single" w:sz="4" w:space="0" w:color="auto"/>
                    <w:right w:val="single" w:sz="4" w:space="0" w:color="auto"/>
                  </w:tcBorders>
                  <w:shd w:val="clear" w:color="auto" w:fill="auto"/>
                  <w:noWrap/>
                  <w:vAlign w:val="center"/>
                </w:tcPr>
                <w:p w14:paraId="0EBA7AC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304D214" w14:textId="77777777" w:rsidR="00676F89" w:rsidRPr="005F6A92" w:rsidRDefault="00676F89" w:rsidP="00217F89">
                  <w:pPr>
                    <w:jc w:val="center"/>
                    <w:rPr>
                      <w:color w:val="000000"/>
                      <w:sz w:val="20"/>
                    </w:rPr>
                  </w:pPr>
                  <w:r w:rsidRPr="005F6A92">
                    <w:rPr>
                      <w:color w:val="000000"/>
                      <w:sz w:val="20"/>
                    </w:rPr>
                    <w:t>0</w:t>
                  </w:r>
                </w:p>
              </w:tc>
            </w:tr>
            <w:tr w:rsidR="00676F89" w:rsidRPr="005F6A92" w14:paraId="4B081126"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1F7DD"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8" w:type="dxa"/>
                  <w:gridSpan w:val="2"/>
                  <w:tcBorders>
                    <w:top w:val="nil"/>
                    <w:left w:val="nil"/>
                    <w:bottom w:val="single" w:sz="4" w:space="0" w:color="auto"/>
                    <w:right w:val="single" w:sz="4" w:space="0" w:color="auto"/>
                  </w:tcBorders>
                  <w:shd w:val="clear" w:color="auto" w:fill="auto"/>
                  <w:noWrap/>
                  <w:vAlign w:val="center"/>
                </w:tcPr>
                <w:p w14:paraId="668E8B09" w14:textId="77777777" w:rsidR="00676F89" w:rsidRPr="005F6A92" w:rsidRDefault="00676F89" w:rsidP="00217F89">
                  <w:pPr>
                    <w:jc w:val="center"/>
                    <w:rPr>
                      <w:color w:val="000000"/>
                      <w:sz w:val="20"/>
                    </w:rPr>
                  </w:pPr>
                  <w:r w:rsidRPr="005F6A92">
                    <w:rPr>
                      <w:color w:val="000000"/>
                      <w:sz w:val="20"/>
                    </w:rPr>
                    <w:t>30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78C97E" w14:textId="77777777" w:rsidR="00676F89" w:rsidRPr="005F6A92" w:rsidRDefault="00676F89" w:rsidP="00217F89">
                  <w:pPr>
                    <w:jc w:val="center"/>
                    <w:rPr>
                      <w:color w:val="000000"/>
                      <w:sz w:val="20"/>
                    </w:rPr>
                  </w:pPr>
                  <w:r w:rsidRPr="005F6A92">
                    <w:rPr>
                      <w:color w:val="000000"/>
                      <w:sz w:val="20"/>
                    </w:rPr>
                    <w:t>9,6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935C"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E6D3"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0FA6DB30" w14:textId="77777777" w:rsidR="00676F89" w:rsidRPr="005F6A92" w:rsidRDefault="00676F89" w:rsidP="00217F89">
                  <w:pPr>
                    <w:jc w:val="center"/>
                    <w:rPr>
                      <w:color w:val="000000"/>
                      <w:sz w:val="20"/>
                    </w:rPr>
                  </w:pPr>
                  <w:r w:rsidRPr="005F6A92">
                    <w:rPr>
                      <w:color w:val="000000"/>
                      <w:sz w:val="20"/>
                    </w:rPr>
                    <w:t>375</w:t>
                  </w:r>
                </w:p>
              </w:tc>
              <w:tc>
                <w:tcPr>
                  <w:tcW w:w="500" w:type="dxa"/>
                  <w:gridSpan w:val="3"/>
                  <w:tcBorders>
                    <w:top w:val="nil"/>
                    <w:left w:val="nil"/>
                    <w:bottom w:val="single" w:sz="4" w:space="0" w:color="auto"/>
                    <w:right w:val="single" w:sz="4" w:space="0" w:color="auto"/>
                  </w:tcBorders>
                  <w:shd w:val="clear" w:color="auto" w:fill="auto"/>
                  <w:noWrap/>
                  <w:vAlign w:val="center"/>
                </w:tcPr>
                <w:p w14:paraId="0F336C33" w14:textId="77777777" w:rsidR="00676F89" w:rsidRPr="005F6A92" w:rsidRDefault="00676F89" w:rsidP="00217F89">
                  <w:pPr>
                    <w:jc w:val="center"/>
                    <w:rPr>
                      <w:color w:val="000000"/>
                      <w:sz w:val="20"/>
                    </w:rPr>
                  </w:pPr>
                  <w:r w:rsidRPr="005F6A92">
                    <w:rPr>
                      <w:color w:val="000000"/>
                      <w:sz w:val="20"/>
                    </w:rPr>
                    <w:t>135</w:t>
                  </w:r>
                </w:p>
              </w:tc>
              <w:tc>
                <w:tcPr>
                  <w:tcW w:w="563" w:type="dxa"/>
                  <w:gridSpan w:val="3"/>
                  <w:tcBorders>
                    <w:top w:val="nil"/>
                    <w:left w:val="nil"/>
                    <w:bottom w:val="single" w:sz="4" w:space="0" w:color="auto"/>
                    <w:right w:val="single" w:sz="4" w:space="0" w:color="auto"/>
                  </w:tcBorders>
                  <w:shd w:val="clear" w:color="auto" w:fill="auto"/>
                  <w:noWrap/>
                  <w:vAlign w:val="center"/>
                </w:tcPr>
                <w:p w14:paraId="42CA9700" w14:textId="77777777" w:rsidR="00676F89" w:rsidRPr="005F6A92" w:rsidRDefault="00676F89" w:rsidP="00217F89">
                  <w:pPr>
                    <w:jc w:val="center"/>
                    <w:rPr>
                      <w:color w:val="000000"/>
                      <w:sz w:val="20"/>
                    </w:rPr>
                  </w:pPr>
                  <w:r w:rsidRPr="005F6A92">
                    <w:rPr>
                      <w:color w:val="000000"/>
                      <w:sz w:val="20"/>
                    </w:rPr>
                    <w:t>240</w:t>
                  </w:r>
                </w:p>
              </w:tc>
              <w:tc>
                <w:tcPr>
                  <w:tcW w:w="420" w:type="dxa"/>
                  <w:gridSpan w:val="3"/>
                  <w:tcBorders>
                    <w:top w:val="nil"/>
                    <w:left w:val="nil"/>
                    <w:bottom w:val="single" w:sz="4" w:space="0" w:color="auto"/>
                    <w:right w:val="single" w:sz="4" w:space="0" w:color="auto"/>
                  </w:tcBorders>
                  <w:shd w:val="clear" w:color="auto" w:fill="auto"/>
                  <w:noWrap/>
                  <w:vAlign w:val="center"/>
                </w:tcPr>
                <w:p w14:paraId="710FB6DC" w14:textId="77777777" w:rsidR="00676F89" w:rsidRPr="005F6A92" w:rsidRDefault="00676F89" w:rsidP="00217F89">
                  <w:pPr>
                    <w:jc w:val="center"/>
                    <w:rPr>
                      <w:color w:val="000000"/>
                      <w:sz w:val="20"/>
                    </w:rPr>
                  </w:pPr>
                  <w:r w:rsidRPr="005F6A92">
                    <w:rPr>
                      <w:color w:val="000000"/>
                      <w:sz w:val="20"/>
                    </w:rPr>
                    <w:t>26</w:t>
                  </w:r>
                </w:p>
              </w:tc>
              <w:tc>
                <w:tcPr>
                  <w:tcW w:w="571" w:type="dxa"/>
                  <w:tcBorders>
                    <w:top w:val="nil"/>
                    <w:left w:val="nil"/>
                    <w:bottom w:val="single" w:sz="4" w:space="0" w:color="auto"/>
                    <w:right w:val="single" w:sz="4" w:space="0" w:color="auto"/>
                  </w:tcBorders>
                  <w:shd w:val="clear" w:color="auto" w:fill="auto"/>
                  <w:noWrap/>
                  <w:vAlign w:val="center"/>
                </w:tcPr>
                <w:p w14:paraId="02E70A4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74826FCD" w14:textId="77777777" w:rsidR="00676F89" w:rsidRPr="005F6A92" w:rsidRDefault="00676F89" w:rsidP="00217F89">
                  <w:pPr>
                    <w:jc w:val="center"/>
                    <w:rPr>
                      <w:color w:val="000000"/>
                      <w:sz w:val="20"/>
                    </w:rPr>
                  </w:pPr>
                  <w:r w:rsidRPr="005F6A92">
                    <w:rPr>
                      <w:color w:val="000000"/>
                      <w:sz w:val="20"/>
                    </w:rPr>
                    <w:t>0</w:t>
                  </w:r>
                </w:p>
              </w:tc>
            </w:tr>
            <w:tr w:rsidR="00676F89" w:rsidRPr="005F6A92" w14:paraId="2224E51E"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AB29"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8" w:type="dxa"/>
                  <w:gridSpan w:val="2"/>
                  <w:tcBorders>
                    <w:top w:val="nil"/>
                    <w:left w:val="nil"/>
                    <w:bottom w:val="single" w:sz="4" w:space="0" w:color="auto"/>
                    <w:right w:val="single" w:sz="4" w:space="0" w:color="auto"/>
                  </w:tcBorders>
                  <w:shd w:val="clear" w:color="auto" w:fill="auto"/>
                  <w:noWrap/>
                  <w:vAlign w:val="center"/>
                </w:tcPr>
                <w:p w14:paraId="3C60FAE4" w14:textId="77777777" w:rsidR="00676F89" w:rsidRPr="005F6A92" w:rsidRDefault="00676F89" w:rsidP="00217F89">
                  <w:pPr>
                    <w:jc w:val="center"/>
                    <w:rPr>
                      <w:color w:val="000000"/>
                      <w:sz w:val="20"/>
                    </w:rPr>
                  </w:pPr>
                  <w:r w:rsidRPr="005F6A92">
                    <w:rPr>
                      <w:color w:val="000000"/>
                      <w:sz w:val="20"/>
                    </w:rPr>
                    <w:t>x</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85E31A" w14:textId="77777777" w:rsidR="00676F89" w:rsidRPr="005F6A92" w:rsidRDefault="00676F89" w:rsidP="00217F89">
                  <w:pPr>
                    <w:jc w:val="center"/>
                    <w:rPr>
                      <w:color w:val="000000"/>
                      <w:sz w:val="20"/>
                    </w:rPr>
                  </w:pPr>
                  <w:r w:rsidRPr="005F6A92">
                    <w:rPr>
                      <w:color w:val="000000"/>
                      <w:sz w:val="20"/>
                    </w:rPr>
                    <w:t>9,6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65A52"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01FD"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ED06AD" w14:textId="77777777" w:rsidR="00676F89" w:rsidRPr="005F6A92" w:rsidRDefault="00676F89" w:rsidP="00217F89">
                  <w:pPr>
                    <w:jc w:val="center"/>
                    <w:rPr>
                      <w:color w:val="000000"/>
                      <w:sz w:val="20"/>
                    </w:rPr>
                  </w:pPr>
                  <w:r w:rsidRPr="005F6A92">
                    <w:rPr>
                      <w:color w:val="000000"/>
                      <w:sz w:val="20"/>
                    </w:rPr>
                    <w:t>240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25E46E" w14:textId="77777777" w:rsidR="00676F89" w:rsidRPr="005F6A92" w:rsidRDefault="00676F89" w:rsidP="00217F89">
                  <w:pPr>
                    <w:jc w:val="center"/>
                    <w:rPr>
                      <w:color w:val="000000"/>
                      <w:sz w:val="20"/>
                    </w:rPr>
                  </w:pPr>
                  <w:r w:rsidRPr="005F6A92">
                    <w:rPr>
                      <w:color w:val="000000"/>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B911AD" w14:textId="77777777" w:rsidR="00676F89" w:rsidRPr="005F6A92" w:rsidRDefault="00676F89" w:rsidP="00217F89">
                  <w:pPr>
                    <w:jc w:val="center"/>
                    <w:rPr>
                      <w:color w:val="000000"/>
                      <w:sz w:val="20"/>
                    </w:rPr>
                  </w:pPr>
                  <w:r w:rsidRPr="005F6A92">
                    <w:rPr>
                      <w:color w:val="000000"/>
                      <w:sz w:val="20"/>
                    </w:rPr>
                    <w:t>240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E7D8C9" w14:textId="77777777" w:rsidR="00676F89" w:rsidRPr="005F6A92" w:rsidRDefault="00676F89" w:rsidP="00217F89">
                  <w:pPr>
                    <w:jc w:val="center"/>
                    <w:rPr>
                      <w:color w:val="000000"/>
                      <w:sz w:val="20"/>
                    </w:rPr>
                  </w:pPr>
                  <w:r w:rsidRPr="005F6A92">
                    <w:rPr>
                      <w:color w:val="000000"/>
                      <w:sz w:val="20"/>
                    </w:rPr>
                    <w:t>22</w:t>
                  </w:r>
                </w:p>
              </w:tc>
              <w:tc>
                <w:tcPr>
                  <w:tcW w:w="571" w:type="dxa"/>
                  <w:tcBorders>
                    <w:top w:val="nil"/>
                    <w:left w:val="nil"/>
                    <w:bottom w:val="single" w:sz="4" w:space="0" w:color="auto"/>
                    <w:right w:val="single" w:sz="4" w:space="0" w:color="auto"/>
                  </w:tcBorders>
                  <w:shd w:val="clear" w:color="auto" w:fill="auto"/>
                  <w:noWrap/>
                  <w:vAlign w:val="center"/>
                </w:tcPr>
                <w:p w14:paraId="3874870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96D5363" w14:textId="77777777" w:rsidR="00676F89" w:rsidRPr="005F6A92" w:rsidRDefault="00676F89" w:rsidP="00217F89">
                  <w:pPr>
                    <w:jc w:val="center"/>
                    <w:rPr>
                      <w:color w:val="000000"/>
                      <w:sz w:val="20"/>
                    </w:rPr>
                  </w:pPr>
                  <w:r w:rsidRPr="005F6A92">
                    <w:rPr>
                      <w:color w:val="000000"/>
                      <w:sz w:val="20"/>
                    </w:rPr>
                    <w:t>0</w:t>
                  </w:r>
                </w:p>
              </w:tc>
            </w:tr>
            <w:tr w:rsidR="00676F89" w:rsidRPr="005F6A92" w14:paraId="0B8A4E33"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75CE"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924BBB" w14:textId="2BF5C736" w:rsidR="00676F89" w:rsidRPr="005F6A92" w:rsidRDefault="00676F89" w:rsidP="00217F89">
                  <w:pPr>
                    <w:jc w:val="center"/>
                    <w:rPr>
                      <w:color w:val="000000"/>
                      <w:sz w:val="20"/>
                    </w:rPr>
                  </w:pPr>
                  <w:r w:rsidRPr="005F6A92">
                    <w:rPr>
                      <w:color w:val="000000"/>
                      <w:sz w:val="20"/>
                    </w:rPr>
                    <w:t>1</w:t>
                  </w:r>
                  <w:r w:rsidR="00111D47">
                    <w:rPr>
                      <w:color w:val="000000"/>
                      <w:sz w:val="20"/>
                    </w:rPr>
                    <w:t>2</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03459" w14:textId="77777777" w:rsidR="00676F89" w:rsidRPr="005F6A92" w:rsidRDefault="00676F89" w:rsidP="00217F89">
                  <w:pPr>
                    <w:jc w:val="center"/>
                    <w:rPr>
                      <w:color w:val="000000"/>
                      <w:sz w:val="20"/>
                    </w:rPr>
                  </w:pPr>
                  <w:r w:rsidRPr="005F6A92">
                    <w:rPr>
                      <w:color w:val="000000"/>
                      <w:sz w:val="20"/>
                    </w:rPr>
                    <w:t>3</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3E5B" w14:textId="77777777" w:rsidR="00676F89" w:rsidRPr="005F6A92" w:rsidRDefault="00676F89" w:rsidP="00217F89">
                  <w:pPr>
                    <w:jc w:val="center"/>
                    <w:rPr>
                      <w:color w:val="000000"/>
                      <w:sz w:val="20"/>
                    </w:rPr>
                  </w:pPr>
                  <w:r w:rsidRPr="005F6A92">
                    <w:rPr>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04FF" w14:textId="77777777" w:rsidR="00676F89" w:rsidRPr="005F6A92" w:rsidRDefault="00676F89" w:rsidP="00217F89">
                  <w:pPr>
                    <w:jc w:val="center"/>
                    <w:rPr>
                      <w:color w:val="000000"/>
                      <w:sz w:val="20"/>
                    </w:rPr>
                  </w:pPr>
                  <w:r w:rsidRPr="005F6A92">
                    <w:rPr>
                      <w:color w:val="000000"/>
                      <w:sz w:val="20"/>
                    </w:rPr>
                    <w:t>x</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7A7F9C" w14:textId="77777777" w:rsidR="00676F89" w:rsidRPr="005F6A92" w:rsidRDefault="00676F89" w:rsidP="00217F89">
                  <w:pPr>
                    <w:jc w:val="center"/>
                    <w:rPr>
                      <w:color w:val="000000"/>
                      <w:sz w:val="20"/>
                    </w:rPr>
                  </w:pPr>
                  <w:r w:rsidRPr="005F6A92">
                    <w:rPr>
                      <w:color w:val="000000"/>
                      <w:sz w:val="20"/>
                    </w:rPr>
                    <w:t>120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7E3666" w14:textId="77777777" w:rsidR="00676F89" w:rsidRPr="005F6A92" w:rsidRDefault="00676F89" w:rsidP="00217F89">
                  <w:pPr>
                    <w:jc w:val="center"/>
                    <w:rPr>
                      <w:color w:val="000000"/>
                      <w:sz w:val="20"/>
                    </w:rPr>
                  </w:pPr>
                  <w:r w:rsidRPr="005F6A92">
                    <w:rPr>
                      <w:color w:val="000000"/>
                      <w:sz w:val="20"/>
                    </w:rPr>
                    <w:t>45</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F9BFC5" w14:textId="77777777" w:rsidR="00676F89" w:rsidRPr="005F6A92" w:rsidRDefault="00676F89" w:rsidP="00217F89">
                  <w:pPr>
                    <w:jc w:val="center"/>
                    <w:rPr>
                      <w:color w:val="000000"/>
                      <w:sz w:val="20"/>
                    </w:rPr>
                  </w:pPr>
                  <w:r w:rsidRPr="005F6A92">
                    <w:rPr>
                      <w:color w:val="000000"/>
                      <w:sz w:val="20"/>
                    </w:rPr>
                    <w:t>75</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3EC4CE" w14:textId="77777777" w:rsidR="00676F89" w:rsidRPr="005F6A92" w:rsidRDefault="00676F89" w:rsidP="00217F89">
                  <w:pPr>
                    <w:jc w:val="center"/>
                    <w:rPr>
                      <w:color w:val="000000"/>
                      <w:sz w:val="20"/>
                    </w:rPr>
                  </w:pPr>
                  <w:r w:rsidRPr="005F6A92">
                    <w:rPr>
                      <w:color w:val="000000"/>
                      <w:sz w:val="20"/>
                    </w:rPr>
                    <w:t>8</w:t>
                  </w:r>
                </w:p>
              </w:tc>
              <w:tc>
                <w:tcPr>
                  <w:tcW w:w="571" w:type="dxa"/>
                  <w:tcBorders>
                    <w:top w:val="nil"/>
                    <w:left w:val="nil"/>
                    <w:bottom w:val="single" w:sz="4" w:space="0" w:color="auto"/>
                    <w:right w:val="single" w:sz="4" w:space="0" w:color="auto"/>
                  </w:tcBorders>
                  <w:shd w:val="clear" w:color="auto" w:fill="auto"/>
                  <w:noWrap/>
                  <w:vAlign w:val="center"/>
                </w:tcPr>
                <w:p w14:paraId="7210DD50"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C073509" w14:textId="77777777" w:rsidR="00676F89" w:rsidRPr="005F6A92" w:rsidRDefault="00676F89" w:rsidP="00217F89">
                  <w:pPr>
                    <w:jc w:val="center"/>
                    <w:rPr>
                      <w:color w:val="000000"/>
                      <w:sz w:val="20"/>
                    </w:rPr>
                  </w:pPr>
                  <w:r w:rsidRPr="005F6A92">
                    <w:rPr>
                      <w:color w:val="000000"/>
                      <w:sz w:val="20"/>
                    </w:rPr>
                    <w:t>0</w:t>
                  </w:r>
                </w:p>
              </w:tc>
            </w:tr>
            <w:tr w:rsidR="00676F89" w:rsidRPr="005F6A92" w14:paraId="5C0A1974" w14:textId="77777777" w:rsidTr="00217F89">
              <w:trPr>
                <w:trHeight w:val="310"/>
              </w:trPr>
              <w:tc>
                <w:tcPr>
                  <w:tcW w:w="86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A948" w14:textId="77777777" w:rsidR="00676F89" w:rsidRPr="005F6A92" w:rsidRDefault="00676F89" w:rsidP="00217F89">
                  <w:pPr>
                    <w:rPr>
                      <w:b/>
                      <w:bCs/>
                      <w:color w:val="000000"/>
                      <w:sz w:val="20"/>
                    </w:rPr>
                  </w:pPr>
                  <w:r w:rsidRPr="005F6A92">
                    <w:rPr>
                      <w:b/>
                      <w:bCs/>
                      <w:color w:val="000000"/>
                      <w:sz w:val="20"/>
                    </w:rPr>
                    <w:t>Liczba punktów ECTS/</w:t>
                  </w:r>
                  <w:proofErr w:type="spellStart"/>
                  <w:r w:rsidRPr="005F6A92">
                    <w:rPr>
                      <w:b/>
                      <w:bCs/>
                      <w:color w:val="000000"/>
                      <w:sz w:val="20"/>
                    </w:rPr>
                    <w:t>godz.dyd</w:t>
                  </w:r>
                  <w:proofErr w:type="spellEnd"/>
                  <w:r w:rsidRPr="005F6A92">
                    <w:rPr>
                      <w:b/>
                      <w:bCs/>
                      <w:color w:val="000000"/>
                      <w:sz w:val="20"/>
                    </w:rPr>
                    <w:t>. w semestrze 5</w:t>
                  </w:r>
                </w:p>
              </w:tc>
              <w:tc>
                <w:tcPr>
                  <w:tcW w:w="718" w:type="dxa"/>
                  <w:gridSpan w:val="2"/>
                  <w:tcBorders>
                    <w:top w:val="nil"/>
                    <w:left w:val="nil"/>
                    <w:bottom w:val="single" w:sz="4" w:space="0" w:color="auto"/>
                    <w:right w:val="single" w:sz="4" w:space="0" w:color="auto"/>
                  </w:tcBorders>
                  <w:shd w:val="clear" w:color="auto" w:fill="auto"/>
                  <w:noWrap/>
                  <w:vAlign w:val="center"/>
                </w:tcPr>
                <w:p w14:paraId="52F9162F" w14:textId="77777777" w:rsidR="00676F89" w:rsidRPr="005F6A92" w:rsidRDefault="00676F89" w:rsidP="00217F89">
                  <w:pPr>
                    <w:jc w:val="center"/>
                    <w:rPr>
                      <w:b/>
                      <w:bCs/>
                      <w:color w:val="000000"/>
                      <w:sz w:val="20"/>
                    </w:rPr>
                  </w:pPr>
                  <w:r w:rsidRPr="005F6A92">
                    <w:rPr>
                      <w:b/>
                      <w:bCs/>
                      <w:color w:val="000000"/>
                      <w:sz w:val="20"/>
                    </w:rPr>
                    <w:t>30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D4D98C" w14:textId="77777777" w:rsidR="00676F89" w:rsidRPr="005F6A92" w:rsidRDefault="00676F89" w:rsidP="00217F89">
                  <w:pPr>
                    <w:jc w:val="center"/>
                    <w:rPr>
                      <w:b/>
                      <w:bCs/>
                      <w:color w:val="000000"/>
                      <w:sz w:val="20"/>
                    </w:rPr>
                  </w:pPr>
                  <w:r w:rsidRPr="005F6A92">
                    <w:rPr>
                      <w:b/>
                      <w:bCs/>
                      <w:color w:val="000000"/>
                      <w:sz w:val="20"/>
                    </w:rPr>
                    <w:t>9,6</w:t>
                  </w:r>
                </w:p>
              </w:tc>
              <w:tc>
                <w:tcPr>
                  <w:tcW w:w="10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ACD8" w14:textId="77777777" w:rsidR="00676F89" w:rsidRPr="005F6A92" w:rsidRDefault="00676F89" w:rsidP="00217F89">
                  <w:pPr>
                    <w:jc w:val="center"/>
                    <w:rPr>
                      <w:b/>
                      <w:color w:val="000000"/>
                      <w:sz w:val="20"/>
                    </w:rPr>
                  </w:pPr>
                  <w:r w:rsidRPr="005F6A92">
                    <w:rPr>
                      <w:b/>
                      <w:color w:val="000000"/>
                      <w:sz w:val="20"/>
                    </w:rPr>
                    <w:t>x</w:t>
                  </w:r>
                </w:p>
              </w:tc>
              <w:tc>
                <w:tcPr>
                  <w:tcW w:w="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5C445" w14:textId="77777777" w:rsidR="00676F89" w:rsidRPr="005F6A92" w:rsidRDefault="00676F89" w:rsidP="00217F89">
                  <w:pPr>
                    <w:jc w:val="center"/>
                    <w:rPr>
                      <w:b/>
                      <w:color w:val="000000"/>
                      <w:sz w:val="20"/>
                    </w:rPr>
                  </w:pPr>
                  <w:r w:rsidRPr="005F6A92">
                    <w:rPr>
                      <w:b/>
                      <w:color w:val="000000"/>
                      <w:sz w:val="20"/>
                    </w:rPr>
                    <w:t>x</w:t>
                  </w:r>
                </w:p>
              </w:tc>
              <w:tc>
                <w:tcPr>
                  <w:tcW w:w="823" w:type="dxa"/>
                  <w:gridSpan w:val="3"/>
                  <w:tcBorders>
                    <w:top w:val="nil"/>
                    <w:left w:val="nil"/>
                    <w:bottom w:val="single" w:sz="4" w:space="0" w:color="auto"/>
                    <w:right w:val="single" w:sz="4" w:space="0" w:color="auto"/>
                  </w:tcBorders>
                  <w:shd w:val="clear" w:color="auto" w:fill="auto"/>
                  <w:noWrap/>
                  <w:vAlign w:val="center"/>
                </w:tcPr>
                <w:p w14:paraId="263750D4" w14:textId="77777777" w:rsidR="00676F89" w:rsidRPr="005F6A92" w:rsidRDefault="00676F89" w:rsidP="00217F89">
                  <w:pPr>
                    <w:jc w:val="center"/>
                    <w:rPr>
                      <w:b/>
                      <w:bCs/>
                      <w:color w:val="000000"/>
                      <w:sz w:val="20"/>
                    </w:rPr>
                  </w:pPr>
                  <w:r w:rsidRPr="005F6A92">
                    <w:rPr>
                      <w:b/>
                      <w:bCs/>
                      <w:color w:val="000000"/>
                      <w:sz w:val="20"/>
                    </w:rPr>
                    <w:t>375</w:t>
                  </w:r>
                </w:p>
              </w:tc>
              <w:tc>
                <w:tcPr>
                  <w:tcW w:w="500" w:type="dxa"/>
                  <w:gridSpan w:val="3"/>
                  <w:tcBorders>
                    <w:top w:val="nil"/>
                    <w:left w:val="nil"/>
                    <w:bottom w:val="single" w:sz="4" w:space="0" w:color="auto"/>
                    <w:right w:val="single" w:sz="4" w:space="0" w:color="auto"/>
                  </w:tcBorders>
                  <w:shd w:val="clear" w:color="auto" w:fill="auto"/>
                  <w:noWrap/>
                  <w:vAlign w:val="center"/>
                </w:tcPr>
                <w:p w14:paraId="33248C9D" w14:textId="77777777" w:rsidR="00676F89" w:rsidRPr="005F6A92" w:rsidRDefault="00676F89" w:rsidP="00217F89">
                  <w:pPr>
                    <w:jc w:val="center"/>
                    <w:rPr>
                      <w:b/>
                      <w:bCs/>
                      <w:color w:val="000000"/>
                      <w:sz w:val="20"/>
                    </w:rPr>
                  </w:pPr>
                  <w:r w:rsidRPr="005F6A92">
                    <w:rPr>
                      <w:b/>
                      <w:bCs/>
                      <w:color w:val="000000"/>
                      <w:sz w:val="20"/>
                    </w:rPr>
                    <w:t>135</w:t>
                  </w:r>
                </w:p>
              </w:tc>
              <w:tc>
                <w:tcPr>
                  <w:tcW w:w="563" w:type="dxa"/>
                  <w:gridSpan w:val="3"/>
                  <w:tcBorders>
                    <w:top w:val="nil"/>
                    <w:left w:val="nil"/>
                    <w:bottom w:val="single" w:sz="4" w:space="0" w:color="auto"/>
                    <w:right w:val="single" w:sz="4" w:space="0" w:color="auto"/>
                  </w:tcBorders>
                  <w:shd w:val="clear" w:color="auto" w:fill="auto"/>
                  <w:noWrap/>
                  <w:vAlign w:val="center"/>
                </w:tcPr>
                <w:p w14:paraId="1C333456" w14:textId="77777777" w:rsidR="00676F89" w:rsidRPr="005F6A92" w:rsidRDefault="00676F89" w:rsidP="00217F89">
                  <w:pPr>
                    <w:jc w:val="center"/>
                    <w:rPr>
                      <w:b/>
                      <w:bCs/>
                      <w:color w:val="000000"/>
                      <w:sz w:val="20"/>
                    </w:rPr>
                  </w:pPr>
                  <w:r w:rsidRPr="005F6A92">
                    <w:rPr>
                      <w:b/>
                      <w:bCs/>
                      <w:color w:val="000000"/>
                      <w:sz w:val="20"/>
                    </w:rPr>
                    <w:t>240</w:t>
                  </w:r>
                </w:p>
              </w:tc>
              <w:tc>
                <w:tcPr>
                  <w:tcW w:w="420" w:type="dxa"/>
                  <w:gridSpan w:val="3"/>
                  <w:tcBorders>
                    <w:top w:val="nil"/>
                    <w:left w:val="nil"/>
                    <w:bottom w:val="single" w:sz="4" w:space="0" w:color="auto"/>
                    <w:right w:val="single" w:sz="4" w:space="0" w:color="auto"/>
                  </w:tcBorders>
                  <w:shd w:val="clear" w:color="auto" w:fill="auto"/>
                  <w:noWrap/>
                  <w:vAlign w:val="center"/>
                </w:tcPr>
                <w:p w14:paraId="736B7DCA" w14:textId="77777777" w:rsidR="00676F89" w:rsidRPr="005F6A92" w:rsidRDefault="00676F89" w:rsidP="00217F89">
                  <w:pPr>
                    <w:jc w:val="center"/>
                    <w:rPr>
                      <w:b/>
                      <w:bCs/>
                      <w:color w:val="000000"/>
                      <w:sz w:val="20"/>
                    </w:rPr>
                  </w:pPr>
                  <w:r w:rsidRPr="005F6A92">
                    <w:rPr>
                      <w:b/>
                      <w:bCs/>
                      <w:color w:val="000000"/>
                      <w:sz w:val="20"/>
                    </w:rPr>
                    <w:t>26</w:t>
                  </w:r>
                </w:p>
              </w:tc>
              <w:tc>
                <w:tcPr>
                  <w:tcW w:w="571" w:type="dxa"/>
                  <w:tcBorders>
                    <w:top w:val="nil"/>
                    <w:left w:val="nil"/>
                    <w:bottom w:val="single" w:sz="4" w:space="0" w:color="auto"/>
                    <w:right w:val="single" w:sz="4" w:space="0" w:color="auto"/>
                  </w:tcBorders>
                  <w:shd w:val="clear" w:color="auto" w:fill="auto"/>
                  <w:noWrap/>
                  <w:vAlign w:val="center"/>
                </w:tcPr>
                <w:p w14:paraId="7DC5913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1F60B4F0" w14:textId="77777777" w:rsidR="00676F89" w:rsidRPr="005F6A92" w:rsidRDefault="00676F89" w:rsidP="00217F89">
                  <w:pPr>
                    <w:jc w:val="center"/>
                    <w:rPr>
                      <w:color w:val="000000"/>
                      <w:sz w:val="20"/>
                    </w:rPr>
                  </w:pPr>
                  <w:r w:rsidRPr="005F6A92">
                    <w:rPr>
                      <w:color w:val="000000"/>
                      <w:sz w:val="20"/>
                    </w:rPr>
                    <w:t>0</w:t>
                  </w:r>
                </w:p>
              </w:tc>
            </w:tr>
            <w:tr w:rsidR="00676F89" w:rsidRPr="005F6A92" w14:paraId="705B46A8" w14:textId="77777777" w:rsidTr="00217F89">
              <w:trPr>
                <w:trHeight w:val="310"/>
              </w:trPr>
              <w:tc>
                <w:tcPr>
                  <w:tcW w:w="467" w:type="dxa"/>
                  <w:noWrap/>
                  <w:vAlign w:val="center"/>
                  <w:hideMark/>
                </w:tcPr>
                <w:p w14:paraId="0A7F4ECF" w14:textId="77777777" w:rsidR="00676F89" w:rsidRPr="005F6A92" w:rsidRDefault="00676F89" w:rsidP="00217F89">
                  <w:pPr>
                    <w:rPr>
                      <w:color w:val="000000"/>
                      <w:sz w:val="20"/>
                    </w:rPr>
                  </w:pPr>
                </w:p>
              </w:tc>
              <w:tc>
                <w:tcPr>
                  <w:tcW w:w="7703" w:type="dxa"/>
                  <w:gridSpan w:val="2"/>
                  <w:noWrap/>
                  <w:vAlign w:val="center"/>
                  <w:hideMark/>
                </w:tcPr>
                <w:p w14:paraId="50FF229B" w14:textId="77777777" w:rsidR="00676F89" w:rsidRPr="005F6A92" w:rsidRDefault="00676F89" w:rsidP="00217F89">
                  <w:pPr>
                    <w:rPr>
                      <w:sz w:val="20"/>
                    </w:rPr>
                  </w:pPr>
                </w:p>
              </w:tc>
              <w:tc>
                <w:tcPr>
                  <w:tcW w:w="430" w:type="dxa"/>
                  <w:noWrap/>
                  <w:vAlign w:val="center"/>
                  <w:hideMark/>
                </w:tcPr>
                <w:p w14:paraId="66DF721E" w14:textId="77777777" w:rsidR="00676F89" w:rsidRPr="005F6A92" w:rsidRDefault="00676F89" w:rsidP="00217F89">
                  <w:pPr>
                    <w:rPr>
                      <w:sz w:val="20"/>
                    </w:rPr>
                  </w:pPr>
                </w:p>
              </w:tc>
              <w:tc>
                <w:tcPr>
                  <w:tcW w:w="718" w:type="dxa"/>
                  <w:gridSpan w:val="2"/>
                  <w:noWrap/>
                  <w:vAlign w:val="center"/>
                  <w:hideMark/>
                </w:tcPr>
                <w:p w14:paraId="2529D2A0" w14:textId="77777777" w:rsidR="00676F89" w:rsidRPr="005F6A92" w:rsidRDefault="00676F89" w:rsidP="00217F89">
                  <w:pPr>
                    <w:rPr>
                      <w:sz w:val="20"/>
                    </w:rPr>
                  </w:pPr>
                </w:p>
              </w:tc>
              <w:tc>
                <w:tcPr>
                  <w:tcW w:w="798" w:type="dxa"/>
                  <w:gridSpan w:val="2"/>
                  <w:noWrap/>
                  <w:vAlign w:val="center"/>
                  <w:hideMark/>
                </w:tcPr>
                <w:p w14:paraId="508202EA" w14:textId="77777777" w:rsidR="00676F89" w:rsidRPr="005F6A92" w:rsidRDefault="00676F89" w:rsidP="00217F89">
                  <w:pPr>
                    <w:rPr>
                      <w:sz w:val="20"/>
                    </w:rPr>
                  </w:pPr>
                </w:p>
              </w:tc>
              <w:tc>
                <w:tcPr>
                  <w:tcW w:w="1053" w:type="dxa"/>
                  <w:gridSpan w:val="3"/>
                  <w:noWrap/>
                  <w:vAlign w:val="center"/>
                  <w:hideMark/>
                </w:tcPr>
                <w:p w14:paraId="26B6AD17" w14:textId="77777777" w:rsidR="00676F89" w:rsidRPr="005F6A92" w:rsidRDefault="00676F89" w:rsidP="00217F89">
                  <w:pPr>
                    <w:rPr>
                      <w:sz w:val="20"/>
                    </w:rPr>
                  </w:pPr>
                </w:p>
              </w:tc>
              <w:tc>
                <w:tcPr>
                  <w:tcW w:w="944" w:type="dxa"/>
                  <w:gridSpan w:val="4"/>
                  <w:noWrap/>
                  <w:vAlign w:val="center"/>
                  <w:hideMark/>
                </w:tcPr>
                <w:p w14:paraId="491B1C47" w14:textId="77777777" w:rsidR="00676F89" w:rsidRPr="005F6A92" w:rsidRDefault="00676F89" w:rsidP="00217F89">
                  <w:pPr>
                    <w:rPr>
                      <w:sz w:val="20"/>
                    </w:rPr>
                  </w:pPr>
                </w:p>
              </w:tc>
              <w:tc>
                <w:tcPr>
                  <w:tcW w:w="823" w:type="dxa"/>
                  <w:gridSpan w:val="3"/>
                  <w:noWrap/>
                  <w:vAlign w:val="center"/>
                  <w:hideMark/>
                </w:tcPr>
                <w:p w14:paraId="3018B03A" w14:textId="77777777" w:rsidR="00676F89" w:rsidRPr="005F6A92" w:rsidRDefault="00676F89" w:rsidP="00217F89">
                  <w:pPr>
                    <w:rPr>
                      <w:sz w:val="20"/>
                    </w:rPr>
                  </w:pPr>
                </w:p>
              </w:tc>
              <w:tc>
                <w:tcPr>
                  <w:tcW w:w="500" w:type="dxa"/>
                  <w:gridSpan w:val="3"/>
                  <w:noWrap/>
                  <w:vAlign w:val="center"/>
                  <w:hideMark/>
                </w:tcPr>
                <w:p w14:paraId="3E2D7225" w14:textId="77777777" w:rsidR="00676F89" w:rsidRPr="005F6A92" w:rsidRDefault="00676F89" w:rsidP="00217F89">
                  <w:pPr>
                    <w:rPr>
                      <w:sz w:val="20"/>
                    </w:rPr>
                  </w:pPr>
                </w:p>
              </w:tc>
              <w:tc>
                <w:tcPr>
                  <w:tcW w:w="563" w:type="dxa"/>
                  <w:gridSpan w:val="3"/>
                  <w:noWrap/>
                  <w:vAlign w:val="center"/>
                  <w:hideMark/>
                </w:tcPr>
                <w:p w14:paraId="7080BD72" w14:textId="77777777" w:rsidR="00676F89" w:rsidRPr="005F6A92" w:rsidRDefault="00676F89" w:rsidP="00217F89">
                  <w:pPr>
                    <w:rPr>
                      <w:sz w:val="20"/>
                    </w:rPr>
                  </w:pPr>
                </w:p>
              </w:tc>
              <w:tc>
                <w:tcPr>
                  <w:tcW w:w="420" w:type="dxa"/>
                  <w:gridSpan w:val="3"/>
                  <w:noWrap/>
                  <w:vAlign w:val="center"/>
                  <w:hideMark/>
                </w:tcPr>
                <w:p w14:paraId="15F0AD9C" w14:textId="77777777" w:rsidR="00676F89" w:rsidRPr="005F6A92" w:rsidRDefault="00676F89" w:rsidP="00217F89">
                  <w:pPr>
                    <w:rPr>
                      <w:sz w:val="20"/>
                    </w:rPr>
                  </w:pPr>
                </w:p>
              </w:tc>
              <w:tc>
                <w:tcPr>
                  <w:tcW w:w="571" w:type="dxa"/>
                  <w:noWrap/>
                  <w:vAlign w:val="center"/>
                  <w:hideMark/>
                </w:tcPr>
                <w:p w14:paraId="4D41026D" w14:textId="77777777" w:rsidR="00676F89" w:rsidRPr="005F6A92" w:rsidRDefault="00676F89" w:rsidP="00217F89">
                  <w:pPr>
                    <w:rPr>
                      <w:sz w:val="20"/>
                    </w:rPr>
                  </w:pPr>
                </w:p>
              </w:tc>
              <w:tc>
                <w:tcPr>
                  <w:tcW w:w="430" w:type="dxa"/>
                  <w:noWrap/>
                  <w:vAlign w:val="center"/>
                  <w:hideMark/>
                </w:tcPr>
                <w:p w14:paraId="5206F7BF" w14:textId="77777777" w:rsidR="00676F89" w:rsidRPr="005F6A92" w:rsidRDefault="00676F89" w:rsidP="00217F89">
                  <w:pPr>
                    <w:rPr>
                      <w:sz w:val="20"/>
                    </w:rPr>
                  </w:pPr>
                </w:p>
              </w:tc>
            </w:tr>
            <w:tr w:rsidR="00676F89" w:rsidRPr="005F6A92" w14:paraId="5583178E" w14:textId="77777777" w:rsidTr="00217F89">
              <w:trPr>
                <w:trHeight w:val="310"/>
              </w:trPr>
              <w:tc>
                <w:tcPr>
                  <w:tcW w:w="8030" w:type="dxa"/>
                  <w:gridSpan w:val="2"/>
                  <w:noWrap/>
                  <w:vAlign w:val="center"/>
                  <w:hideMark/>
                </w:tcPr>
                <w:p w14:paraId="78B286ED" w14:textId="77777777" w:rsidR="00676F89" w:rsidRPr="005F6A92" w:rsidRDefault="00676F89" w:rsidP="00217F89">
                  <w:pPr>
                    <w:rPr>
                      <w:b/>
                      <w:bCs/>
                      <w:color w:val="000000"/>
                      <w:sz w:val="20"/>
                    </w:rPr>
                  </w:pPr>
                  <w:r w:rsidRPr="005F6A92">
                    <w:rPr>
                      <w:color w:val="000000"/>
                      <w:sz w:val="20"/>
                    </w:rPr>
                    <w:br w:type="page"/>
                  </w:r>
                  <w:r w:rsidRPr="005F6A92">
                    <w:rPr>
                      <w:b/>
                      <w:bCs/>
                      <w:color w:val="000000"/>
                      <w:sz w:val="22"/>
                      <w:szCs w:val="22"/>
                    </w:rPr>
                    <w:t>Rok studiów: 3, semestr: 6</w:t>
                  </w:r>
                </w:p>
              </w:tc>
              <w:tc>
                <w:tcPr>
                  <w:tcW w:w="779" w:type="dxa"/>
                  <w:gridSpan w:val="3"/>
                  <w:noWrap/>
                  <w:vAlign w:val="center"/>
                  <w:hideMark/>
                </w:tcPr>
                <w:p w14:paraId="73EF2183" w14:textId="77777777" w:rsidR="00676F89" w:rsidRPr="005F6A92" w:rsidRDefault="00676F89" w:rsidP="00217F89">
                  <w:pPr>
                    <w:rPr>
                      <w:b/>
                      <w:bCs/>
                      <w:color w:val="000000"/>
                      <w:sz w:val="20"/>
                    </w:rPr>
                  </w:pPr>
                </w:p>
              </w:tc>
              <w:tc>
                <w:tcPr>
                  <w:tcW w:w="719" w:type="dxa"/>
                  <w:gridSpan w:val="2"/>
                  <w:noWrap/>
                  <w:vAlign w:val="center"/>
                  <w:hideMark/>
                </w:tcPr>
                <w:p w14:paraId="37E5A2B0" w14:textId="77777777" w:rsidR="00676F89" w:rsidRPr="005F6A92" w:rsidRDefault="00676F89" w:rsidP="00217F89">
                  <w:pPr>
                    <w:rPr>
                      <w:sz w:val="20"/>
                    </w:rPr>
                  </w:pPr>
                </w:p>
              </w:tc>
              <w:tc>
                <w:tcPr>
                  <w:tcW w:w="663" w:type="dxa"/>
                  <w:gridSpan w:val="2"/>
                  <w:noWrap/>
                  <w:vAlign w:val="center"/>
                  <w:hideMark/>
                </w:tcPr>
                <w:p w14:paraId="7F9F1CC4" w14:textId="77777777" w:rsidR="00676F89" w:rsidRPr="005F6A92" w:rsidRDefault="00676F89" w:rsidP="00217F89">
                  <w:pPr>
                    <w:rPr>
                      <w:sz w:val="20"/>
                    </w:rPr>
                  </w:pPr>
                </w:p>
              </w:tc>
              <w:tc>
                <w:tcPr>
                  <w:tcW w:w="956" w:type="dxa"/>
                  <w:noWrap/>
                  <w:vAlign w:val="center"/>
                  <w:hideMark/>
                </w:tcPr>
                <w:p w14:paraId="161F7B73" w14:textId="77777777" w:rsidR="00676F89" w:rsidRPr="005F6A92" w:rsidRDefault="00676F89" w:rsidP="00217F89">
                  <w:pPr>
                    <w:rPr>
                      <w:sz w:val="20"/>
                    </w:rPr>
                  </w:pPr>
                </w:p>
              </w:tc>
              <w:tc>
                <w:tcPr>
                  <w:tcW w:w="659" w:type="dxa"/>
                  <w:gridSpan w:val="3"/>
                  <w:noWrap/>
                  <w:vAlign w:val="center"/>
                  <w:hideMark/>
                </w:tcPr>
                <w:p w14:paraId="50CFA226" w14:textId="77777777" w:rsidR="00676F89" w:rsidRPr="005F6A92" w:rsidRDefault="00676F89" w:rsidP="00217F89">
                  <w:pPr>
                    <w:rPr>
                      <w:sz w:val="20"/>
                    </w:rPr>
                  </w:pPr>
                </w:p>
              </w:tc>
              <w:tc>
                <w:tcPr>
                  <w:tcW w:w="990" w:type="dxa"/>
                  <w:gridSpan w:val="4"/>
                  <w:noWrap/>
                  <w:vAlign w:val="center"/>
                  <w:hideMark/>
                </w:tcPr>
                <w:p w14:paraId="488C6E8F" w14:textId="77777777" w:rsidR="00676F89" w:rsidRPr="005F6A92" w:rsidRDefault="00676F89" w:rsidP="00217F89">
                  <w:pPr>
                    <w:rPr>
                      <w:sz w:val="20"/>
                    </w:rPr>
                  </w:pPr>
                </w:p>
              </w:tc>
              <w:tc>
                <w:tcPr>
                  <w:tcW w:w="500" w:type="dxa"/>
                  <w:gridSpan w:val="3"/>
                  <w:noWrap/>
                  <w:vAlign w:val="center"/>
                  <w:hideMark/>
                </w:tcPr>
                <w:p w14:paraId="4E7A4D39" w14:textId="77777777" w:rsidR="00676F89" w:rsidRPr="005F6A92" w:rsidRDefault="00676F89" w:rsidP="00217F89">
                  <w:pPr>
                    <w:rPr>
                      <w:sz w:val="20"/>
                    </w:rPr>
                  </w:pPr>
                </w:p>
              </w:tc>
              <w:tc>
                <w:tcPr>
                  <w:tcW w:w="563" w:type="dxa"/>
                  <w:gridSpan w:val="3"/>
                  <w:noWrap/>
                  <w:vAlign w:val="center"/>
                  <w:hideMark/>
                </w:tcPr>
                <w:p w14:paraId="44F1656A" w14:textId="77777777" w:rsidR="00676F89" w:rsidRPr="005F6A92" w:rsidRDefault="00676F89" w:rsidP="00217F89">
                  <w:pPr>
                    <w:rPr>
                      <w:sz w:val="20"/>
                    </w:rPr>
                  </w:pPr>
                </w:p>
              </w:tc>
              <w:tc>
                <w:tcPr>
                  <w:tcW w:w="420" w:type="dxa"/>
                  <w:gridSpan w:val="3"/>
                  <w:noWrap/>
                  <w:vAlign w:val="center"/>
                  <w:hideMark/>
                </w:tcPr>
                <w:p w14:paraId="7BCC67F3" w14:textId="77777777" w:rsidR="00676F89" w:rsidRPr="005F6A92" w:rsidRDefault="00676F89" w:rsidP="00217F89">
                  <w:pPr>
                    <w:rPr>
                      <w:sz w:val="20"/>
                    </w:rPr>
                  </w:pPr>
                </w:p>
              </w:tc>
              <w:tc>
                <w:tcPr>
                  <w:tcW w:w="711" w:type="dxa"/>
                  <w:gridSpan w:val="2"/>
                  <w:noWrap/>
                  <w:vAlign w:val="center"/>
                  <w:hideMark/>
                </w:tcPr>
                <w:p w14:paraId="6BBCCA50" w14:textId="77777777" w:rsidR="00676F89" w:rsidRPr="005F6A92" w:rsidRDefault="00676F89" w:rsidP="00217F89">
                  <w:pPr>
                    <w:rPr>
                      <w:sz w:val="20"/>
                    </w:rPr>
                  </w:pPr>
                </w:p>
              </w:tc>
              <w:tc>
                <w:tcPr>
                  <w:tcW w:w="430" w:type="dxa"/>
                  <w:noWrap/>
                  <w:vAlign w:val="center"/>
                  <w:hideMark/>
                </w:tcPr>
                <w:p w14:paraId="44AA54C6" w14:textId="77777777" w:rsidR="00676F89" w:rsidRPr="005F6A92" w:rsidRDefault="00676F89" w:rsidP="00217F89">
                  <w:pPr>
                    <w:rPr>
                      <w:sz w:val="20"/>
                    </w:rPr>
                  </w:pPr>
                </w:p>
              </w:tc>
            </w:tr>
            <w:tr w:rsidR="00676F89" w:rsidRPr="005F6A92" w14:paraId="124AABC5" w14:textId="77777777" w:rsidTr="00217F89">
              <w:trPr>
                <w:trHeight w:val="1979"/>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B8472" w14:textId="77777777" w:rsidR="00676F89" w:rsidRPr="005F6A92" w:rsidRDefault="00676F89" w:rsidP="00217F89">
                  <w:pPr>
                    <w:jc w:val="center"/>
                    <w:rPr>
                      <w:color w:val="000000"/>
                      <w:sz w:val="20"/>
                    </w:rPr>
                  </w:pPr>
                  <w:r w:rsidRPr="005F6A92">
                    <w:rPr>
                      <w:color w:val="000000"/>
                      <w:sz w:val="20"/>
                    </w:rPr>
                    <w:lastRenderedPageBreak/>
                    <w:t>Lp.</w:t>
                  </w:r>
                </w:p>
              </w:tc>
              <w:tc>
                <w:tcPr>
                  <w:tcW w:w="7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C56F" w14:textId="77777777" w:rsidR="00676F89" w:rsidRPr="005F6A92" w:rsidRDefault="00676F89" w:rsidP="00217F89">
                  <w:pPr>
                    <w:jc w:val="center"/>
                    <w:rPr>
                      <w:color w:val="000000"/>
                      <w:sz w:val="20"/>
                    </w:rPr>
                  </w:pPr>
                  <w:r w:rsidRPr="005F6A92">
                    <w:rPr>
                      <w:color w:val="000000"/>
                      <w:sz w:val="20"/>
                    </w:rPr>
                    <w:t>Nazwa przedmiotu/grupy zajęć</w:t>
                  </w:r>
                </w:p>
              </w:tc>
              <w:tc>
                <w:tcPr>
                  <w:tcW w:w="77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996F9C3" w14:textId="77777777" w:rsidR="00676F89" w:rsidRPr="005F6A92" w:rsidRDefault="00676F89" w:rsidP="00217F89">
                  <w:pPr>
                    <w:jc w:val="center"/>
                    <w:rPr>
                      <w:color w:val="000000"/>
                      <w:sz w:val="20"/>
                    </w:rPr>
                  </w:pPr>
                  <w:r w:rsidRPr="005F6A92">
                    <w:rPr>
                      <w:color w:val="000000"/>
                      <w:sz w:val="20"/>
                    </w:rPr>
                    <w:t>Semestr</w:t>
                  </w:r>
                </w:p>
              </w:tc>
              <w:tc>
                <w:tcPr>
                  <w:tcW w:w="7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FF8576C" w14:textId="77777777" w:rsidR="00676F89" w:rsidRPr="005F6A92" w:rsidRDefault="00676F89" w:rsidP="00217F89">
                  <w:pPr>
                    <w:jc w:val="center"/>
                    <w:rPr>
                      <w:color w:val="000000"/>
                      <w:sz w:val="20"/>
                    </w:rPr>
                  </w:pPr>
                  <w:r w:rsidRPr="005F6A92">
                    <w:rPr>
                      <w:color w:val="000000"/>
                      <w:sz w:val="20"/>
                    </w:rPr>
                    <w:t xml:space="preserve">Liczba </w:t>
                  </w:r>
                </w:p>
                <w:p w14:paraId="753EC32A" w14:textId="77777777" w:rsidR="00676F89" w:rsidRPr="005F6A92" w:rsidRDefault="00676F89" w:rsidP="00217F89">
                  <w:pPr>
                    <w:jc w:val="center"/>
                    <w:rPr>
                      <w:color w:val="000000"/>
                      <w:sz w:val="20"/>
                    </w:rPr>
                  </w:pPr>
                  <w:r w:rsidRPr="005F6A92">
                    <w:rPr>
                      <w:color w:val="000000"/>
                      <w:sz w:val="20"/>
                    </w:rPr>
                    <w:t>punktów ECTS</w:t>
                  </w:r>
                </w:p>
              </w:tc>
              <w:tc>
                <w:tcPr>
                  <w:tcW w:w="66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D2290F" w14:textId="77777777" w:rsidR="00676F89" w:rsidRPr="005F6A92" w:rsidRDefault="00676F89" w:rsidP="00217F89">
                  <w:pPr>
                    <w:jc w:val="center"/>
                    <w:rPr>
                      <w:color w:val="000000"/>
                      <w:sz w:val="20"/>
                    </w:rPr>
                  </w:pPr>
                  <w:r w:rsidRPr="005F6A92">
                    <w:rPr>
                      <w:color w:val="000000"/>
                      <w:sz w:val="20"/>
                    </w:rPr>
                    <w:t xml:space="preserve">Punkty ECTS </w:t>
                  </w:r>
                </w:p>
                <w:p w14:paraId="307DCF3C" w14:textId="77777777" w:rsidR="00676F89" w:rsidRPr="005F6A92" w:rsidRDefault="00676F89" w:rsidP="00217F89">
                  <w:pPr>
                    <w:jc w:val="center"/>
                    <w:rPr>
                      <w:color w:val="000000"/>
                      <w:sz w:val="20"/>
                    </w:rPr>
                  </w:pPr>
                  <w:r w:rsidRPr="005F6A92">
                    <w:rPr>
                      <w:color w:val="000000"/>
                      <w:sz w:val="20"/>
                    </w:rPr>
                    <w:t>za zajęcia praktyczne</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3FFC5" w14:textId="77777777" w:rsidR="00676F89" w:rsidRPr="005F6A92" w:rsidRDefault="00676F89" w:rsidP="00217F89">
                  <w:pPr>
                    <w:jc w:val="center"/>
                    <w:rPr>
                      <w:color w:val="000000"/>
                      <w:sz w:val="20"/>
                    </w:rPr>
                  </w:pPr>
                  <w:r w:rsidRPr="005F6A92">
                    <w:rPr>
                      <w:color w:val="000000"/>
                      <w:sz w:val="20"/>
                    </w:rPr>
                    <w:t>Forma zaliczenia</w:t>
                  </w:r>
                </w:p>
              </w:tc>
              <w:tc>
                <w:tcPr>
                  <w:tcW w:w="65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F813A4" w14:textId="77777777" w:rsidR="00676F89" w:rsidRPr="005F6A92" w:rsidRDefault="00676F89" w:rsidP="00217F89">
                  <w:pPr>
                    <w:jc w:val="center"/>
                    <w:rPr>
                      <w:color w:val="000000"/>
                      <w:sz w:val="20"/>
                    </w:rPr>
                  </w:pPr>
                  <w:r w:rsidRPr="005F6A92">
                    <w:rPr>
                      <w:color w:val="000000"/>
                      <w:sz w:val="20"/>
                    </w:rPr>
                    <w:t xml:space="preserve">Status przedmiotu: </w:t>
                  </w:r>
                </w:p>
                <w:p w14:paraId="2F1643B6" w14:textId="77777777" w:rsidR="00676F89" w:rsidRPr="005F6A92" w:rsidRDefault="00676F89" w:rsidP="00217F89">
                  <w:pPr>
                    <w:jc w:val="center"/>
                    <w:rPr>
                      <w:color w:val="000000"/>
                      <w:sz w:val="20"/>
                    </w:rPr>
                  </w:pPr>
                  <w:r w:rsidRPr="005F6A92">
                    <w:rPr>
                      <w:color w:val="000000"/>
                      <w:sz w:val="20"/>
                    </w:rPr>
                    <w:t>obligatoryjny lub fakultatywny</w:t>
                  </w:r>
                </w:p>
              </w:tc>
              <w:tc>
                <w:tcPr>
                  <w:tcW w:w="2473" w:type="dxa"/>
                  <w:gridSpan w:val="13"/>
                  <w:tcBorders>
                    <w:top w:val="single" w:sz="4" w:space="0" w:color="auto"/>
                    <w:left w:val="nil"/>
                    <w:bottom w:val="single" w:sz="4" w:space="0" w:color="auto"/>
                    <w:right w:val="single" w:sz="4" w:space="0" w:color="auto"/>
                  </w:tcBorders>
                  <w:shd w:val="clear" w:color="auto" w:fill="auto"/>
                  <w:vAlign w:val="center"/>
                  <w:hideMark/>
                </w:tcPr>
                <w:p w14:paraId="04305B63" w14:textId="77777777" w:rsidR="00676F89" w:rsidRPr="005F6A92" w:rsidRDefault="00676F89" w:rsidP="00217F89">
                  <w:pPr>
                    <w:jc w:val="center"/>
                    <w:rPr>
                      <w:color w:val="000000"/>
                      <w:sz w:val="20"/>
                    </w:rPr>
                  </w:pPr>
                  <w:r w:rsidRPr="005F6A92">
                    <w:rPr>
                      <w:color w:val="000000"/>
                      <w:sz w:val="20"/>
                    </w:rPr>
                    <w:t>Liczba godzin realizowanych z bezpośrednim udziałem nauczyciela akademickiego lub innej osoby prowadzącej zajęcia</w:t>
                  </w:r>
                </w:p>
              </w:tc>
              <w:tc>
                <w:tcPr>
                  <w:tcW w:w="7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2E9644" w14:textId="77777777" w:rsidR="00676F89" w:rsidRPr="005F6A92" w:rsidRDefault="00676F89" w:rsidP="00217F89">
                  <w:pPr>
                    <w:jc w:val="center"/>
                    <w:rPr>
                      <w:color w:val="000000"/>
                      <w:sz w:val="20"/>
                    </w:rPr>
                  </w:pPr>
                  <w:r w:rsidRPr="005F6A92">
                    <w:rPr>
                      <w:color w:val="000000"/>
                      <w:sz w:val="20"/>
                    </w:rPr>
                    <w:t>Praktyka</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C479C78" w14:textId="77777777" w:rsidR="00676F89" w:rsidRPr="005F6A92" w:rsidRDefault="00676F89" w:rsidP="00217F89">
                  <w:pPr>
                    <w:jc w:val="center"/>
                    <w:rPr>
                      <w:color w:val="000000"/>
                      <w:sz w:val="20"/>
                    </w:rPr>
                  </w:pPr>
                  <w:r w:rsidRPr="005F6A92">
                    <w:rPr>
                      <w:color w:val="000000"/>
                      <w:sz w:val="20"/>
                    </w:rPr>
                    <w:t>Praca dyplomowa</w:t>
                  </w:r>
                </w:p>
              </w:tc>
            </w:tr>
            <w:tr w:rsidR="00676F89" w:rsidRPr="005F6A92" w14:paraId="031613E7" w14:textId="77777777" w:rsidTr="00217F89">
              <w:trPr>
                <w:trHeight w:val="13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C67ED"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BD440" w14:textId="77777777" w:rsidR="00676F89" w:rsidRPr="005F6A92" w:rsidRDefault="00676F89" w:rsidP="00217F89">
                  <w:pPr>
                    <w:rPr>
                      <w:color w:val="000000"/>
                      <w:sz w:val="20"/>
                    </w:rPr>
                  </w:pPr>
                </w:p>
              </w:tc>
              <w:tc>
                <w:tcPr>
                  <w:tcW w:w="77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A7D56" w14:textId="77777777" w:rsidR="00676F89" w:rsidRPr="005F6A92" w:rsidRDefault="00676F89" w:rsidP="00217F89">
                  <w:pPr>
                    <w:rPr>
                      <w:color w:val="000000"/>
                      <w:sz w:val="20"/>
                    </w:rPr>
                  </w:pPr>
                </w:p>
              </w:tc>
              <w:tc>
                <w:tcPr>
                  <w:tcW w:w="7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6F6CC" w14:textId="77777777" w:rsidR="00676F89" w:rsidRPr="005F6A92" w:rsidRDefault="00676F89" w:rsidP="00217F89">
                  <w:pPr>
                    <w:rPr>
                      <w:color w:val="000000"/>
                      <w:sz w:val="20"/>
                    </w:rPr>
                  </w:pPr>
                </w:p>
              </w:tc>
              <w:tc>
                <w:tcPr>
                  <w:tcW w:w="6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6F6E7" w14:textId="77777777" w:rsidR="00676F89" w:rsidRPr="005F6A92" w:rsidRDefault="00676F89" w:rsidP="00217F89">
                  <w:pPr>
                    <w:rPr>
                      <w:color w:val="000000"/>
                      <w:sz w:val="20"/>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AF36D" w14:textId="77777777" w:rsidR="00676F89" w:rsidRPr="005F6A92" w:rsidRDefault="00676F89" w:rsidP="00217F89">
                  <w:pPr>
                    <w:rPr>
                      <w:color w:val="000000"/>
                      <w:sz w:val="20"/>
                    </w:rPr>
                  </w:pPr>
                </w:p>
              </w:tc>
              <w:tc>
                <w:tcPr>
                  <w:tcW w:w="6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199204" w14:textId="77777777" w:rsidR="00676F89" w:rsidRPr="005F6A92" w:rsidRDefault="00676F89" w:rsidP="00217F89">
                  <w:pPr>
                    <w:rPr>
                      <w:color w:val="000000"/>
                      <w:sz w:val="20"/>
                    </w:rPr>
                  </w:pPr>
                </w:p>
              </w:tc>
              <w:tc>
                <w:tcPr>
                  <w:tcW w:w="990" w:type="dxa"/>
                  <w:gridSpan w:val="4"/>
                  <w:tcBorders>
                    <w:top w:val="nil"/>
                    <w:left w:val="nil"/>
                    <w:bottom w:val="single" w:sz="4" w:space="0" w:color="auto"/>
                    <w:right w:val="single" w:sz="4" w:space="0" w:color="auto"/>
                  </w:tcBorders>
                  <w:shd w:val="clear" w:color="auto" w:fill="auto"/>
                  <w:textDirection w:val="btLr"/>
                  <w:vAlign w:val="center"/>
                  <w:hideMark/>
                </w:tcPr>
                <w:p w14:paraId="700348C4" w14:textId="77777777" w:rsidR="00676F89" w:rsidRPr="005F6A92" w:rsidRDefault="00676F89" w:rsidP="00217F89">
                  <w:pPr>
                    <w:jc w:val="center"/>
                    <w:rPr>
                      <w:color w:val="000000"/>
                      <w:sz w:val="20"/>
                    </w:rPr>
                  </w:pPr>
                  <w:r w:rsidRPr="005F6A92">
                    <w:rPr>
                      <w:color w:val="000000"/>
                      <w:sz w:val="20"/>
                    </w:rPr>
                    <w:t>ogółem zajęcia dydaktyczne</w:t>
                  </w:r>
                </w:p>
              </w:tc>
              <w:tc>
                <w:tcPr>
                  <w:tcW w:w="500" w:type="dxa"/>
                  <w:gridSpan w:val="3"/>
                  <w:tcBorders>
                    <w:top w:val="nil"/>
                    <w:left w:val="nil"/>
                    <w:bottom w:val="single" w:sz="4" w:space="0" w:color="auto"/>
                    <w:right w:val="single" w:sz="4" w:space="0" w:color="auto"/>
                  </w:tcBorders>
                  <w:shd w:val="clear" w:color="auto" w:fill="auto"/>
                  <w:noWrap/>
                  <w:textDirection w:val="btLr"/>
                  <w:vAlign w:val="center"/>
                  <w:hideMark/>
                </w:tcPr>
                <w:p w14:paraId="490B7294" w14:textId="77777777" w:rsidR="00676F89" w:rsidRPr="005F6A92" w:rsidRDefault="00676F89" w:rsidP="00217F89">
                  <w:pPr>
                    <w:jc w:val="center"/>
                    <w:rPr>
                      <w:color w:val="000000"/>
                      <w:sz w:val="20"/>
                    </w:rPr>
                  </w:pPr>
                  <w:r w:rsidRPr="005F6A92">
                    <w:rPr>
                      <w:color w:val="000000"/>
                      <w:sz w:val="20"/>
                    </w:rPr>
                    <w:t>wykład</w:t>
                  </w:r>
                </w:p>
              </w:tc>
              <w:tc>
                <w:tcPr>
                  <w:tcW w:w="563" w:type="dxa"/>
                  <w:gridSpan w:val="3"/>
                  <w:tcBorders>
                    <w:top w:val="nil"/>
                    <w:left w:val="nil"/>
                    <w:bottom w:val="single" w:sz="4" w:space="0" w:color="auto"/>
                    <w:right w:val="single" w:sz="4" w:space="0" w:color="auto"/>
                  </w:tcBorders>
                  <w:shd w:val="clear" w:color="auto" w:fill="auto"/>
                  <w:noWrap/>
                  <w:textDirection w:val="btLr"/>
                  <w:vAlign w:val="center"/>
                  <w:hideMark/>
                </w:tcPr>
                <w:p w14:paraId="5737641E" w14:textId="77777777" w:rsidR="00676F89" w:rsidRPr="005F6A92" w:rsidRDefault="00676F89" w:rsidP="00217F89">
                  <w:pPr>
                    <w:jc w:val="center"/>
                    <w:rPr>
                      <w:color w:val="000000"/>
                      <w:sz w:val="20"/>
                    </w:rPr>
                  </w:pPr>
                  <w:r w:rsidRPr="005F6A92">
                    <w:rPr>
                      <w:color w:val="000000"/>
                      <w:sz w:val="20"/>
                    </w:rPr>
                    <w:t>ćwiczenia</w:t>
                  </w:r>
                </w:p>
              </w:tc>
              <w:tc>
                <w:tcPr>
                  <w:tcW w:w="420" w:type="dxa"/>
                  <w:gridSpan w:val="3"/>
                  <w:tcBorders>
                    <w:top w:val="nil"/>
                    <w:left w:val="nil"/>
                    <w:bottom w:val="single" w:sz="4" w:space="0" w:color="auto"/>
                    <w:right w:val="single" w:sz="4" w:space="0" w:color="auto"/>
                  </w:tcBorders>
                  <w:shd w:val="clear" w:color="auto" w:fill="auto"/>
                  <w:noWrap/>
                  <w:textDirection w:val="btLr"/>
                  <w:vAlign w:val="center"/>
                  <w:hideMark/>
                </w:tcPr>
                <w:p w14:paraId="0308B043" w14:textId="77777777" w:rsidR="00676F89" w:rsidRPr="005F6A92" w:rsidRDefault="00676F89" w:rsidP="00217F89">
                  <w:pPr>
                    <w:jc w:val="center"/>
                    <w:rPr>
                      <w:color w:val="000000"/>
                      <w:sz w:val="20"/>
                    </w:rPr>
                  </w:pPr>
                  <w:r w:rsidRPr="005F6A92">
                    <w:rPr>
                      <w:color w:val="000000"/>
                      <w:sz w:val="20"/>
                    </w:rPr>
                    <w:t>inne</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EBA40" w14:textId="77777777" w:rsidR="00676F89" w:rsidRPr="005F6A92" w:rsidRDefault="00676F89" w:rsidP="00217F89">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C2721" w14:textId="77777777" w:rsidR="00676F89" w:rsidRPr="005F6A92" w:rsidRDefault="00676F89" w:rsidP="00217F89">
                  <w:pPr>
                    <w:rPr>
                      <w:color w:val="000000"/>
                      <w:sz w:val="20"/>
                    </w:rPr>
                  </w:pPr>
                </w:p>
              </w:tc>
            </w:tr>
            <w:tr w:rsidR="00676F89" w:rsidRPr="005F6A92" w14:paraId="68353AC6"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64297" w14:textId="77777777" w:rsidR="00676F89" w:rsidRPr="005F6A92" w:rsidRDefault="00676F89" w:rsidP="00217F89">
                  <w:pPr>
                    <w:rPr>
                      <w:b/>
                      <w:bCs/>
                      <w:color w:val="000000"/>
                      <w:sz w:val="22"/>
                      <w:szCs w:val="22"/>
                    </w:rPr>
                  </w:pPr>
                  <w:r w:rsidRPr="005F6A92">
                    <w:rPr>
                      <w:b/>
                      <w:bCs/>
                      <w:color w:val="000000"/>
                      <w:sz w:val="22"/>
                      <w:szCs w:val="22"/>
                    </w:rPr>
                    <w:t>Grupa treści</w:t>
                  </w:r>
                </w:p>
              </w:tc>
            </w:tr>
            <w:tr w:rsidR="00676F89" w:rsidRPr="005F6A92" w14:paraId="329717FA" w14:textId="77777777" w:rsidTr="00217F89">
              <w:trPr>
                <w:trHeight w:val="310"/>
              </w:trPr>
              <w:tc>
                <w:tcPr>
                  <w:tcW w:w="15420"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BD4D" w14:textId="77777777" w:rsidR="00676F89" w:rsidRPr="005F6A92" w:rsidRDefault="00676F89" w:rsidP="00217F89">
                  <w:pPr>
                    <w:rPr>
                      <w:b/>
                      <w:bCs/>
                      <w:color w:val="000000"/>
                      <w:sz w:val="22"/>
                      <w:szCs w:val="22"/>
                    </w:rPr>
                  </w:pPr>
                  <w:r w:rsidRPr="005F6A92">
                    <w:rPr>
                      <w:b/>
                      <w:bCs/>
                      <w:color w:val="000000"/>
                      <w:sz w:val="22"/>
                      <w:szCs w:val="22"/>
                    </w:rPr>
                    <w:t>III - KIERUNKOWYCH</w:t>
                  </w:r>
                </w:p>
              </w:tc>
            </w:tr>
            <w:tr w:rsidR="00676F89" w:rsidRPr="005F6A92" w14:paraId="5121E741" w14:textId="77777777" w:rsidTr="00217F89">
              <w:trPr>
                <w:trHeight w:val="3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A5F6" w14:textId="77777777" w:rsidR="00676F89" w:rsidRPr="005F6A92" w:rsidRDefault="00676F89" w:rsidP="00217F89">
                  <w:pPr>
                    <w:rPr>
                      <w:color w:val="000000"/>
                      <w:sz w:val="20"/>
                    </w:rPr>
                  </w:pPr>
                  <w:r w:rsidRPr="005F6A92">
                    <w:rPr>
                      <w:sz w:val="20"/>
                    </w:rPr>
                    <w:t>1</w:t>
                  </w:r>
                </w:p>
              </w:tc>
              <w:tc>
                <w:tcPr>
                  <w:tcW w:w="7563" w:type="dxa"/>
                  <w:tcBorders>
                    <w:top w:val="single" w:sz="4" w:space="0" w:color="auto"/>
                    <w:left w:val="nil"/>
                    <w:bottom w:val="single" w:sz="4" w:space="0" w:color="auto"/>
                    <w:right w:val="single" w:sz="4" w:space="0" w:color="auto"/>
                  </w:tcBorders>
                  <w:shd w:val="clear" w:color="auto" w:fill="auto"/>
                  <w:noWrap/>
                  <w:vAlign w:val="center"/>
                  <w:hideMark/>
                </w:tcPr>
                <w:p w14:paraId="610ECDE5" w14:textId="77777777" w:rsidR="00676F89" w:rsidRPr="005F6A92" w:rsidRDefault="00676F89" w:rsidP="00217F89">
                  <w:pPr>
                    <w:rPr>
                      <w:color w:val="000000"/>
                      <w:sz w:val="20"/>
                    </w:rPr>
                  </w:pPr>
                  <w:r w:rsidRPr="005F6A92">
                    <w:rPr>
                      <w:sz w:val="20"/>
                    </w:rPr>
                    <w:t>Społeczeństwo obywatelskie i jego struktury</w:t>
                  </w:r>
                </w:p>
              </w:tc>
              <w:tc>
                <w:tcPr>
                  <w:tcW w:w="7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FDA9E1"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tcPr>
                <w:p w14:paraId="116ACE7E" w14:textId="77777777" w:rsidR="00676F89" w:rsidRPr="005F6A92" w:rsidRDefault="00676F89" w:rsidP="00217F89">
                  <w:pPr>
                    <w:jc w:val="center"/>
                    <w:rPr>
                      <w:color w:val="000000"/>
                      <w:sz w:val="20"/>
                    </w:rPr>
                  </w:pPr>
                  <w:r w:rsidRPr="005F6A92">
                    <w:rPr>
                      <w:sz w:val="20"/>
                    </w:rPr>
                    <w:t>3,5</w:t>
                  </w:r>
                </w:p>
              </w:tc>
              <w:tc>
                <w:tcPr>
                  <w:tcW w:w="663" w:type="dxa"/>
                  <w:gridSpan w:val="2"/>
                  <w:tcBorders>
                    <w:top w:val="single" w:sz="4" w:space="0" w:color="auto"/>
                    <w:left w:val="nil"/>
                    <w:bottom w:val="single" w:sz="4" w:space="0" w:color="auto"/>
                    <w:right w:val="single" w:sz="4" w:space="0" w:color="auto"/>
                  </w:tcBorders>
                  <w:shd w:val="clear" w:color="auto" w:fill="auto"/>
                  <w:noWrap/>
                  <w:vAlign w:val="center"/>
                </w:tcPr>
                <w:p w14:paraId="498082A0" w14:textId="77777777" w:rsidR="00676F89" w:rsidRPr="005F6A92" w:rsidRDefault="00676F89" w:rsidP="00217F89">
                  <w:pPr>
                    <w:jc w:val="center"/>
                    <w:rPr>
                      <w:color w:val="000000"/>
                      <w:sz w:val="20"/>
                    </w:rPr>
                  </w:pPr>
                  <w:r w:rsidRPr="005F6A92">
                    <w:rPr>
                      <w:sz w:val="20"/>
                    </w:rPr>
                    <w:t>1,2</w:t>
                  </w:r>
                </w:p>
              </w:tc>
              <w:tc>
                <w:tcPr>
                  <w:tcW w:w="956" w:type="dxa"/>
                  <w:tcBorders>
                    <w:top w:val="single" w:sz="4" w:space="0" w:color="auto"/>
                    <w:left w:val="nil"/>
                    <w:bottom w:val="single" w:sz="4" w:space="0" w:color="auto"/>
                    <w:right w:val="single" w:sz="4" w:space="0" w:color="auto"/>
                  </w:tcBorders>
                  <w:shd w:val="clear" w:color="auto" w:fill="auto"/>
                  <w:noWrap/>
                  <w:vAlign w:val="center"/>
                </w:tcPr>
                <w:p w14:paraId="62201F92"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single" w:sz="4" w:space="0" w:color="auto"/>
                    <w:left w:val="nil"/>
                    <w:bottom w:val="single" w:sz="4" w:space="0" w:color="auto"/>
                    <w:right w:val="single" w:sz="4" w:space="0" w:color="auto"/>
                  </w:tcBorders>
                  <w:shd w:val="clear" w:color="auto" w:fill="auto"/>
                  <w:noWrap/>
                  <w:vAlign w:val="center"/>
                </w:tcPr>
                <w:p w14:paraId="05681004" w14:textId="77777777" w:rsidR="00676F89" w:rsidRPr="005F6A92" w:rsidRDefault="00676F89" w:rsidP="00217F89">
                  <w:pPr>
                    <w:jc w:val="center"/>
                    <w:rPr>
                      <w:color w:val="000000"/>
                      <w:sz w:val="20"/>
                    </w:rPr>
                  </w:pPr>
                  <w:r w:rsidRPr="005F6A92">
                    <w:rPr>
                      <w:sz w:val="20"/>
                    </w:rPr>
                    <w:t>o</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3B131E" w14:textId="77777777" w:rsidR="00676F89" w:rsidRPr="005F6A92" w:rsidRDefault="00676F89" w:rsidP="00217F89">
                  <w:pPr>
                    <w:jc w:val="center"/>
                    <w:rPr>
                      <w:color w:val="000000"/>
                      <w:sz w:val="20"/>
                    </w:rPr>
                  </w:pPr>
                  <w:r w:rsidRPr="005F6A92">
                    <w:rPr>
                      <w:sz w:val="20"/>
                    </w:rPr>
                    <w:t>60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591913" w14:textId="77777777" w:rsidR="00676F89" w:rsidRPr="005F6A92" w:rsidRDefault="00676F89" w:rsidP="00217F89">
                  <w:pPr>
                    <w:jc w:val="center"/>
                    <w:rPr>
                      <w:color w:val="000000"/>
                      <w:sz w:val="20"/>
                    </w:rPr>
                  </w:pPr>
                  <w:r w:rsidRPr="005F6A92">
                    <w:rPr>
                      <w:sz w:val="20"/>
                    </w:rPr>
                    <w:t>30</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1A23CA11" w14:textId="77777777" w:rsidR="00676F89" w:rsidRPr="005F6A92" w:rsidRDefault="00676F89" w:rsidP="00217F89">
                  <w:pPr>
                    <w:jc w:val="center"/>
                    <w:rPr>
                      <w:color w:val="000000"/>
                      <w:sz w:val="20"/>
                    </w:rPr>
                  </w:pPr>
                  <w:r w:rsidRPr="005F6A92">
                    <w:rPr>
                      <w:sz w:val="20"/>
                    </w:rPr>
                    <w:t>30</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6A0BB1AF" w14:textId="77777777" w:rsidR="00676F89" w:rsidRPr="005F6A92" w:rsidRDefault="00676F89" w:rsidP="00217F89">
                  <w:pPr>
                    <w:jc w:val="center"/>
                    <w:rPr>
                      <w:color w:val="000000"/>
                      <w:sz w:val="20"/>
                    </w:rPr>
                  </w:pPr>
                  <w:r w:rsidRPr="005F6A92">
                    <w:rPr>
                      <w:sz w:val="20"/>
                    </w:rPr>
                    <w:t>2</w:t>
                  </w:r>
                </w:p>
              </w:tc>
              <w:tc>
                <w:tcPr>
                  <w:tcW w:w="711" w:type="dxa"/>
                  <w:gridSpan w:val="2"/>
                  <w:tcBorders>
                    <w:top w:val="single" w:sz="4" w:space="0" w:color="auto"/>
                    <w:left w:val="nil"/>
                    <w:bottom w:val="single" w:sz="4" w:space="0" w:color="auto"/>
                    <w:right w:val="single" w:sz="4" w:space="0" w:color="auto"/>
                  </w:tcBorders>
                  <w:shd w:val="clear" w:color="auto" w:fill="auto"/>
                  <w:noWrap/>
                  <w:vAlign w:val="center"/>
                </w:tcPr>
                <w:p w14:paraId="5DAC79AA" w14:textId="77777777" w:rsidR="00676F89" w:rsidRPr="005F6A92" w:rsidRDefault="00676F89" w:rsidP="00217F89">
                  <w:pPr>
                    <w:jc w:val="center"/>
                    <w:rPr>
                      <w:color w:val="000000"/>
                      <w:sz w:val="20"/>
                    </w:rPr>
                  </w:pPr>
                  <w:r w:rsidRPr="005F6A92">
                    <w:rPr>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3CC44899" w14:textId="77777777" w:rsidR="00676F89" w:rsidRPr="005F6A92" w:rsidRDefault="00676F89" w:rsidP="00217F89">
                  <w:pPr>
                    <w:jc w:val="center"/>
                    <w:rPr>
                      <w:color w:val="000000"/>
                      <w:sz w:val="20"/>
                    </w:rPr>
                  </w:pPr>
                  <w:r w:rsidRPr="005F6A92">
                    <w:rPr>
                      <w:color w:val="000000"/>
                      <w:sz w:val="20"/>
                    </w:rPr>
                    <w:t>0</w:t>
                  </w:r>
                </w:p>
              </w:tc>
            </w:tr>
            <w:tr w:rsidR="00676F89" w:rsidRPr="005F6A92" w14:paraId="0062BA2F"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1CB18201" w14:textId="77777777" w:rsidR="00676F89" w:rsidRPr="005F6A92" w:rsidRDefault="00676F89" w:rsidP="00217F89">
                  <w:pPr>
                    <w:rPr>
                      <w:color w:val="000000"/>
                      <w:sz w:val="20"/>
                    </w:rPr>
                  </w:pPr>
                  <w:r w:rsidRPr="005F6A92">
                    <w:rPr>
                      <w:sz w:val="20"/>
                    </w:rPr>
                    <w:t>2</w:t>
                  </w:r>
                </w:p>
              </w:tc>
              <w:tc>
                <w:tcPr>
                  <w:tcW w:w="7563" w:type="dxa"/>
                  <w:tcBorders>
                    <w:top w:val="nil"/>
                    <w:left w:val="nil"/>
                    <w:bottom w:val="single" w:sz="4" w:space="0" w:color="auto"/>
                    <w:right w:val="single" w:sz="4" w:space="0" w:color="auto"/>
                  </w:tcBorders>
                  <w:shd w:val="clear" w:color="auto" w:fill="auto"/>
                  <w:noWrap/>
                  <w:vAlign w:val="center"/>
                  <w:hideMark/>
                </w:tcPr>
                <w:p w14:paraId="60D52E96" w14:textId="77777777" w:rsidR="00676F89" w:rsidRPr="005F6A92" w:rsidRDefault="00676F89" w:rsidP="00217F89">
                  <w:pPr>
                    <w:rPr>
                      <w:color w:val="000000"/>
                      <w:sz w:val="20"/>
                    </w:rPr>
                  </w:pPr>
                  <w:r w:rsidRPr="005F6A92">
                    <w:rPr>
                      <w:sz w:val="20"/>
                    </w:rPr>
                    <w:t>Społeczne uwarunkowania przedsiębiorczości</w:t>
                  </w:r>
                </w:p>
              </w:tc>
              <w:tc>
                <w:tcPr>
                  <w:tcW w:w="779" w:type="dxa"/>
                  <w:gridSpan w:val="3"/>
                  <w:tcBorders>
                    <w:top w:val="nil"/>
                    <w:left w:val="nil"/>
                    <w:bottom w:val="single" w:sz="4" w:space="0" w:color="auto"/>
                    <w:right w:val="single" w:sz="4" w:space="0" w:color="auto"/>
                  </w:tcBorders>
                  <w:shd w:val="clear" w:color="auto" w:fill="auto"/>
                  <w:noWrap/>
                  <w:vAlign w:val="center"/>
                  <w:hideMark/>
                </w:tcPr>
                <w:p w14:paraId="6D69229B"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756186A5" w14:textId="77777777" w:rsidR="00676F89" w:rsidRPr="005F6A92" w:rsidRDefault="00676F89" w:rsidP="00217F89">
                  <w:pPr>
                    <w:jc w:val="center"/>
                    <w:rPr>
                      <w:color w:val="000000"/>
                      <w:sz w:val="20"/>
                    </w:rPr>
                  </w:pPr>
                  <w:r w:rsidRPr="005F6A92">
                    <w:rPr>
                      <w:sz w:val="20"/>
                    </w:rPr>
                    <w:t>3</w:t>
                  </w:r>
                </w:p>
              </w:tc>
              <w:tc>
                <w:tcPr>
                  <w:tcW w:w="663" w:type="dxa"/>
                  <w:gridSpan w:val="2"/>
                  <w:tcBorders>
                    <w:top w:val="nil"/>
                    <w:left w:val="nil"/>
                    <w:bottom w:val="single" w:sz="4" w:space="0" w:color="auto"/>
                    <w:right w:val="single" w:sz="4" w:space="0" w:color="auto"/>
                  </w:tcBorders>
                  <w:shd w:val="clear" w:color="auto" w:fill="auto"/>
                  <w:noWrap/>
                  <w:vAlign w:val="center"/>
                </w:tcPr>
                <w:p w14:paraId="39776F56" w14:textId="77777777" w:rsidR="00676F89" w:rsidRPr="005F6A92" w:rsidRDefault="00676F89" w:rsidP="00217F89">
                  <w:pPr>
                    <w:jc w:val="center"/>
                    <w:rPr>
                      <w:color w:val="000000"/>
                      <w:sz w:val="20"/>
                    </w:rPr>
                  </w:pPr>
                  <w:r w:rsidRPr="005F6A92">
                    <w:rPr>
                      <w:sz w:val="20"/>
                    </w:rPr>
                    <w:t>0,6</w:t>
                  </w:r>
                </w:p>
              </w:tc>
              <w:tc>
                <w:tcPr>
                  <w:tcW w:w="956" w:type="dxa"/>
                  <w:tcBorders>
                    <w:top w:val="nil"/>
                    <w:left w:val="nil"/>
                    <w:bottom w:val="single" w:sz="4" w:space="0" w:color="auto"/>
                    <w:right w:val="single" w:sz="4" w:space="0" w:color="auto"/>
                  </w:tcBorders>
                  <w:shd w:val="clear" w:color="auto" w:fill="auto"/>
                  <w:noWrap/>
                  <w:vAlign w:val="center"/>
                </w:tcPr>
                <w:p w14:paraId="35F718C6"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637E384C" w14:textId="77777777" w:rsidR="00676F89" w:rsidRPr="005F6A92" w:rsidRDefault="00676F89" w:rsidP="00217F89">
                  <w:pPr>
                    <w:jc w:val="center"/>
                    <w:rPr>
                      <w:color w:val="000000"/>
                      <w:sz w:val="20"/>
                    </w:rPr>
                  </w:pPr>
                  <w:r w:rsidRPr="005F6A92">
                    <w:rPr>
                      <w:sz w:val="20"/>
                    </w:rPr>
                    <w:t>o</w:t>
                  </w:r>
                </w:p>
              </w:tc>
              <w:tc>
                <w:tcPr>
                  <w:tcW w:w="990" w:type="dxa"/>
                  <w:gridSpan w:val="4"/>
                  <w:tcBorders>
                    <w:top w:val="nil"/>
                    <w:left w:val="nil"/>
                    <w:bottom w:val="single" w:sz="4" w:space="0" w:color="auto"/>
                    <w:right w:val="single" w:sz="4" w:space="0" w:color="auto"/>
                  </w:tcBorders>
                  <w:shd w:val="clear" w:color="auto" w:fill="auto"/>
                  <w:noWrap/>
                  <w:vAlign w:val="center"/>
                </w:tcPr>
                <w:p w14:paraId="7C42A9AD"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24744B89"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1C8279A6"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54819598"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0A54BC38"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FC55535" w14:textId="77777777" w:rsidR="00676F89" w:rsidRPr="005F6A92" w:rsidRDefault="00676F89" w:rsidP="00217F89">
                  <w:pPr>
                    <w:jc w:val="center"/>
                    <w:rPr>
                      <w:color w:val="000000"/>
                      <w:sz w:val="20"/>
                    </w:rPr>
                  </w:pPr>
                  <w:r w:rsidRPr="005F6A92">
                    <w:rPr>
                      <w:color w:val="000000"/>
                      <w:sz w:val="20"/>
                    </w:rPr>
                    <w:t>0</w:t>
                  </w:r>
                </w:p>
              </w:tc>
            </w:tr>
            <w:tr w:rsidR="00676F89" w:rsidRPr="005F6A92" w14:paraId="0B140450"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668D4E26" w14:textId="77777777" w:rsidR="00676F89" w:rsidRPr="005F6A92" w:rsidRDefault="00676F89" w:rsidP="00217F89">
                  <w:pPr>
                    <w:rPr>
                      <w:color w:val="000000"/>
                      <w:sz w:val="20"/>
                    </w:rPr>
                  </w:pPr>
                  <w:r w:rsidRPr="005F6A92">
                    <w:rPr>
                      <w:sz w:val="20"/>
                    </w:rPr>
                    <w:t>3</w:t>
                  </w:r>
                </w:p>
              </w:tc>
              <w:tc>
                <w:tcPr>
                  <w:tcW w:w="7563" w:type="dxa"/>
                  <w:tcBorders>
                    <w:top w:val="nil"/>
                    <w:left w:val="nil"/>
                    <w:bottom w:val="single" w:sz="4" w:space="0" w:color="auto"/>
                    <w:right w:val="single" w:sz="4" w:space="0" w:color="auto"/>
                  </w:tcBorders>
                  <w:shd w:val="clear" w:color="auto" w:fill="auto"/>
                  <w:noWrap/>
                  <w:vAlign w:val="center"/>
                  <w:hideMark/>
                </w:tcPr>
                <w:p w14:paraId="55FC0709" w14:textId="77777777" w:rsidR="00676F89" w:rsidRPr="005F6A92" w:rsidRDefault="00676F89" w:rsidP="00217F89">
                  <w:pPr>
                    <w:rPr>
                      <w:color w:val="000000"/>
                      <w:sz w:val="20"/>
                    </w:rPr>
                  </w:pPr>
                  <w:r w:rsidRPr="005F6A92">
                    <w:rPr>
                      <w:sz w:val="20"/>
                    </w:rPr>
                    <w:t>Zarządzanie projektem</w:t>
                  </w:r>
                </w:p>
              </w:tc>
              <w:tc>
                <w:tcPr>
                  <w:tcW w:w="779" w:type="dxa"/>
                  <w:gridSpan w:val="3"/>
                  <w:tcBorders>
                    <w:top w:val="nil"/>
                    <w:left w:val="nil"/>
                    <w:bottom w:val="single" w:sz="4" w:space="0" w:color="auto"/>
                    <w:right w:val="single" w:sz="4" w:space="0" w:color="auto"/>
                  </w:tcBorders>
                  <w:shd w:val="clear" w:color="auto" w:fill="auto"/>
                  <w:noWrap/>
                  <w:vAlign w:val="center"/>
                  <w:hideMark/>
                </w:tcPr>
                <w:p w14:paraId="40A6B677"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56B2D709" w14:textId="77777777" w:rsidR="00676F89" w:rsidRPr="005F6A92" w:rsidRDefault="00676F89" w:rsidP="00217F89">
                  <w:pPr>
                    <w:jc w:val="center"/>
                    <w:rPr>
                      <w:color w:val="000000"/>
                      <w:sz w:val="20"/>
                    </w:rPr>
                  </w:pPr>
                  <w:r w:rsidRPr="005F6A92">
                    <w:rPr>
                      <w:sz w:val="20"/>
                    </w:rPr>
                    <w:t>3</w:t>
                  </w:r>
                </w:p>
              </w:tc>
              <w:tc>
                <w:tcPr>
                  <w:tcW w:w="663" w:type="dxa"/>
                  <w:gridSpan w:val="2"/>
                  <w:tcBorders>
                    <w:top w:val="nil"/>
                    <w:left w:val="nil"/>
                    <w:bottom w:val="single" w:sz="4" w:space="0" w:color="auto"/>
                    <w:right w:val="single" w:sz="4" w:space="0" w:color="auto"/>
                  </w:tcBorders>
                  <w:shd w:val="clear" w:color="auto" w:fill="auto"/>
                  <w:noWrap/>
                  <w:vAlign w:val="center"/>
                </w:tcPr>
                <w:p w14:paraId="25F04C03" w14:textId="77777777" w:rsidR="00676F89" w:rsidRPr="005F6A92" w:rsidRDefault="00676F89" w:rsidP="00217F89">
                  <w:pPr>
                    <w:jc w:val="center"/>
                    <w:rPr>
                      <w:color w:val="000000"/>
                      <w:sz w:val="20"/>
                    </w:rPr>
                  </w:pPr>
                  <w:r w:rsidRPr="005F6A92">
                    <w:rPr>
                      <w:sz w:val="20"/>
                    </w:rPr>
                    <w:t>1,2</w:t>
                  </w:r>
                </w:p>
              </w:tc>
              <w:tc>
                <w:tcPr>
                  <w:tcW w:w="956" w:type="dxa"/>
                  <w:tcBorders>
                    <w:top w:val="nil"/>
                    <w:left w:val="nil"/>
                    <w:bottom w:val="single" w:sz="4" w:space="0" w:color="auto"/>
                    <w:right w:val="single" w:sz="4" w:space="0" w:color="auto"/>
                  </w:tcBorders>
                  <w:shd w:val="clear" w:color="auto" w:fill="auto"/>
                  <w:noWrap/>
                  <w:vAlign w:val="center"/>
                </w:tcPr>
                <w:p w14:paraId="0EA0DD78"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4C5CF7EB" w14:textId="77777777" w:rsidR="00676F89" w:rsidRPr="005F6A92" w:rsidRDefault="00676F89" w:rsidP="00217F89">
                  <w:pPr>
                    <w:jc w:val="center"/>
                    <w:rPr>
                      <w:color w:val="000000"/>
                      <w:sz w:val="20"/>
                    </w:rPr>
                  </w:pPr>
                  <w:r w:rsidRPr="005F6A92">
                    <w:rPr>
                      <w:sz w:val="20"/>
                    </w:rPr>
                    <w:t>o</w:t>
                  </w:r>
                </w:p>
              </w:tc>
              <w:tc>
                <w:tcPr>
                  <w:tcW w:w="990" w:type="dxa"/>
                  <w:gridSpan w:val="4"/>
                  <w:tcBorders>
                    <w:top w:val="nil"/>
                    <w:left w:val="nil"/>
                    <w:bottom w:val="single" w:sz="4" w:space="0" w:color="auto"/>
                    <w:right w:val="single" w:sz="4" w:space="0" w:color="auto"/>
                  </w:tcBorders>
                  <w:shd w:val="clear" w:color="auto" w:fill="auto"/>
                  <w:noWrap/>
                  <w:vAlign w:val="center"/>
                </w:tcPr>
                <w:p w14:paraId="259FDC79"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00D9C93B"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3E09838C"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0E0864A9"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730A5B51"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F5E2DE8" w14:textId="77777777" w:rsidR="00676F89" w:rsidRPr="005F6A92" w:rsidRDefault="00676F89" w:rsidP="00217F89">
                  <w:pPr>
                    <w:jc w:val="center"/>
                    <w:rPr>
                      <w:color w:val="000000"/>
                      <w:sz w:val="20"/>
                    </w:rPr>
                  </w:pPr>
                  <w:r w:rsidRPr="005F6A92">
                    <w:rPr>
                      <w:color w:val="000000"/>
                      <w:sz w:val="20"/>
                    </w:rPr>
                    <w:t>0</w:t>
                  </w:r>
                </w:p>
              </w:tc>
            </w:tr>
            <w:tr w:rsidR="00676F89" w:rsidRPr="005F6A92" w14:paraId="3F632D32"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9F61B40" w14:textId="77777777" w:rsidR="00676F89" w:rsidRPr="005F6A92" w:rsidRDefault="00676F89" w:rsidP="00217F89">
                  <w:pPr>
                    <w:rPr>
                      <w:color w:val="000000"/>
                      <w:sz w:val="20"/>
                    </w:rPr>
                  </w:pPr>
                  <w:r w:rsidRPr="005F6A92">
                    <w:rPr>
                      <w:sz w:val="20"/>
                    </w:rPr>
                    <w:t>4</w:t>
                  </w:r>
                </w:p>
              </w:tc>
              <w:tc>
                <w:tcPr>
                  <w:tcW w:w="7563" w:type="dxa"/>
                  <w:tcBorders>
                    <w:top w:val="nil"/>
                    <w:left w:val="nil"/>
                    <w:bottom w:val="single" w:sz="4" w:space="0" w:color="auto"/>
                    <w:right w:val="single" w:sz="4" w:space="0" w:color="auto"/>
                  </w:tcBorders>
                  <w:shd w:val="clear" w:color="auto" w:fill="auto"/>
                  <w:noWrap/>
                  <w:vAlign w:val="center"/>
                </w:tcPr>
                <w:p w14:paraId="118023D8" w14:textId="77777777" w:rsidR="00676F89" w:rsidRPr="005F6A92" w:rsidRDefault="00676F89" w:rsidP="00217F89">
                  <w:pPr>
                    <w:rPr>
                      <w:color w:val="000000"/>
                      <w:sz w:val="20"/>
                    </w:rPr>
                  </w:pPr>
                  <w:r w:rsidRPr="005F6A92">
                    <w:rPr>
                      <w:sz w:val="20"/>
                    </w:rPr>
                    <w:t>Analiza danych jakościowych</w:t>
                  </w:r>
                </w:p>
              </w:tc>
              <w:tc>
                <w:tcPr>
                  <w:tcW w:w="779" w:type="dxa"/>
                  <w:gridSpan w:val="3"/>
                  <w:tcBorders>
                    <w:top w:val="nil"/>
                    <w:left w:val="nil"/>
                    <w:bottom w:val="single" w:sz="4" w:space="0" w:color="auto"/>
                    <w:right w:val="single" w:sz="4" w:space="0" w:color="auto"/>
                  </w:tcBorders>
                  <w:shd w:val="clear" w:color="auto" w:fill="auto"/>
                  <w:noWrap/>
                  <w:vAlign w:val="center"/>
                </w:tcPr>
                <w:p w14:paraId="7BEBD4C8"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214EE928" w14:textId="77777777" w:rsidR="00676F89" w:rsidRPr="005F6A92" w:rsidRDefault="00676F89" w:rsidP="00217F89">
                  <w:pPr>
                    <w:jc w:val="center"/>
                    <w:rPr>
                      <w:color w:val="000000"/>
                      <w:sz w:val="20"/>
                    </w:rPr>
                  </w:pPr>
                  <w:r w:rsidRPr="005F6A92">
                    <w:rPr>
                      <w:sz w:val="20"/>
                    </w:rPr>
                    <w:t>2</w:t>
                  </w:r>
                </w:p>
              </w:tc>
              <w:tc>
                <w:tcPr>
                  <w:tcW w:w="663" w:type="dxa"/>
                  <w:gridSpan w:val="2"/>
                  <w:tcBorders>
                    <w:top w:val="nil"/>
                    <w:left w:val="nil"/>
                    <w:bottom w:val="single" w:sz="4" w:space="0" w:color="auto"/>
                    <w:right w:val="single" w:sz="4" w:space="0" w:color="auto"/>
                  </w:tcBorders>
                  <w:shd w:val="clear" w:color="auto" w:fill="auto"/>
                  <w:noWrap/>
                  <w:vAlign w:val="center"/>
                </w:tcPr>
                <w:p w14:paraId="6B53579B" w14:textId="77777777" w:rsidR="00676F89" w:rsidRPr="005F6A92" w:rsidRDefault="00676F89" w:rsidP="00217F89">
                  <w:pPr>
                    <w:jc w:val="center"/>
                    <w:rPr>
                      <w:color w:val="000000"/>
                      <w:sz w:val="20"/>
                    </w:rPr>
                  </w:pPr>
                  <w:r w:rsidRPr="005F6A92">
                    <w:rPr>
                      <w:sz w:val="20"/>
                    </w:rPr>
                    <w:t>1,2</w:t>
                  </w:r>
                </w:p>
              </w:tc>
              <w:tc>
                <w:tcPr>
                  <w:tcW w:w="956" w:type="dxa"/>
                  <w:tcBorders>
                    <w:top w:val="nil"/>
                    <w:left w:val="nil"/>
                    <w:bottom w:val="single" w:sz="4" w:space="0" w:color="auto"/>
                    <w:right w:val="single" w:sz="4" w:space="0" w:color="auto"/>
                  </w:tcBorders>
                  <w:shd w:val="clear" w:color="auto" w:fill="auto"/>
                  <w:noWrap/>
                  <w:vAlign w:val="center"/>
                </w:tcPr>
                <w:p w14:paraId="7754B85C"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0831A6B9" w14:textId="77777777" w:rsidR="00676F89" w:rsidRPr="005F6A92" w:rsidRDefault="00676F89" w:rsidP="00217F89">
                  <w:pPr>
                    <w:jc w:val="center"/>
                    <w:rPr>
                      <w:color w:val="000000"/>
                      <w:sz w:val="20"/>
                    </w:rPr>
                  </w:pPr>
                  <w:r w:rsidRPr="005F6A92">
                    <w:rPr>
                      <w:sz w:val="20"/>
                    </w:rPr>
                    <w:t>o</w:t>
                  </w:r>
                </w:p>
              </w:tc>
              <w:tc>
                <w:tcPr>
                  <w:tcW w:w="990" w:type="dxa"/>
                  <w:gridSpan w:val="4"/>
                  <w:tcBorders>
                    <w:top w:val="nil"/>
                    <w:left w:val="nil"/>
                    <w:bottom w:val="single" w:sz="4" w:space="0" w:color="auto"/>
                    <w:right w:val="single" w:sz="4" w:space="0" w:color="auto"/>
                  </w:tcBorders>
                  <w:shd w:val="clear" w:color="auto" w:fill="auto"/>
                  <w:noWrap/>
                  <w:vAlign w:val="center"/>
                </w:tcPr>
                <w:p w14:paraId="73D5C013"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6A3693EF"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4AD61B8E"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2EBE75D"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7F1786E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449FBEB0" w14:textId="77777777" w:rsidR="00676F89" w:rsidRPr="005F6A92" w:rsidRDefault="00676F89" w:rsidP="00217F89">
                  <w:pPr>
                    <w:jc w:val="center"/>
                    <w:rPr>
                      <w:color w:val="000000"/>
                      <w:sz w:val="20"/>
                    </w:rPr>
                  </w:pPr>
                  <w:r w:rsidRPr="005F6A92">
                    <w:rPr>
                      <w:color w:val="000000"/>
                      <w:sz w:val="20"/>
                    </w:rPr>
                    <w:t>0</w:t>
                  </w:r>
                </w:p>
              </w:tc>
            </w:tr>
            <w:tr w:rsidR="00676F89" w:rsidRPr="005F6A92" w14:paraId="0CAD6685"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AC9A709" w14:textId="77777777" w:rsidR="00676F89" w:rsidRPr="005F6A92" w:rsidRDefault="00676F89" w:rsidP="00217F89">
                  <w:pPr>
                    <w:rPr>
                      <w:color w:val="000000"/>
                      <w:sz w:val="20"/>
                    </w:rPr>
                  </w:pPr>
                  <w:r w:rsidRPr="005F6A92">
                    <w:rPr>
                      <w:sz w:val="20"/>
                    </w:rPr>
                    <w:t>5</w:t>
                  </w:r>
                </w:p>
              </w:tc>
              <w:tc>
                <w:tcPr>
                  <w:tcW w:w="7563" w:type="dxa"/>
                  <w:tcBorders>
                    <w:top w:val="nil"/>
                    <w:left w:val="nil"/>
                    <w:bottom w:val="single" w:sz="4" w:space="0" w:color="auto"/>
                    <w:right w:val="single" w:sz="4" w:space="0" w:color="auto"/>
                  </w:tcBorders>
                  <w:shd w:val="clear" w:color="auto" w:fill="auto"/>
                  <w:noWrap/>
                  <w:vAlign w:val="center"/>
                </w:tcPr>
                <w:p w14:paraId="0519F63D" w14:textId="77777777" w:rsidR="00676F89" w:rsidRPr="005F6A92" w:rsidRDefault="00676F89" w:rsidP="00217F89">
                  <w:pPr>
                    <w:rPr>
                      <w:color w:val="000000"/>
                      <w:sz w:val="20"/>
                    </w:rPr>
                  </w:pPr>
                  <w:r w:rsidRPr="005F6A92">
                    <w:rPr>
                      <w:sz w:val="20"/>
                    </w:rPr>
                    <w:t>Analiza danych ilościowych</w:t>
                  </w:r>
                </w:p>
              </w:tc>
              <w:tc>
                <w:tcPr>
                  <w:tcW w:w="779" w:type="dxa"/>
                  <w:gridSpan w:val="3"/>
                  <w:tcBorders>
                    <w:top w:val="nil"/>
                    <w:left w:val="nil"/>
                    <w:bottom w:val="single" w:sz="4" w:space="0" w:color="auto"/>
                    <w:right w:val="single" w:sz="4" w:space="0" w:color="auto"/>
                  </w:tcBorders>
                  <w:shd w:val="clear" w:color="auto" w:fill="auto"/>
                  <w:noWrap/>
                  <w:vAlign w:val="center"/>
                </w:tcPr>
                <w:p w14:paraId="50084033"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6793CDA6" w14:textId="77777777" w:rsidR="00676F89" w:rsidRPr="005F6A92" w:rsidRDefault="00676F89" w:rsidP="00217F89">
                  <w:pPr>
                    <w:jc w:val="center"/>
                    <w:rPr>
                      <w:color w:val="000000"/>
                      <w:sz w:val="20"/>
                    </w:rPr>
                  </w:pPr>
                  <w:r w:rsidRPr="005F6A92">
                    <w:rPr>
                      <w:sz w:val="20"/>
                    </w:rPr>
                    <w:t>2</w:t>
                  </w:r>
                </w:p>
              </w:tc>
              <w:tc>
                <w:tcPr>
                  <w:tcW w:w="663" w:type="dxa"/>
                  <w:gridSpan w:val="2"/>
                  <w:tcBorders>
                    <w:top w:val="nil"/>
                    <w:left w:val="nil"/>
                    <w:bottom w:val="single" w:sz="4" w:space="0" w:color="auto"/>
                    <w:right w:val="single" w:sz="4" w:space="0" w:color="auto"/>
                  </w:tcBorders>
                  <w:shd w:val="clear" w:color="auto" w:fill="auto"/>
                  <w:noWrap/>
                  <w:vAlign w:val="center"/>
                </w:tcPr>
                <w:p w14:paraId="2C455370" w14:textId="77777777" w:rsidR="00676F89" w:rsidRPr="005F6A92" w:rsidRDefault="00676F89" w:rsidP="00217F89">
                  <w:pPr>
                    <w:jc w:val="center"/>
                    <w:rPr>
                      <w:color w:val="000000"/>
                      <w:sz w:val="20"/>
                    </w:rPr>
                  </w:pPr>
                  <w:r w:rsidRPr="005F6A92">
                    <w:rPr>
                      <w:sz w:val="20"/>
                    </w:rPr>
                    <w:t>1,2</w:t>
                  </w:r>
                </w:p>
              </w:tc>
              <w:tc>
                <w:tcPr>
                  <w:tcW w:w="956" w:type="dxa"/>
                  <w:tcBorders>
                    <w:top w:val="nil"/>
                    <w:left w:val="nil"/>
                    <w:bottom w:val="single" w:sz="4" w:space="0" w:color="auto"/>
                    <w:right w:val="single" w:sz="4" w:space="0" w:color="auto"/>
                  </w:tcBorders>
                  <w:shd w:val="clear" w:color="auto" w:fill="auto"/>
                  <w:noWrap/>
                  <w:vAlign w:val="center"/>
                </w:tcPr>
                <w:p w14:paraId="7A9ECC5F"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39134CCD" w14:textId="77777777" w:rsidR="00676F89" w:rsidRPr="005F6A92" w:rsidRDefault="00676F89" w:rsidP="00217F89">
                  <w:pPr>
                    <w:jc w:val="center"/>
                    <w:rPr>
                      <w:color w:val="000000"/>
                      <w:sz w:val="20"/>
                    </w:rPr>
                  </w:pPr>
                  <w:r w:rsidRPr="005F6A92">
                    <w:rPr>
                      <w:sz w:val="20"/>
                    </w:rPr>
                    <w:t>o</w:t>
                  </w:r>
                </w:p>
              </w:tc>
              <w:tc>
                <w:tcPr>
                  <w:tcW w:w="990" w:type="dxa"/>
                  <w:gridSpan w:val="4"/>
                  <w:tcBorders>
                    <w:top w:val="nil"/>
                    <w:left w:val="nil"/>
                    <w:bottom w:val="single" w:sz="4" w:space="0" w:color="auto"/>
                    <w:right w:val="single" w:sz="4" w:space="0" w:color="auto"/>
                  </w:tcBorders>
                  <w:shd w:val="clear" w:color="auto" w:fill="auto"/>
                  <w:noWrap/>
                  <w:vAlign w:val="center"/>
                </w:tcPr>
                <w:p w14:paraId="34762AB7"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34518AF1"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374C1EEF"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7E4B996D"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3549EC4D"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FFB09A1" w14:textId="77777777" w:rsidR="00676F89" w:rsidRPr="005F6A92" w:rsidRDefault="00676F89" w:rsidP="00217F89">
                  <w:pPr>
                    <w:jc w:val="center"/>
                    <w:rPr>
                      <w:color w:val="000000"/>
                      <w:sz w:val="20"/>
                    </w:rPr>
                  </w:pPr>
                  <w:r w:rsidRPr="005F6A92">
                    <w:rPr>
                      <w:color w:val="000000"/>
                      <w:sz w:val="20"/>
                    </w:rPr>
                    <w:t>0</w:t>
                  </w:r>
                </w:p>
              </w:tc>
            </w:tr>
            <w:tr w:rsidR="00676F89" w:rsidRPr="005F6A92" w14:paraId="230E1222"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342A7B2" w14:textId="77777777" w:rsidR="00676F89" w:rsidRPr="005F6A92" w:rsidRDefault="00676F89" w:rsidP="00217F89">
                  <w:pPr>
                    <w:rPr>
                      <w:color w:val="000000"/>
                      <w:sz w:val="20"/>
                    </w:rPr>
                  </w:pPr>
                  <w:r w:rsidRPr="005F6A92">
                    <w:rPr>
                      <w:sz w:val="20"/>
                    </w:rPr>
                    <w:t>6</w:t>
                  </w:r>
                </w:p>
              </w:tc>
              <w:tc>
                <w:tcPr>
                  <w:tcW w:w="7563" w:type="dxa"/>
                  <w:tcBorders>
                    <w:top w:val="nil"/>
                    <w:left w:val="nil"/>
                    <w:bottom w:val="single" w:sz="4" w:space="0" w:color="auto"/>
                    <w:right w:val="single" w:sz="4" w:space="0" w:color="auto"/>
                  </w:tcBorders>
                  <w:shd w:val="clear" w:color="auto" w:fill="auto"/>
                  <w:noWrap/>
                  <w:vAlign w:val="center"/>
                </w:tcPr>
                <w:p w14:paraId="5F285E62" w14:textId="77777777" w:rsidR="00676F89" w:rsidRPr="005F6A92" w:rsidRDefault="00676F89" w:rsidP="00217F89">
                  <w:pPr>
                    <w:rPr>
                      <w:color w:val="000000"/>
                      <w:sz w:val="20"/>
                    </w:rPr>
                  </w:pPr>
                  <w:r w:rsidRPr="005F6A92">
                    <w:rPr>
                      <w:sz w:val="20"/>
                    </w:rPr>
                    <w:t>Seminarium dyplomowe i praca dyplomowa 3</w:t>
                  </w:r>
                </w:p>
              </w:tc>
              <w:tc>
                <w:tcPr>
                  <w:tcW w:w="779" w:type="dxa"/>
                  <w:gridSpan w:val="3"/>
                  <w:tcBorders>
                    <w:top w:val="nil"/>
                    <w:left w:val="nil"/>
                    <w:bottom w:val="single" w:sz="4" w:space="0" w:color="auto"/>
                    <w:right w:val="single" w:sz="4" w:space="0" w:color="auto"/>
                  </w:tcBorders>
                  <w:shd w:val="clear" w:color="auto" w:fill="auto"/>
                  <w:noWrap/>
                  <w:vAlign w:val="center"/>
                </w:tcPr>
                <w:p w14:paraId="2AB9C638"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33F62C69" w14:textId="77777777" w:rsidR="00676F89" w:rsidRPr="005F6A92" w:rsidRDefault="00676F89" w:rsidP="00217F89">
                  <w:pPr>
                    <w:jc w:val="center"/>
                    <w:rPr>
                      <w:color w:val="000000"/>
                      <w:sz w:val="20"/>
                    </w:rPr>
                  </w:pPr>
                  <w:r w:rsidRPr="005F6A92">
                    <w:rPr>
                      <w:sz w:val="20"/>
                    </w:rPr>
                    <w:t>4</w:t>
                  </w:r>
                </w:p>
              </w:tc>
              <w:tc>
                <w:tcPr>
                  <w:tcW w:w="663" w:type="dxa"/>
                  <w:gridSpan w:val="2"/>
                  <w:tcBorders>
                    <w:top w:val="nil"/>
                    <w:left w:val="nil"/>
                    <w:bottom w:val="single" w:sz="4" w:space="0" w:color="auto"/>
                    <w:right w:val="single" w:sz="4" w:space="0" w:color="auto"/>
                  </w:tcBorders>
                  <w:shd w:val="clear" w:color="auto" w:fill="auto"/>
                  <w:noWrap/>
                  <w:vAlign w:val="center"/>
                </w:tcPr>
                <w:p w14:paraId="0612785D" w14:textId="77777777" w:rsidR="00676F89" w:rsidRPr="005F6A92" w:rsidRDefault="00676F89" w:rsidP="00217F89">
                  <w:pPr>
                    <w:jc w:val="center"/>
                    <w:rPr>
                      <w:color w:val="000000"/>
                      <w:sz w:val="20"/>
                    </w:rPr>
                  </w:pPr>
                  <w:r w:rsidRPr="005F6A92">
                    <w:rPr>
                      <w:sz w:val="20"/>
                    </w:rPr>
                    <w:t>1,2</w:t>
                  </w:r>
                </w:p>
              </w:tc>
              <w:tc>
                <w:tcPr>
                  <w:tcW w:w="956" w:type="dxa"/>
                  <w:tcBorders>
                    <w:top w:val="nil"/>
                    <w:left w:val="nil"/>
                    <w:bottom w:val="single" w:sz="4" w:space="0" w:color="auto"/>
                    <w:right w:val="single" w:sz="4" w:space="0" w:color="auto"/>
                  </w:tcBorders>
                  <w:shd w:val="clear" w:color="auto" w:fill="auto"/>
                  <w:noWrap/>
                  <w:vAlign w:val="center"/>
                </w:tcPr>
                <w:p w14:paraId="0DA02E74"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5522C120" w14:textId="77777777" w:rsidR="00676F89" w:rsidRPr="005F6A92" w:rsidRDefault="00676F89" w:rsidP="00217F89">
                  <w:pPr>
                    <w:jc w:val="center"/>
                    <w:rPr>
                      <w:color w:val="000000"/>
                      <w:sz w:val="20"/>
                    </w:rPr>
                  </w:pPr>
                  <w:r w:rsidRPr="005F6A92">
                    <w:rPr>
                      <w:sz w:val="20"/>
                    </w:rPr>
                    <w:t>f</w:t>
                  </w:r>
                </w:p>
              </w:tc>
              <w:tc>
                <w:tcPr>
                  <w:tcW w:w="990" w:type="dxa"/>
                  <w:gridSpan w:val="4"/>
                  <w:tcBorders>
                    <w:top w:val="nil"/>
                    <w:left w:val="nil"/>
                    <w:bottom w:val="single" w:sz="4" w:space="0" w:color="auto"/>
                    <w:right w:val="single" w:sz="4" w:space="0" w:color="auto"/>
                  </w:tcBorders>
                  <w:shd w:val="clear" w:color="auto" w:fill="auto"/>
                  <w:noWrap/>
                  <w:vAlign w:val="center"/>
                </w:tcPr>
                <w:p w14:paraId="3157D02D"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10DA293D"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1C6CC94D"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14735509"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2791E761"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2366350E" w14:textId="77777777" w:rsidR="00676F89" w:rsidRPr="005F6A92" w:rsidRDefault="00676F89" w:rsidP="00217F89">
                  <w:pPr>
                    <w:jc w:val="center"/>
                    <w:rPr>
                      <w:color w:val="000000"/>
                      <w:sz w:val="20"/>
                    </w:rPr>
                  </w:pPr>
                  <w:r w:rsidRPr="005F6A92">
                    <w:rPr>
                      <w:color w:val="000000"/>
                      <w:sz w:val="20"/>
                    </w:rPr>
                    <w:t>0</w:t>
                  </w:r>
                </w:p>
              </w:tc>
            </w:tr>
            <w:tr w:rsidR="00676F89" w:rsidRPr="005F6A92" w14:paraId="0EC74545"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DDA7718" w14:textId="77777777" w:rsidR="00676F89" w:rsidRPr="005F6A92" w:rsidRDefault="00676F89" w:rsidP="00217F89">
                  <w:pPr>
                    <w:rPr>
                      <w:color w:val="000000"/>
                      <w:sz w:val="20"/>
                    </w:rPr>
                  </w:pPr>
                  <w:r w:rsidRPr="005F6A92">
                    <w:rPr>
                      <w:sz w:val="20"/>
                    </w:rPr>
                    <w:t>7</w:t>
                  </w:r>
                </w:p>
              </w:tc>
              <w:tc>
                <w:tcPr>
                  <w:tcW w:w="7563" w:type="dxa"/>
                  <w:tcBorders>
                    <w:top w:val="nil"/>
                    <w:left w:val="nil"/>
                    <w:bottom w:val="single" w:sz="4" w:space="0" w:color="auto"/>
                    <w:right w:val="single" w:sz="4" w:space="0" w:color="auto"/>
                  </w:tcBorders>
                  <w:shd w:val="clear" w:color="auto" w:fill="auto"/>
                  <w:noWrap/>
                  <w:vAlign w:val="center"/>
                </w:tcPr>
                <w:p w14:paraId="7117BE44" w14:textId="77777777" w:rsidR="00676F89" w:rsidRPr="005F6A92" w:rsidRDefault="00676F89" w:rsidP="00217F89">
                  <w:pPr>
                    <w:rPr>
                      <w:color w:val="000000"/>
                      <w:sz w:val="20"/>
                    </w:rPr>
                  </w:pPr>
                  <w:r w:rsidRPr="005F6A92">
                    <w:rPr>
                      <w:sz w:val="20"/>
                    </w:rPr>
                    <w:t>Przedmiot do wyboru 8</w:t>
                  </w:r>
                </w:p>
              </w:tc>
              <w:tc>
                <w:tcPr>
                  <w:tcW w:w="779" w:type="dxa"/>
                  <w:gridSpan w:val="3"/>
                  <w:tcBorders>
                    <w:top w:val="nil"/>
                    <w:left w:val="nil"/>
                    <w:bottom w:val="single" w:sz="4" w:space="0" w:color="auto"/>
                    <w:right w:val="single" w:sz="4" w:space="0" w:color="auto"/>
                  </w:tcBorders>
                  <w:shd w:val="clear" w:color="auto" w:fill="auto"/>
                  <w:noWrap/>
                  <w:vAlign w:val="center"/>
                </w:tcPr>
                <w:p w14:paraId="36EB1BEF"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749B6295" w14:textId="77777777" w:rsidR="00676F89" w:rsidRPr="005F6A92" w:rsidRDefault="00676F89" w:rsidP="00217F89">
                  <w:pPr>
                    <w:jc w:val="center"/>
                    <w:rPr>
                      <w:color w:val="000000"/>
                      <w:sz w:val="20"/>
                    </w:rPr>
                  </w:pPr>
                  <w:r w:rsidRPr="005F6A92">
                    <w:rPr>
                      <w:sz w:val="20"/>
                    </w:rPr>
                    <w:t>3,5</w:t>
                  </w:r>
                </w:p>
              </w:tc>
              <w:tc>
                <w:tcPr>
                  <w:tcW w:w="663" w:type="dxa"/>
                  <w:gridSpan w:val="2"/>
                  <w:tcBorders>
                    <w:top w:val="nil"/>
                    <w:left w:val="nil"/>
                    <w:bottom w:val="single" w:sz="4" w:space="0" w:color="auto"/>
                    <w:right w:val="single" w:sz="4" w:space="0" w:color="auto"/>
                  </w:tcBorders>
                  <w:shd w:val="clear" w:color="auto" w:fill="auto"/>
                  <w:noWrap/>
                  <w:vAlign w:val="center"/>
                </w:tcPr>
                <w:p w14:paraId="0821E844" w14:textId="77777777" w:rsidR="00676F89" w:rsidRPr="005F6A92" w:rsidRDefault="00676F89" w:rsidP="00217F89">
                  <w:pPr>
                    <w:jc w:val="center"/>
                    <w:rPr>
                      <w:color w:val="000000"/>
                      <w:sz w:val="20"/>
                    </w:rPr>
                  </w:pPr>
                  <w:r w:rsidRPr="005F6A92">
                    <w:rPr>
                      <w:sz w:val="20"/>
                    </w:rPr>
                    <w:t>1,2</w:t>
                  </w:r>
                </w:p>
              </w:tc>
              <w:tc>
                <w:tcPr>
                  <w:tcW w:w="956" w:type="dxa"/>
                  <w:tcBorders>
                    <w:top w:val="nil"/>
                    <w:left w:val="nil"/>
                    <w:bottom w:val="single" w:sz="4" w:space="0" w:color="auto"/>
                    <w:right w:val="single" w:sz="4" w:space="0" w:color="auto"/>
                  </w:tcBorders>
                  <w:shd w:val="clear" w:color="auto" w:fill="auto"/>
                  <w:noWrap/>
                  <w:vAlign w:val="center"/>
                </w:tcPr>
                <w:p w14:paraId="17D82F2E"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5B96AD35" w14:textId="77777777" w:rsidR="00676F89" w:rsidRPr="005F6A92" w:rsidRDefault="00676F89" w:rsidP="00217F89">
                  <w:pPr>
                    <w:jc w:val="center"/>
                    <w:rPr>
                      <w:color w:val="000000"/>
                      <w:sz w:val="20"/>
                    </w:rPr>
                  </w:pPr>
                  <w:r w:rsidRPr="005F6A92">
                    <w:rPr>
                      <w:sz w:val="20"/>
                    </w:rPr>
                    <w:t>f</w:t>
                  </w:r>
                </w:p>
              </w:tc>
              <w:tc>
                <w:tcPr>
                  <w:tcW w:w="990" w:type="dxa"/>
                  <w:gridSpan w:val="4"/>
                  <w:tcBorders>
                    <w:top w:val="nil"/>
                    <w:left w:val="nil"/>
                    <w:bottom w:val="single" w:sz="4" w:space="0" w:color="auto"/>
                    <w:right w:val="single" w:sz="4" w:space="0" w:color="auto"/>
                  </w:tcBorders>
                  <w:shd w:val="clear" w:color="auto" w:fill="auto"/>
                  <w:noWrap/>
                  <w:vAlign w:val="center"/>
                </w:tcPr>
                <w:p w14:paraId="3E7FBE9E"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45C0909C"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07788904"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362D17D9"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7AF8BEEA"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3C1041B" w14:textId="77777777" w:rsidR="00676F89" w:rsidRPr="005F6A92" w:rsidRDefault="00676F89" w:rsidP="00217F89">
                  <w:pPr>
                    <w:jc w:val="center"/>
                    <w:rPr>
                      <w:color w:val="000000"/>
                      <w:sz w:val="20"/>
                    </w:rPr>
                  </w:pPr>
                  <w:r w:rsidRPr="005F6A92">
                    <w:rPr>
                      <w:color w:val="000000"/>
                      <w:sz w:val="20"/>
                    </w:rPr>
                    <w:t>0</w:t>
                  </w:r>
                </w:p>
              </w:tc>
            </w:tr>
            <w:tr w:rsidR="00676F89" w:rsidRPr="005F6A92" w14:paraId="7A6C5BB9"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0DB92A28" w14:textId="77777777" w:rsidR="00676F89" w:rsidRPr="005F6A92" w:rsidRDefault="00676F89" w:rsidP="00217F89">
                  <w:pPr>
                    <w:rPr>
                      <w:color w:val="000000"/>
                      <w:sz w:val="20"/>
                    </w:rPr>
                  </w:pPr>
                  <w:r w:rsidRPr="005F6A92">
                    <w:rPr>
                      <w:sz w:val="20"/>
                    </w:rPr>
                    <w:t>8</w:t>
                  </w:r>
                </w:p>
              </w:tc>
              <w:tc>
                <w:tcPr>
                  <w:tcW w:w="7563" w:type="dxa"/>
                  <w:tcBorders>
                    <w:top w:val="nil"/>
                    <w:left w:val="nil"/>
                    <w:bottom w:val="single" w:sz="4" w:space="0" w:color="auto"/>
                    <w:right w:val="single" w:sz="4" w:space="0" w:color="auto"/>
                  </w:tcBorders>
                  <w:shd w:val="clear" w:color="auto" w:fill="auto"/>
                  <w:noWrap/>
                  <w:vAlign w:val="center"/>
                </w:tcPr>
                <w:p w14:paraId="1392FBF4" w14:textId="77777777" w:rsidR="00676F89" w:rsidRPr="005F6A92" w:rsidRDefault="00676F89" w:rsidP="00217F89">
                  <w:pPr>
                    <w:rPr>
                      <w:color w:val="000000"/>
                      <w:sz w:val="20"/>
                    </w:rPr>
                  </w:pPr>
                  <w:r w:rsidRPr="005F6A92">
                    <w:rPr>
                      <w:sz w:val="20"/>
                    </w:rPr>
                    <w:t>Przedmiot do wyboru 9</w:t>
                  </w:r>
                </w:p>
              </w:tc>
              <w:tc>
                <w:tcPr>
                  <w:tcW w:w="779" w:type="dxa"/>
                  <w:gridSpan w:val="3"/>
                  <w:tcBorders>
                    <w:top w:val="nil"/>
                    <w:left w:val="nil"/>
                    <w:bottom w:val="single" w:sz="4" w:space="0" w:color="auto"/>
                    <w:right w:val="single" w:sz="4" w:space="0" w:color="auto"/>
                  </w:tcBorders>
                  <w:shd w:val="clear" w:color="auto" w:fill="auto"/>
                  <w:noWrap/>
                  <w:vAlign w:val="center"/>
                </w:tcPr>
                <w:p w14:paraId="08D874B2"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730174DA" w14:textId="77777777" w:rsidR="00676F89" w:rsidRPr="005F6A92" w:rsidRDefault="00676F89" w:rsidP="00217F89">
                  <w:pPr>
                    <w:jc w:val="center"/>
                    <w:rPr>
                      <w:color w:val="000000"/>
                      <w:sz w:val="20"/>
                    </w:rPr>
                  </w:pPr>
                  <w:r w:rsidRPr="005F6A92">
                    <w:rPr>
                      <w:sz w:val="20"/>
                    </w:rPr>
                    <w:t>3</w:t>
                  </w:r>
                </w:p>
              </w:tc>
              <w:tc>
                <w:tcPr>
                  <w:tcW w:w="663" w:type="dxa"/>
                  <w:gridSpan w:val="2"/>
                  <w:tcBorders>
                    <w:top w:val="nil"/>
                    <w:left w:val="nil"/>
                    <w:bottom w:val="single" w:sz="4" w:space="0" w:color="auto"/>
                    <w:right w:val="single" w:sz="4" w:space="0" w:color="auto"/>
                  </w:tcBorders>
                  <w:shd w:val="clear" w:color="auto" w:fill="auto"/>
                  <w:noWrap/>
                  <w:vAlign w:val="center"/>
                </w:tcPr>
                <w:p w14:paraId="19ECC523" w14:textId="77777777" w:rsidR="00676F89" w:rsidRPr="005F6A92" w:rsidRDefault="00676F89" w:rsidP="00217F89">
                  <w:pPr>
                    <w:jc w:val="center"/>
                    <w:rPr>
                      <w:color w:val="000000"/>
                      <w:sz w:val="20"/>
                    </w:rPr>
                  </w:pPr>
                  <w:r w:rsidRPr="005F6A92">
                    <w:rPr>
                      <w:sz w:val="20"/>
                    </w:rPr>
                    <w:t>1,2</w:t>
                  </w:r>
                </w:p>
              </w:tc>
              <w:tc>
                <w:tcPr>
                  <w:tcW w:w="956" w:type="dxa"/>
                  <w:tcBorders>
                    <w:top w:val="nil"/>
                    <w:left w:val="nil"/>
                    <w:bottom w:val="single" w:sz="4" w:space="0" w:color="auto"/>
                    <w:right w:val="single" w:sz="4" w:space="0" w:color="auto"/>
                  </w:tcBorders>
                  <w:shd w:val="clear" w:color="auto" w:fill="auto"/>
                  <w:noWrap/>
                  <w:vAlign w:val="center"/>
                </w:tcPr>
                <w:p w14:paraId="2B537F98"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3D52C6AE" w14:textId="77777777" w:rsidR="00676F89" w:rsidRPr="005F6A92" w:rsidRDefault="00676F89" w:rsidP="00217F89">
                  <w:pPr>
                    <w:jc w:val="center"/>
                    <w:rPr>
                      <w:color w:val="000000"/>
                      <w:sz w:val="20"/>
                    </w:rPr>
                  </w:pPr>
                  <w:r w:rsidRPr="005F6A92">
                    <w:rPr>
                      <w:sz w:val="20"/>
                    </w:rPr>
                    <w:t>f</w:t>
                  </w:r>
                </w:p>
              </w:tc>
              <w:tc>
                <w:tcPr>
                  <w:tcW w:w="990" w:type="dxa"/>
                  <w:gridSpan w:val="4"/>
                  <w:tcBorders>
                    <w:top w:val="nil"/>
                    <w:left w:val="nil"/>
                    <w:bottom w:val="single" w:sz="4" w:space="0" w:color="auto"/>
                    <w:right w:val="single" w:sz="4" w:space="0" w:color="auto"/>
                  </w:tcBorders>
                  <w:shd w:val="clear" w:color="auto" w:fill="auto"/>
                  <w:noWrap/>
                  <w:vAlign w:val="center"/>
                </w:tcPr>
                <w:p w14:paraId="2B9CE099"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3C6109D3" w14:textId="77777777" w:rsidR="00676F89" w:rsidRPr="005F6A92" w:rsidRDefault="00676F89" w:rsidP="00217F89">
                  <w:pPr>
                    <w:jc w:val="center"/>
                    <w:rPr>
                      <w:color w:val="000000"/>
                      <w:sz w:val="20"/>
                    </w:rPr>
                  </w:pPr>
                  <w:r w:rsidRPr="005F6A92">
                    <w:rPr>
                      <w:sz w:val="20"/>
                    </w:rPr>
                    <w:t>0</w:t>
                  </w:r>
                </w:p>
              </w:tc>
              <w:tc>
                <w:tcPr>
                  <w:tcW w:w="563" w:type="dxa"/>
                  <w:gridSpan w:val="3"/>
                  <w:tcBorders>
                    <w:top w:val="nil"/>
                    <w:left w:val="nil"/>
                    <w:bottom w:val="single" w:sz="4" w:space="0" w:color="auto"/>
                    <w:right w:val="single" w:sz="4" w:space="0" w:color="auto"/>
                  </w:tcBorders>
                  <w:shd w:val="clear" w:color="auto" w:fill="auto"/>
                  <w:noWrap/>
                  <w:vAlign w:val="center"/>
                </w:tcPr>
                <w:p w14:paraId="71C2BEFD" w14:textId="77777777" w:rsidR="00676F89" w:rsidRPr="005F6A92" w:rsidRDefault="00676F89" w:rsidP="00217F89">
                  <w:pPr>
                    <w:jc w:val="center"/>
                    <w:rPr>
                      <w:color w:val="000000"/>
                      <w:sz w:val="20"/>
                    </w:rPr>
                  </w:pPr>
                  <w:r w:rsidRPr="005F6A92">
                    <w:rPr>
                      <w:sz w:val="20"/>
                    </w:rPr>
                    <w:t>30</w:t>
                  </w:r>
                </w:p>
              </w:tc>
              <w:tc>
                <w:tcPr>
                  <w:tcW w:w="420" w:type="dxa"/>
                  <w:gridSpan w:val="3"/>
                  <w:tcBorders>
                    <w:top w:val="nil"/>
                    <w:left w:val="nil"/>
                    <w:bottom w:val="single" w:sz="4" w:space="0" w:color="auto"/>
                    <w:right w:val="single" w:sz="4" w:space="0" w:color="auto"/>
                  </w:tcBorders>
                  <w:shd w:val="clear" w:color="auto" w:fill="auto"/>
                  <w:noWrap/>
                  <w:vAlign w:val="center"/>
                </w:tcPr>
                <w:p w14:paraId="5725D9DC"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6223A0C4"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BDB62DC" w14:textId="77777777" w:rsidR="00676F89" w:rsidRPr="005F6A92" w:rsidRDefault="00676F89" w:rsidP="00217F89">
                  <w:pPr>
                    <w:jc w:val="center"/>
                    <w:rPr>
                      <w:color w:val="000000"/>
                      <w:sz w:val="20"/>
                    </w:rPr>
                  </w:pPr>
                  <w:r w:rsidRPr="005F6A92">
                    <w:rPr>
                      <w:color w:val="000000"/>
                      <w:sz w:val="20"/>
                    </w:rPr>
                    <w:t>0</w:t>
                  </w:r>
                </w:p>
              </w:tc>
            </w:tr>
            <w:tr w:rsidR="00676F89" w:rsidRPr="005F6A92" w14:paraId="15CB9358"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A07C530" w14:textId="77777777" w:rsidR="00676F89" w:rsidRPr="005F6A92" w:rsidRDefault="00676F89" w:rsidP="00217F89">
                  <w:pPr>
                    <w:rPr>
                      <w:color w:val="000000"/>
                      <w:sz w:val="20"/>
                    </w:rPr>
                  </w:pPr>
                  <w:r w:rsidRPr="005F6A92">
                    <w:rPr>
                      <w:sz w:val="20"/>
                    </w:rPr>
                    <w:t>9</w:t>
                  </w:r>
                </w:p>
              </w:tc>
              <w:tc>
                <w:tcPr>
                  <w:tcW w:w="7563" w:type="dxa"/>
                  <w:tcBorders>
                    <w:top w:val="nil"/>
                    <w:left w:val="nil"/>
                    <w:bottom w:val="single" w:sz="4" w:space="0" w:color="auto"/>
                    <w:right w:val="single" w:sz="4" w:space="0" w:color="auto"/>
                  </w:tcBorders>
                  <w:shd w:val="clear" w:color="auto" w:fill="auto"/>
                  <w:noWrap/>
                  <w:vAlign w:val="center"/>
                </w:tcPr>
                <w:p w14:paraId="07249B62" w14:textId="77777777" w:rsidR="00676F89" w:rsidRPr="005F6A92" w:rsidRDefault="00676F89" w:rsidP="00217F89">
                  <w:pPr>
                    <w:rPr>
                      <w:color w:val="000000"/>
                      <w:sz w:val="20"/>
                    </w:rPr>
                  </w:pPr>
                  <w:r w:rsidRPr="005F6A92">
                    <w:rPr>
                      <w:sz w:val="20"/>
                    </w:rPr>
                    <w:t>Przedmiot do wyboru 10</w:t>
                  </w:r>
                </w:p>
              </w:tc>
              <w:tc>
                <w:tcPr>
                  <w:tcW w:w="779" w:type="dxa"/>
                  <w:gridSpan w:val="3"/>
                  <w:tcBorders>
                    <w:top w:val="nil"/>
                    <w:left w:val="nil"/>
                    <w:bottom w:val="single" w:sz="4" w:space="0" w:color="auto"/>
                    <w:right w:val="single" w:sz="4" w:space="0" w:color="auto"/>
                  </w:tcBorders>
                  <w:shd w:val="clear" w:color="auto" w:fill="auto"/>
                  <w:noWrap/>
                  <w:vAlign w:val="center"/>
                </w:tcPr>
                <w:p w14:paraId="2269A305"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499FB4EF" w14:textId="77777777" w:rsidR="00676F89" w:rsidRPr="005F6A92" w:rsidRDefault="00676F89" w:rsidP="00217F89">
                  <w:pPr>
                    <w:jc w:val="center"/>
                    <w:rPr>
                      <w:color w:val="000000"/>
                      <w:sz w:val="20"/>
                    </w:rPr>
                  </w:pPr>
                  <w:r w:rsidRPr="005F6A92">
                    <w:rPr>
                      <w:sz w:val="20"/>
                    </w:rPr>
                    <w:t>3</w:t>
                  </w:r>
                </w:p>
              </w:tc>
              <w:tc>
                <w:tcPr>
                  <w:tcW w:w="663" w:type="dxa"/>
                  <w:gridSpan w:val="2"/>
                  <w:tcBorders>
                    <w:top w:val="nil"/>
                    <w:left w:val="nil"/>
                    <w:bottom w:val="single" w:sz="4" w:space="0" w:color="auto"/>
                    <w:right w:val="single" w:sz="4" w:space="0" w:color="auto"/>
                  </w:tcBorders>
                  <w:shd w:val="clear" w:color="auto" w:fill="auto"/>
                  <w:noWrap/>
                  <w:vAlign w:val="center"/>
                </w:tcPr>
                <w:p w14:paraId="0EECFE8F" w14:textId="77777777" w:rsidR="00676F89" w:rsidRPr="005F6A92" w:rsidRDefault="00676F89" w:rsidP="00217F89">
                  <w:pPr>
                    <w:jc w:val="center"/>
                    <w:rPr>
                      <w:color w:val="000000"/>
                      <w:sz w:val="20"/>
                    </w:rPr>
                  </w:pPr>
                  <w:r w:rsidRPr="005F6A92">
                    <w:rPr>
                      <w:sz w:val="20"/>
                    </w:rPr>
                    <w:t>0,6</w:t>
                  </w:r>
                </w:p>
              </w:tc>
              <w:tc>
                <w:tcPr>
                  <w:tcW w:w="956" w:type="dxa"/>
                  <w:tcBorders>
                    <w:top w:val="nil"/>
                    <w:left w:val="nil"/>
                    <w:bottom w:val="single" w:sz="4" w:space="0" w:color="auto"/>
                    <w:right w:val="single" w:sz="4" w:space="0" w:color="auto"/>
                  </w:tcBorders>
                  <w:shd w:val="clear" w:color="auto" w:fill="auto"/>
                  <w:noWrap/>
                  <w:vAlign w:val="center"/>
                </w:tcPr>
                <w:p w14:paraId="34EE5D3C"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377BA3DC" w14:textId="77777777" w:rsidR="00676F89" w:rsidRPr="005F6A92" w:rsidRDefault="00676F89" w:rsidP="00217F89">
                  <w:pPr>
                    <w:jc w:val="center"/>
                    <w:rPr>
                      <w:color w:val="000000"/>
                      <w:sz w:val="20"/>
                    </w:rPr>
                  </w:pPr>
                  <w:r w:rsidRPr="005F6A92">
                    <w:rPr>
                      <w:sz w:val="20"/>
                    </w:rPr>
                    <w:t>f</w:t>
                  </w:r>
                </w:p>
              </w:tc>
              <w:tc>
                <w:tcPr>
                  <w:tcW w:w="990" w:type="dxa"/>
                  <w:gridSpan w:val="4"/>
                  <w:tcBorders>
                    <w:top w:val="nil"/>
                    <w:left w:val="nil"/>
                    <w:bottom w:val="single" w:sz="4" w:space="0" w:color="auto"/>
                    <w:right w:val="single" w:sz="4" w:space="0" w:color="auto"/>
                  </w:tcBorders>
                  <w:shd w:val="clear" w:color="auto" w:fill="auto"/>
                  <w:noWrap/>
                  <w:vAlign w:val="center"/>
                </w:tcPr>
                <w:p w14:paraId="1D49F954"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39EECD27"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19412F81"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74C835A3"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3FBE9CE2"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E956EE2" w14:textId="77777777" w:rsidR="00676F89" w:rsidRPr="005F6A92" w:rsidRDefault="00676F89" w:rsidP="00217F89">
                  <w:pPr>
                    <w:jc w:val="center"/>
                    <w:rPr>
                      <w:color w:val="000000"/>
                      <w:sz w:val="20"/>
                    </w:rPr>
                  </w:pPr>
                  <w:r w:rsidRPr="005F6A92">
                    <w:rPr>
                      <w:color w:val="000000"/>
                      <w:sz w:val="20"/>
                    </w:rPr>
                    <w:t>0</w:t>
                  </w:r>
                </w:p>
              </w:tc>
            </w:tr>
            <w:tr w:rsidR="00676F89" w:rsidRPr="005F6A92" w14:paraId="6C558527" w14:textId="77777777" w:rsidTr="00217F89">
              <w:trPr>
                <w:trHeight w:val="3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DE05622" w14:textId="77777777" w:rsidR="00676F89" w:rsidRPr="005F6A92" w:rsidRDefault="00676F89" w:rsidP="00217F89">
                  <w:pPr>
                    <w:rPr>
                      <w:color w:val="000000"/>
                      <w:sz w:val="20"/>
                    </w:rPr>
                  </w:pPr>
                  <w:r w:rsidRPr="005F6A92">
                    <w:rPr>
                      <w:sz w:val="20"/>
                    </w:rPr>
                    <w:t>10</w:t>
                  </w:r>
                </w:p>
              </w:tc>
              <w:tc>
                <w:tcPr>
                  <w:tcW w:w="7563" w:type="dxa"/>
                  <w:tcBorders>
                    <w:top w:val="nil"/>
                    <w:left w:val="nil"/>
                    <w:bottom w:val="single" w:sz="4" w:space="0" w:color="auto"/>
                    <w:right w:val="single" w:sz="4" w:space="0" w:color="auto"/>
                  </w:tcBorders>
                  <w:shd w:val="clear" w:color="auto" w:fill="auto"/>
                  <w:noWrap/>
                  <w:vAlign w:val="center"/>
                </w:tcPr>
                <w:p w14:paraId="625534E9" w14:textId="77777777" w:rsidR="00676F89" w:rsidRPr="005F6A92" w:rsidRDefault="00676F89" w:rsidP="00217F89">
                  <w:pPr>
                    <w:rPr>
                      <w:color w:val="000000"/>
                      <w:sz w:val="20"/>
                    </w:rPr>
                  </w:pPr>
                  <w:r w:rsidRPr="005F6A92">
                    <w:rPr>
                      <w:sz w:val="20"/>
                    </w:rPr>
                    <w:t>Przedmiot do wyboru 11</w:t>
                  </w:r>
                </w:p>
              </w:tc>
              <w:tc>
                <w:tcPr>
                  <w:tcW w:w="779" w:type="dxa"/>
                  <w:gridSpan w:val="3"/>
                  <w:tcBorders>
                    <w:top w:val="nil"/>
                    <w:left w:val="nil"/>
                    <w:bottom w:val="single" w:sz="4" w:space="0" w:color="auto"/>
                    <w:right w:val="single" w:sz="4" w:space="0" w:color="auto"/>
                  </w:tcBorders>
                  <w:shd w:val="clear" w:color="auto" w:fill="auto"/>
                  <w:noWrap/>
                  <w:vAlign w:val="center"/>
                </w:tcPr>
                <w:p w14:paraId="79DBB152" w14:textId="77777777" w:rsidR="00676F89" w:rsidRPr="005F6A92" w:rsidRDefault="00676F89" w:rsidP="00217F89">
                  <w:pPr>
                    <w:jc w:val="center"/>
                    <w:rPr>
                      <w:color w:val="000000"/>
                      <w:sz w:val="20"/>
                    </w:rPr>
                  </w:pPr>
                  <w:r w:rsidRPr="005F6A92">
                    <w:rPr>
                      <w:color w:val="000000"/>
                      <w:sz w:val="20"/>
                    </w:rPr>
                    <w:t>VI</w:t>
                  </w:r>
                </w:p>
              </w:tc>
              <w:tc>
                <w:tcPr>
                  <w:tcW w:w="719" w:type="dxa"/>
                  <w:gridSpan w:val="2"/>
                  <w:tcBorders>
                    <w:top w:val="nil"/>
                    <w:left w:val="nil"/>
                    <w:bottom w:val="single" w:sz="4" w:space="0" w:color="auto"/>
                    <w:right w:val="single" w:sz="4" w:space="0" w:color="auto"/>
                  </w:tcBorders>
                  <w:shd w:val="clear" w:color="auto" w:fill="auto"/>
                  <w:noWrap/>
                  <w:vAlign w:val="center"/>
                </w:tcPr>
                <w:p w14:paraId="7C2E9F74" w14:textId="77777777" w:rsidR="00676F89" w:rsidRPr="005F6A92" w:rsidRDefault="00676F89" w:rsidP="00217F89">
                  <w:pPr>
                    <w:jc w:val="center"/>
                    <w:rPr>
                      <w:color w:val="000000"/>
                      <w:sz w:val="20"/>
                    </w:rPr>
                  </w:pPr>
                  <w:r w:rsidRPr="005F6A92">
                    <w:rPr>
                      <w:sz w:val="20"/>
                    </w:rPr>
                    <w:t>3</w:t>
                  </w:r>
                </w:p>
              </w:tc>
              <w:tc>
                <w:tcPr>
                  <w:tcW w:w="663" w:type="dxa"/>
                  <w:gridSpan w:val="2"/>
                  <w:tcBorders>
                    <w:top w:val="nil"/>
                    <w:left w:val="nil"/>
                    <w:bottom w:val="single" w:sz="4" w:space="0" w:color="auto"/>
                    <w:right w:val="single" w:sz="4" w:space="0" w:color="auto"/>
                  </w:tcBorders>
                  <w:shd w:val="clear" w:color="auto" w:fill="auto"/>
                  <w:noWrap/>
                  <w:vAlign w:val="center"/>
                </w:tcPr>
                <w:p w14:paraId="23A83155" w14:textId="77777777" w:rsidR="00676F89" w:rsidRPr="005F6A92" w:rsidRDefault="00676F89" w:rsidP="00217F89">
                  <w:pPr>
                    <w:jc w:val="center"/>
                    <w:rPr>
                      <w:color w:val="000000"/>
                      <w:sz w:val="20"/>
                    </w:rPr>
                  </w:pPr>
                  <w:r w:rsidRPr="005F6A92">
                    <w:rPr>
                      <w:sz w:val="20"/>
                    </w:rPr>
                    <w:t>0,6</w:t>
                  </w:r>
                </w:p>
              </w:tc>
              <w:tc>
                <w:tcPr>
                  <w:tcW w:w="956" w:type="dxa"/>
                  <w:tcBorders>
                    <w:top w:val="nil"/>
                    <w:left w:val="nil"/>
                    <w:bottom w:val="single" w:sz="4" w:space="0" w:color="auto"/>
                    <w:right w:val="single" w:sz="4" w:space="0" w:color="auto"/>
                  </w:tcBorders>
                  <w:shd w:val="clear" w:color="auto" w:fill="auto"/>
                  <w:noWrap/>
                  <w:vAlign w:val="center"/>
                </w:tcPr>
                <w:p w14:paraId="06795E07" w14:textId="77777777" w:rsidR="00676F89" w:rsidRPr="00303561" w:rsidRDefault="00676F89" w:rsidP="00217F89">
                  <w:pPr>
                    <w:jc w:val="center"/>
                    <w:rPr>
                      <w:color w:val="000000"/>
                      <w:sz w:val="20"/>
                    </w:rPr>
                  </w:pPr>
                  <w:proofErr w:type="spellStart"/>
                  <w:r w:rsidRPr="00303561">
                    <w:rPr>
                      <w:sz w:val="20"/>
                    </w:rPr>
                    <w:t>zal</w:t>
                  </w:r>
                  <w:proofErr w:type="spellEnd"/>
                  <w:r w:rsidRPr="00303561">
                    <w:rPr>
                      <w:sz w:val="20"/>
                    </w:rPr>
                    <w:t>. z oc.</w:t>
                  </w:r>
                </w:p>
              </w:tc>
              <w:tc>
                <w:tcPr>
                  <w:tcW w:w="659" w:type="dxa"/>
                  <w:gridSpan w:val="3"/>
                  <w:tcBorders>
                    <w:top w:val="nil"/>
                    <w:left w:val="nil"/>
                    <w:bottom w:val="single" w:sz="4" w:space="0" w:color="auto"/>
                    <w:right w:val="single" w:sz="4" w:space="0" w:color="auto"/>
                  </w:tcBorders>
                  <w:shd w:val="clear" w:color="auto" w:fill="auto"/>
                  <w:noWrap/>
                  <w:vAlign w:val="center"/>
                </w:tcPr>
                <w:p w14:paraId="7918E557" w14:textId="77777777" w:rsidR="00676F89" w:rsidRPr="005F6A92" w:rsidRDefault="00676F89" w:rsidP="00217F89">
                  <w:pPr>
                    <w:jc w:val="center"/>
                    <w:rPr>
                      <w:color w:val="000000"/>
                      <w:sz w:val="20"/>
                    </w:rPr>
                  </w:pPr>
                  <w:r w:rsidRPr="005F6A92">
                    <w:rPr>
                      <w:sz w:val="20"/>
                    </w:rPr>
                    <w:t>f</w:t>
                  </w:r>
                </w:p>
              </w:tc>
              <w:tc>
                <w:tcPr>
                  <w:tcW w:w="990" w:type="dxa"/>
                  <w:gridSpan w:val="4"/>
                  <w:tcBorders>
                    <w:top w:val="nil"/>
                    <w:left w:val="nil"/>
                    <w:bottom w:val="single" w:sz="4" w:space="0" w:color="auto"/>
                    <w:right w:val="single" w:sz="4" w:space="0" w:color="auto"/>
                  </w:tcBorders>
                  <w:shd w:val="clear" w:color="auto" w:fill="auto"/>
                  <w:noWrap/>
                  <w:vAlign w:val="center"/>
                </w:tcPr>
                <w:p w14:paraId="4B2340A7" w14:textId="77777777" w:rsidR="00676F89" w:rsidRPr="005F6A92" w:rsidRDefault="00676F89" w:rsidP="00217F89">
                  <w:pPr>
                    <w:jc w:val="center"/>
                    <w:rPr>
                      <w:color w:val="000000"/>
                      <w:sz w:val="20"/>
                    </w:rPr>
                  </w:pPr>
                  <w:r w:rsidRPr="005F6A92">
                    <w:rPr>
                      <w:sz w:val="20"/>
                    </w:rPr>
                    <w:t>30</w:t>
                  </w:r>
                </w:p>
              </w:tc>
              <w:tc>
                <w:tcPr>
                  <w:tcW w:w="500" w:type="dxa"/>
                  <w:gridSpan w:val="3"/>
                  <w:tcBorders>
                    <w:top w:val="nil"/>
                    <w:left w:val="nil"/>
                    <w:bottom w:val="single" w:sz="4" w:space="0" w:color="auto"/>
                    <w:right w:val="single" w:sz="4" w:space="0" w:color="auto"/>
                  </w:tcBorders>
                  <w:shd w:val="clear" w:color="auto" w:fill="auto"/>
                  <w:noWrap/>
                  <w:vAlign w:val="center"/>
                </w:tcPr>
                <w:p w14:paraId="22741EDC" w14:textId="77777777" w:rsidR="00676F89" w:rsidRPr="005F6A92" w:rsidRDefault="00676F89" w:rsidP="00217F89">
                  <w:pPr>
                    <w:jc w:val="center"/>
                    <w:rPr>
                      <w:color w:val="000000"/>
                      <w:sz w:val="20"/>
                    </w:rPr>
                  </w:pPr>
                  <w:r w:rsidRPr="005F6A92">
                    <w:rPr>
                      <w:sz w:val="20"/>
                    </w:rPr>
                    <w:t>15</w:t>
                  </w:r>
                </w:p>
              </w:tc>
              <w:tc>
                <w:tcPr>
                  <w:tcW w:w="563" w:type="dxa"/>
                  <w:gridSpan w:val="3"/>
                  <w:tcBorders>
                    <w:top w:val="nil"/>
                    <w:left w:val="nil"/>
                    <w:bottom w:val="single" w:sz="4" w:space="0" w:color="auto"/>
                    <w:right w:val="single" w:sz="4" w:space="0" w:color="auto"/>
                  </w:tcBorders>
                  <w:shd w:val="clear" w:color="auto" w:fill="auto"/>
                  <w:noWrap/>
                  <w:vAlign w:val="center"/>
                </w:tcPr>
                <w:p w14:paraId="5BD0AFBE" w14:textId="77777777" w:rsidR="00676F89" w:rsidRPr="005F6A92" w:rsidRDefault="00676F89" w:rsidP="00217F89">
                  <w:pPr>
                    <w:jc w:val="center"/>
                    <w:rPr>
                      <w:color w:val="000000"/>
                      <w:sz w:val="20"/>
                    </w:rPr>
                  </w:pPr>
                  <w:r w:rsidRPr="005F6A92">
                    <w:rPr>
                      <w:sz w:val="20"/>
                    </w:rPr>
                    <w:t>15</w:t>
                  </w:r>
                </w:p>
              </w:tc>
              <w:tc>
                <w:tcPr>
                  <w:tcW w:w="420" w:type="dxa"/>
                  <w:gridSpan w:val="3"/>
                  <w:tcBorders>
                    <w:top w:val="nil"/>
                    <w:left w:val="nil"/>
                    <w:bottom w:val="single" w:sz="4" w:space="0" w:color="auto"/>
                    <w:right w:val="single" w:sz="4" w:space="0" w:color="auto"/>
                  </w:tcBorders>
                  <w:shd w:val="clear" w:color="auto" w:fill="auto"/>
                  <w:noWrap/>
                  <w:vAlign w:val="center"/>
                </w:tcPr>
                <w:p w14:paraId="6FF2F359" w14:textId="77777777" w:rsidR="00676F89" w:rsidRPr="005F6A92" w:rsidRDefault="00676F89" w:rsidP="00217F89">
                  <w:pPr>
                    <w:jc w:val="center"/>
                    <w:rPr>
                      <w:color w:val="000000"/>
                      <w:sz w:val="20"/>
                    </w:rPr>
                  </w:pPr>
                  <w:r w:rsidRPr="005F6A92">
                    <w:rPr>
                      <w:sz w:val="20"/>
                    </w:rPr>
                    <w:t>2</w:t>
                  </w:r>
                </w:p>
              </w:tc>
              <w:tc>
                <w:tcPr>
                  <w:tcW w:w="711" w:type="dxa"/>
                  <w:gridSpan w:val="2"/>
                  <w:tcBorders>
                    <w:top w:val="nil"/>
                    <w:left w:val="nil"/>
                    <w:bottom w:val="single" w:sz="4" w:space="0" w:color="auto"/>
                    <w:right w:val="single" w:sz="4" w:space="0" w:color="auto"/>
                  </w:tcBorders>
                  <w:shd w:val="clear" w:color="auto" w:fill="auto"/>
                  <w:noWrap/>
                  <w:vAlign w:val="center"/>
                </w:tcPr>
                <w:p w14:paraId="566E89AD"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9A4A4DC" w14:textId="77777777" w:rsidR="00676F89" w:rsidRPr="005F6A92" w:rsidRDefault="00676F89" w:rsidP="00217F89">
                  <w:pPr>
                    <w:jc w:val="center"/>
                    <w:rPr>
                      <w:color w:val="000000"/>
                      <w:sz w:val="20"/>
                    </w:rPr>
                  </w:pPr>
                  <w:r w:rsidRPr="005F6A92">
                    <w:rPr>
                      <w:color w:val="000000"/>
                      <w:sz w:val="20"/>
                    </w:rPr>
                    <w:t>0</w:t>
                  </w:r>
                </w:p>
              </w:tc>
            </w:tr>
            <w:tr w:rsidR="00676F89" w:rsidRPr="005F6A92" w14:paraId="74B870E2" w14:textId="77777777" w:rsidTr="00217F89">
              <w:trPr>
                <w:trHeight w:val="31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2553"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(ogółem)</w:t>
                  </w:r>
                </w:p>
              </w:tc>
              <w:tc>
                <w:tcPr>
                  <w:tcW w:w="719" w:type="dxa"/>
                  <w:gridSpan w:val="2"/>
                  <w:tcBorders>
                    <w:top w:val="nil"/>
                    <w:left w:val="nil"/>
                    <w:bottom w:val="single" w:sz="4" w:space="0" w:color="auto"/>
                    <w:right w:val="single" w:sz="4" w:space="0" w:color="auto"/>
                  </w:tcBorders>
                  <w:shd w:val="clear" w:color="auto" w:fill="auto"/>
                  <w:noWrap/>
                  <w:vAlign w:val="center"/>
                  <w:hideMark/>
                </w:tcPr>
                <w:p w14:paraId="29BEBA3E" w14:textId="77777777" w:rsidR="00676F89" w:rsidRPr="005F6A92" w:rsidRDefault="00676F89" w:rsidP="00217F89">
                  <w:pPr>
                    <w:jc w:val="center"/>
                    <w:rPr>
                      <w:color w:val="000000"/>
                      <w:sz w:val="20"/>
                    </w:rPr>
                  </w:pPr>
                  <w:r w:rsidRPr="005F6A92">
                    <w:rPr>
                      <w:color w:val="000000"/>
                      <w:sz w:val="20"/>
                    </w:rPr>
                    <w:t>30</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FBB53E" w14:textId="77777777" w:rsidR="00676F89" w:rsidRPr="005F6A92" w:rsidRDefault="00676F89" w:rsidP="00217F89">
                  <w:pPr>
                    <w:jc w:val="center"/>
                    <w:rPr>
                      <w:color w:val="000000"/>
                      <w:sz w:val="20"/>
                    </w:rPr>
                  </w:pPr>
                  <w:r w:rsidRPr="005F6A92">
                    <w:rPr>
                      <w:color w:val="000000"/>
                      <w:sz w:val="20"/>
                    </w:rPr>
                    <w:t>10,2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C166" w14:textId="77777777" w:rsidR="00676F89" w:rsidRPr="00303561" w:rsidRDefault="00676F89" w:rsidP="00217F89">
                  <w:pPr>
                    <w:jc w:val="center"/>
                    <w:rPr>
                      <w:color w:val="000000"/>
                      <w:sz w:val="20"/>
                    </w:rPr>
                  </w:pPr>
                  <w:r w:rsidRPr="00303561">
                    <w:rPr>
                      <w:color w:val="000000"/>
                      <w:sz w:val="20"/>
                    </w:rPr>
                    <w:t>x</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3089" w14:textId="77777777" w:rsidR="00676F89" w:rsidRPr="005F6A92" w:rsidRDefault="00676F89" w:rsidP="00217F89">
                  <w:pPr>
                    <w:jc w:val="center"/>
                    <w:rPr>
                      <w:color w:val="000000"/>
                      <w:sz w:val="20"/>
                    </w:rPr>
                  </w:pPr>
                  <w:r w:rsidRPr="005F6A92">
                    <w:rPr>
                      <w:color w:val="000000"/>
                      <w:sz w:val="20"/>
                    </w:rPr>
                    <w:t>x</w:t>
                  </w:r>
                </w:p>
              </w:tc>
              <w:tc>
                <w:tcPr>
                  <w:tcW w:w="990" w:type="dxa"/>
                  <w:gridSpan w:val="4"/>
                  <w:tcBorders>
                    <w:top w:val="nil"/>
                    <w:left w:val="nil"/>
                    <w:bottom w:val="single" w:sz="4" w:space="0" w:color="auto"/>
                    <w:right w:val="single" w:sz="4" w:space="0" w:color="auto"/>
                  </w:tcBorders>
                  <w:shd w:val="clear" w:color="auto" w:fill="auto"/>
                  <w:noWrap/>
                  <w:vAlign w:val="center"/>
                </w:tcPr>
                <w:p w14:paraId="5EBEC060" w14:textId="77777777" w:rsidR="00676F89" w:rsidRPr="005F6A92" w:rsidRDefault="00676F89" w:rsidP="00217F89">
                  <w:pPr>
                    <w:jc w:val="center"/>
                    <w:rPr>
                      <w:color w:val="000000"/>
                      <w:sz w:val="20"/>
                    </w:rPr>
                  </w:pPr>
                  <w:r w:rsidRPr="005F6A92">
                    <w:rPr>
                      <w:sz w:val="20"/>
                    </w:rPr>
                    <w:t>330</w:t>
                  </w:r>
                </w:p>
              </w:tc>
              <w:tc>
                <w:tcPr>
                  <w:tcW w:w="500" w:type="dxa"/>
                  <w:gridSpan w:val="3"/>
                  <w:tcBorders>
                    <w:top w:val="nil"/>
                    <w:left w:val="nil"/>
                    <w:bottom w:val="single" w:sz="4" w:space="0" w:color="auto"/>
                    <w:right w:val="single" w:sz="4" w:space="0" w:color="auto"/>
                  </w:tcBorders>
                  <w:shd w:val="clear" w:color="auto" w:fill="auto"/>
                  <w:noWrap/>
                  <w:vAlign w:val="center"/>
                </w:tcPr>
                <w:p w14:paraId="56E6FD16" w14:textId="77777777" w:rsidR="00676F89" w:rsidRPr="005F6A92" w:rsidRDefault="00676F89" w:rsidP="00217F89">
                  <w:pPr>
                    <w:jc w:val="center"/>
                    <w:rPr>
                      <w:color w:val="000000"/>
                      <w:sz w:val="20"/>
                    </w:rPr>
                  </w:pPr>
                  <w:r w:rsidRPr="005F6A92">
                    <w:rPr>
                      <w:sz w:val="20"/>
                    </w:rPr>
                    <w:t>75</w:t>
                  </w:r>
                </w:p>
              </w:tc>
              <w:tc>
                <w:tcPr>
                  <w:tcW w:w="563" w:type="dxa"/>
                  <w:gridSpan w:val="3"/>
                  <w:tcBorders>
                    <w:top w:val="nil"/>
                    <w:left w:val="nil"/>
                    <w:bottom w:val="single" w:sz="4" w:space="0" w:color="auto"/>
                    <w:right w:val="single" w:sz="4" w:space="0" w:color="auto"/>
                  </w:tcBorders>
                  <w:shd w:val="clear" w:color="auto" w:fill="auto"/>
                  <w:noWrap/>
                  <w:vAlign w:val="center"/>
                </w:tcPr>
                <w:p w14:paraId="76882981" w14:textId="77777777" w:rsidR="00676F89" w:rsidRPr="005F6A92" w:rsidRDefault="00676F89" w:rsidP="00217F89">
                  <w:pPr>
                    <w:jc w:val="center"/>
                    <w:rPr>
                      <w:color w:val="000000"/>
                      <w:sz w:val="20"/>
                    </w:rPr>
                  </w:pPr>
                  <w:r w:rsidRPr="005F6A92">
                    <w:rPr>
                      <w:sz w:val="20"/>
                    </w:rPr>
                    <w:t>255</w:t>
                  </w:r>
                </w:p>
              </w:tc>
              <w:tc>
                <w:tcPr>
                  <w:tcW w:w="420" w:type="dxa"/>
                  <w:gridSpan w:val="3"/>
                  <w:tcBorders>
                    <w:top w:val="nil"/>
                    <w:left w:val="nil"/>
                    <w:bottom w:val="single" w:sz="4" w:space="0" w:color="auto"/>
                    <w:right w:val="single" w:sz="4" w:space="0" w:color="auto"/>
                  </w:tcBorders>
                  <w:shd w:val="clear" w:color="auto" w:fill="auto"/>
                  <w:noWrap/>
                  <w:vAlign w:val="center"/>
                </w:tcPr>
                <w:p w14:paraId="60AD2502" w14:textId="77777777" w:rsidR="00676F89" w:rsidRPr="005F6A92" w:rsidRDefault="00676F89" w:rsidP="00217F89">
                  <w:pPr>
                    <w:jc w:val="center"/>
                    <w:rPr>
                      <w:color w:val="000000"/>
                      <w:sz w:val="20"/>
                    </w:rPr>
                  </w:pPr>
                  <w:r w:rsidRPr="005F6A92">
                    <w:rPr>
                      <w:sz w:val="20"/>
                    </w:rPr>
                    <w:t>20</w:t>
                  </w:r>
                </w:p>
              </w:tc>
              <w:tc>
                <w:tcPr>
                  <w:tcW w:w="711" w:type="dxa"/>
                  <w:gridSpan w:val="2"/>
                  <w:tcBorders>
                    <w:top w:val="nil"/>
                    <w:left w:val="nil"/>
                    <w:bottom w:val="single" w:sz="4" w:space="0" w:color="auto"/>
                    <w:right w:val="single" w:sz="4" w:space="0" w:color="auto"/>
                  </w:tcBorders>
                  <w:shd w:val="clear" w:color="auto" w:fill="auto"/>
                  <w:noWrap/>
                  <w:vAlign w:val="center"/>
                </w:tcPr>
                <w:p w14:paraId="6D71B456"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E2035B0" w14:textId="77777777" w:rsidR="00676F89" w:rsidRPr="005F6A92" w:rsidRDefault="00676F89" w:rsidP="00217F89">
                  <w:pPr>
                    <w:jc w:val="center"/>
                    <w:rPr>
                      <w:color w:val="000000"/>
                      <w:sz w:val="20"/>
                    </w:rPr>
                  </w:pPr>
                  <w:r w:rsidRPr="005F6A92">
                    <w:rPr>
                      <w:color w:val="000000"/>
                      <w:sz w:val="20"/>
                    </w:rPr>
                    <w:t>0</w:t>
                  </w:r>
                </w:p>
              </w:tc>
            </w:tr>
            <w:tr w:rsidR="00676F89" w:rsidRPr="005F6A92" w14:paraId="5E204123" w14:textId="77777777" w:rsidTr="00217F89">
              <w:trPr>
                <w:trHeight w:val="31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F8709"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(zajęcia praktyczne)</w:t>
                  </w:r>
                </w:p>
              </w:tc>
              <w:tc>
                <w:tcPr>
                  <w:tcW w:w="719" w:type="dxa"/>
                  <w:gridSpan w:val="2"/>
                  <w:tcBorders>
                    <w:top w:val="nil"/>
                    <w:left w:val="nil"/>
                    <w:bottom w:val="single" w:sz="4" w:space="0" w:color="auto"/>
                    <w:right w:val="single" w:sz="4" w:space="0" w:color="auto"/>
                  </w:tcBorders>
                  <w:shd w:val="clear" w:color="auto" w:fill="auto"/>
                  <w:noWrap/>
                  <w:vAlign w:val="center"/>
                  <w:hideMark/>
                </w:tcPr>
                <w:p w14:paraId="4E7C44B4" w14:textId="77777777" w:rsidR="00676F89" w:rsidRPr="005F6A92" w:rsidRDefault="00676F89" w:rsidP="00217F89">
                  <w:pPr>
                    <w:jc w:val="center"/>
                    <w:rPr>
                      <w:color w:val="000000"/>
                      <w:sz w:val="20"/>
                    </w:rPr>
                  </w:pPr>
                  <w:r w:rsidRPr="005F6A92">
                    <w:rPr>
                      <w:color w:val="000000"/>
                      <w:sz w:val="20"/>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647E77" w14:textId="77777777" w:rsidR="00676F89" w:rsidRPr="005F6A92" w:rsidRDefault="00676F89" w:rsidP="00217F89">
                  <w:pPr>
                    <w:jc w:val="center"/>
                    <w:rPr>
                      <w:color w:val="000000"/>
                      <w:sz w:val="20"/>
                    </w:rPr>
                  </w:pPr>
                  <w:r w:rsidRPr="005F6A92">
                    <w:rPr>
                      <w:color w:val="000000"/>
                      <w:sz w:val="20"/>
                    </w:rPr>
                    <w:t>10,2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4633C" w14:textId="77777777" w:rsidR="00676F89" w:rsidRPr="00303561" w:rsidRDefault="00676F89" w:rsidP="00217F89">
                  <w:pPr>
                    <w:jc w:val="center"/>
                    <w:rPr>
                      <w:color w:val="000000"/>
                      <w:sz w:val="20"/>
                    </w:rPr>
                  </w:pPr>
                  <w:r w:rsidRPr="00303561">
                    <w:rPr>
                      <w:color w:val="000000"/>
                      <w:sz w:val="20"/>
                    </w:rPr>
                    <w:t>x</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E3FE" w14:textId="77777777" w:rsidR="00676F89" w:rsidRPr="005F6A92" w:rsidRDefault="00676F89" w:rsidP="00217F89">
                  <w:pPr>
                    <w:jc w:val="center"/>
                    <w:rPr>
                      <w:color w:val="000000"/>
                      <w:sz w:val="20"/>
                    </w:rPr>
                  </w:pPr>
                  <w:r w:rsidRPr="005F6A92">
                    <w:rPr>
                      <w:color w:val="000000"/>
                      <w:sz w:val="20"/>
                    </w:rPr>
                    <w:t>x</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8A5007" w14:textId="77777777" w:rsidR="00676F89" w:rsidRPr="005F6A92" w:rsidRDefault="00676F89" w:rsidP="00217F89">
                  <w:pPr>
                    <w:jc w:val="center"/>
                    <w:rPr>
                      <w:color w:val="000000"/>
                      <w:sz w:val="20"/>
                    </w:rPr>
                  </w:pPr>
                  <w:r w:rsidRPr="005F6A92">
                    <w:rPr>
                      <w:sz w:val="20"/>
                    </w:rPr>
                    <w:t>255</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2D04B1" w14:textId="77777777" w:rsidR="00676F89" w:rsidRPr="005F6A92" w:rsidRDefault="00676F89" w:rsidP="00217F89">
                  <w:pPr>
                    <w:jc w:val="center"/>
                    <w:rPr>
                      <w:color w:val="000000"/>
                      <w:sz w:val="20"/>
                    </w:rPr>
                  </w:pPr>
                  <w:r w:rsidRPr="005F6A92">
                    <w:rPr>
                      <w:sz w:val="20"/>
                    </w:rPr>
                    <w:t>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19E693" w14:textId="77777777" w:rsidR="00676F89" w:rsidRPr="005F6A92" w:rsidRDefault="00676F89" w:rsidP="00217F89">
                  <w:pPr>
                    <w:jc w:val="center"/>
                    <w:rPr>
                      <w:color w:val="000000"/>
                      <w:sz w:val="20"/>
                    </w:rPr>
                  </w:pPr>
                  <w:r w:rsidRPr="005F6A92">
                    <w:rPr>
                      <w:sz w:val="20"/>
                    </w:rPr>
                    <w:t>255</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AF5B02" w14:textId="77777777" w:rsidR="00676F89" w:rsidRPr="005F6A92" w:rsidRDefault="00676F89" w:rsidP="00217F89">
                  <w:pPr>
                    <w:jc w:val="center"/>
                    <w:rPr>
                      <w:color w:val="000000"/>
                      <w:sz w:val="20"/>
                    </w:rPr>
                  </w:pPr>
                  <w:r w:rsidRPr="005F6A92">
                    <w:rPr>
                      <w:sz w:val="20"/>
                    </w:rPr>
                    <w:t>20</w:t>
                  </w:r>
                </w:p>
              </w:tc>
              <w:tc>
                <w:tcPr>
                  <w:tcW w:w="711" w:type="dxa"/>
                  <w:gridSpan w:val="2"/>
                  <w:tcBorders>
                    <w:top w:val="nil"/>
                    <w:left w:val="nil"/>
                    <w:bottom w:val="single" w:sz="4" w:space="0" w:color="auto"/>
                    <w:right w:val="single" w:sz="4" w:space="0" w:color="auto"/>
                  </w:tcBorders>
                  <w:shd w:val="clear" w:color="auto" w:fill="auto"/>
                  <w:noWrap/>
                  <w:vAlign w:val="center"/>
                </w:tcPr>
                <w:p w14:paraId="7A43521C"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03B1FC14" w14:textId="77777777" w:rsidR="00676F89" w:rsidRPr="005F6A92" w:rsidRDefault="00676F89" w:rsidP="00217F89">
                  <w:pPr>
                    <w:jc w:val="center"/>
                    <w:rPr>
                      <w:color w:val="000000"/>
                      <w:sz w:val="20"/>
                    </w:rPr>
                  </w:pPr>
                  <w:r w:rsidRPr="005F6A92">
                    <w:rPr>
                      <w:color w:val="000000"/>
                      <w:sz w:val="20"/>
                    </w:rPr>
                    <w:t>0</w:t>
                  </w:r>
                </w:p>
              </w:tc>
            </w:tr>
            <w:tr w:rsidR="00676F89" w:rsidRPr="005F6A92" w14:paraId="3B31FF47" w14:textId="77777777" w:rsidTr="00217F89">
              <w:trPr>
                <w:trHeight w:val="31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CC8F" w14:textId="77777777" w:rsidR="00676F89" w:rsidRPr="005F6A92" w:rsidRDefault="00676F89" w:rsidP="00217F89">
                  <w:pPr>
                    <w:rPr>
                      <w:color w:val="000000"/>
                      <w:sz w:val="20"/>
                    </w:rPr>
                  </w:pPr>
                  <w:r w:rsidRPr="005F6A92">
                    <w:rPr>
                      <w:color w:val="000000"/>
                      <w:sz w:val="20"/>
                    </w:rPr>
                    <w:t xml:space="preserve">Liczba punktów ECTS/godz. </w:t>
                  </w:r>
                  <w:proofErr w:type="spellStart"/>
                  <w:r w:rsidRPr="005F6A92">
                    <w:rPr>
                      <w:color w:val="000000"/>
                      <w:sz w:val="20"/>
                    </w:rPr>
                    <w:t>dyd</w:t>
                  </w:r>
                  <w:proofErr w:type="spellEnd"/>
                  <w:r w:rsidRPr="005F6A92">
                    <w:rPr>
                      <w:color w:val="000000"/>
                      <w:sz w:val="20"/>
                    </w:rPr>
                    <w:t>. (przedmioty fakultatywne)</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7528E" w14:textId="77777777" w:rsidR="00676F89" w:rsidRPr="005F6A92" w:rsidRDefault="00676F89" w:rsidP="00217F89">
                  <w:pPr>
                    <w:jc w:val="center"/>
                    <w:rPr>
                      <w:color w:val="000000"/>
                      <w:sz w:val="20"/>
                    </w:rPr>
                  </w:pPr>
                  <w:r w:rsidRPr="005F6A92">
                    <w:rPr>
                      <w:color w:val="000000"/>
                      <w:sz w:val="20"/>
                    </w:rPr>
                    <w:t>16,5</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F6EBCC" w14:textId="77777777" w:rsidR="00676F89" w:rsidRPr="005F6A92" w:rsidRDefault="00676F89" w:rsidP="00217F89">
                  <w:pPr>
                    <w:jc w:val="center"/>
                    <w:rPr>
                      <w:color w:val="000000"/>
                      <w:sz w:val="20"/>
                    </w:rPr>
                  </w:pPr>
                  <w:r w:rsidRPr="005F6A92">
                    <w:rPr>
                      <w:color w:val="000000"/>
                      <w:sz w:val="20"/>
                    </w:rPr>
                    <w:t>4,8</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0E59F" w14:textId="77777777" w:rsidR="00676F89" w:rsidRPr="00303561" w:rsidRDefault="00676F89" w:rsidP="00217F89">
                  <w:pPr>
                    <w:jc w:val="center"/>
                    <w:rPr>
                      <w:color w:val="000000"/>
                      <w:sz w:val="20"/>
                    </w:rPr>
                  </w:pPr>
                  <w:r w:rsidRPr="00303561">
                    <w:rPr>
                      <w:color w:val="000000"/>
                      <w:sz w:val="20"/>
                    </w:rPr>
                    <w:t>x</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EFE9" w14:textId="77777777" w:rsidR="00676F89" w:rsidRPr="005F6A92" w:rsidRDefault="00676F89" w:rsidP="00217F89">
                  <w:pPr>
                    <w:jc w:val="center"/>
                    <w:rPr>
                      <w:color w:val="000000"/>
                      <w:sz w:val="20"/>
                    </w:rPr>
                  </w:pPr>
                  <w:r w:rsidRPr="005F6A92">
                    <w:rPr>
                      <w:color w:val="000000"/>
                      <w:sz w:val="20"/>
                    </w:rPr>
                    <w:t>x</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418DBD" w14:textId="77777777" w:rsidR="00676F89" w:rsidRPr="005F6A92" w:rsidRDefault="00676F89" w:rsidP="00217F89">
                  <w:pPr>
                    <w:jc w:val="center"/>
                    <w:rPr>
                      <w:color w:val="000000"/>
                      <w:sz w:val="20"/>
                    </w:rPr>
                  </w:pPr>
                  <w:r w:rsidRPr="005F6A92">
                    <w:rPr>
                      <w:sz w:val="20"/>
                    </w:rPr>
                    <w:t>150</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E79288" w14:textId="77777777" w:rsidR="00676F89" w:rsidRPr="005F6A92" w:rsidRDefault="00676F89" w:rsidP="00217F89">
                  <w:pPr>
                    <w:jc w:val="center"/>
                    <w:rPr>
                      <w:color w:val="000000"/>
                      <w:sz w:val="20"/>
                    </w:rPr>
                  </w:pPr>
                  <w:r w:rsidRPr="005F6A92">
                    <w:rPr>
                      <w:sz w:val="20"/>
                    </w:rPr>
                    <w:t>30</w:t>
                  </w: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ED4373" w14:textId="77777777" w:rsidR="00676F89" w:rsidRPr="005F6A92" w:rsidRDefault="00676F89" w:rsidP="00217F89">
                  <w:pPr>
                    <w:jc w:val="center"/>
                    <w:rPr>
                      <w:color w:val="000000"/>
                      <w:sz w:val="20"/>
                    </w:rPr>
                  </w:pPr>
                  <w:r w:rsidRPr="005F6A92">
                    <w:rPr>
                      <w:sz w:val="20"/>
                    </w:rPr>
                    <w:t>120</w:t>
                  </w:r>
                </w:p>
              </w:tc>
              <w:tc>
                <w:tcPr>
                  <w:tcW w:w="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4156A9" w14:textId="77777777" w:rsidR="00676F89" w:rsidRPr="005F6A92" w:rsidRDefault="00676F89" w:rsidP="00217F89">
                  <w:pPr>
                    <w:jc w:val="center"/>
                    <w:rPr>
                      <w:color w:val="000000"/>
                      <w:sz w:val="20"/>
                    </w:rPr>
                  </w:pPr>
                  <w:r w:rsidRPr="005F6A92">
                    <w:rPr>
                      <w:sz w:val="20"/>
                    </w:rPr>
                    <w:t>10</w:t>
                  </w:r>
                </w:p>
              </w:tc>
              <w:tc>
                <w:tcPr>
                  <w:tcW w:w="711" w:type="dxa"/>
                  <w:gridSpan w:val="2"/>
                  <w:tcBorders>
                    <w:top w:val="nil"/>
                    <w:left w:val="nil"/>
                    <w:bottom w:val="single" w:sz="4" w:space="0" w:color="auto"/>
                    <w:right w:val="single" w:sz="4" w:space="0" w:color="auto"/>
                  </w:tcBorders>
                  <w:shd w:val="clear" w:color="auto" w:fill="auto"/>
                  <w:noWrap/>
                  <w:vAlign w:val="center"/>
                </w:tcPr>
                <w:p w14:paraId="0CA680F7" w14:textId="77777777" w:rsidR="00676F89" w:rsidRPr="005F6A92" w:rsidRDefault="00676F89" w:rsidP="00217F89">
                  <w:pPr>
                    <w:jc w:val="center"/>
                    <w:rPr>
                      <w:color w:val="000000"/>
                      <w:sz w:val="20"/>
                    </w:rPr>
                  </w:pPr>
                  <w:r w:rsidRPr="005F6A92">
                    <w:rPr>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6AAE48F6" w14:textId="77777777" w:rsidR="00676F89" w:rsidRPr="005F6A92" w:rsidRDefault="00676F89" w:rsidP="00217F89">
                  <w:pPr>
                    <w:jc w:val="center"/>
                    <w:rPr>
                      <w:color w:val="000000"/>
                      <w:sz w:val="20"/>
                    </w:rPr>
                  </w:pPr>
                  <w:r w:rsidRPr="005F6A92">
                    <w:rPr>
                      <w:color w:val="000000"/>
                      <w:sz w:val="20"/>
                    </w:rPr>
                    <w:t>0</w:t>
                  </w:r>
                </w:p>
              </w:tc>
            </w:tr>
            <w:tr w:rsidR="00676F89" w:rsidRPr="005F6A92" w14:paraId="77D86A25" w14:textId="77777777" w:rsidTr="00217F89">
              <w:trPr>
                <w:trHeight w:val="31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0E94" w14:textId="77777777" w:rsidR="00676F89" w:rsidRPr="005F6A92" w:rsidRDefault="00676F89" w:rsidP="00217F89">
                  <w:pPr>
                    <w:rPr>
                      <w:b/>
                      <w:bCs/>
                      <w:color w:val="000000"/>
                      <w:sz w:val="20"/>
                    </w:rPr>
                  </w:pPr>
                  <w:r w:rsidRPr="005F6A92">
                    <w:rPr>
                      <w:b/>
                      <w:bCs/>
                      <w:color w:val="000000"/>
                      <w:sz w:val="20"/>
                    </w:rPr>
                    <w:t xml:space="preserve">Liczba punktów ECTS/godz. </w:t>
                  </w:r>
                  <w:proofErr w:type="spellStart"/>
                  <w:r w:rsidRPr="005F6A92">
                    <w:rPr>
                      <w:b/>
                      <w:bCs/>
                      <w:color w:val="000000"/>
                      <w:sz w:val="20"/>
                    </w:rPr>
                    <w:t>dyd</w:t>
                  </w:r>
                  <w:proofErr w:type="spellEnd"/>
                  <w:r w:rsidRPr="005F6A92">
                    <w:rPr>
                      <w:b/>
                      <w:bCs/>
                      <w:color w:val="000000"/>
                      <w:sz w:val="20"/>
                    </w:rPr>
                    <w:t>. w semestrze 6</w:t>
                  </w:r>
                </w:p>
              </w:tc>
              <w:tc>
                <w:tcPr>
                  <w:tcW w:w="719" w:type="dxa"/>
                  <w:gridSpan w:val="2"/>
                  <w:tcBorders>
                    <w:top w:val="nil"/>
                    <w:left w:val="nil"/>
                    <w:bottom w:val="single" w:sz="4" w:space="0" w:color="auto"/>
                    <w:right w:val="single" w:sz="4" w:space="0" w:color="auto"/>
                  </w:tcBorders>
                  <w:shd w:val="clear" w:color="auto" w:fill="auto"/>
                  <w:noWrap/>
                  <w:vAlign w:val="center"/>
                </w:tcPr>
                <w:p w14:paraId="110AF7B2" w14:textId="77777777" w:rsidR="00676F89" w:rsidRPr="005F6A92" w:rsidRDefault="00676F89" w:rsidP="00217F89">
                  <w:pPr>
                    <w:jc w:val="center"/>
                    <w:rPr>
                      <w:b/>
                      <w:bCs/>
                      <w:color w:val="000000"/>
                      <w:sz w:val="20"/>
                    </w:rPr>
                  </w:pPr>
                  <w:r w:rsidRPr="005F6A92">
                    <w:rPr>
                      <w:b/>
                      <w:bCs/>
                      <w:color w:val="000000"/>
                      <w:sz w:val="20"/>
                    </w:rPr>
                    <w:t>30</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CD166B" w14:textId="77777777" w:rsidR="00676F89" w:rsidRPr="005F6A92" w:rsidRDefault="00676F89" w:rsidP="00217F89">
                  <w:pPr>
                    <w:jc w:val="center"/>
                    <w:rPr>
                      <w:b/>
                      <w:bCs/>
                      <w:color w:val="000000"/>
                      <w:sz w:val="20"/>
                    </w:rPr>
                  </w:pPr>
                  <w:r w:rsidRPr="005F6A92">
                    <w:rPr>
                      <w:b/>
                      <w:bCs/>
                      <w:color w:val="000000"/>
                      <w:sz w:val="20"/>
                    </w:rPr>
                    <w:t>10,2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EDE7" w14:textId="77777777" w:rsidR="00676F89" w:rsidRPr="00303561" w:rsidRDefault="00676F89" w:rsidP="00217F89">
                  <w:pPr>
                    <w:jc w:val="center"/>
                    <w:rPr>
                      <w:b/>
                      <w:color w:val="000000"/>
                      <w:sz w:val="20"/>
                    </w:rPr>
                  </w:pPr>
                  <w:r w:rsidRPr="00303561">
                    <w:rPr>
                      <w:b/>
                      <w:color w:val="000000"/>
                      <w:sz w:val="20"/>
                    </w:rPr>
                    <w:t>x</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0611B" w14:textId="77777777" w:rsidR="00676F89" w:rsidRPr="005F6A92" w:rsidRDefault="00676F89" w:rsidP="00217F89">
                  <w:pPr>
                    <w:jc w:val="center"/>
                    <w:rPr>
                      <w:b/>
                      <w:color w:val="000000"/>
                      <w:sz w:val="20"/>
                    </w:rPr>
                  </w:pPr>
                  <w:r w:rsidRPr="005F6A92">
                    <w:rPr>
                      <w:b/>
                      <w:color w:val="000000"/>
                      <w:sz w:val="20"/>
                    </w:rPr>
                    <w:t>x</w:t>
                  </w:r>
                </w:p>
              </w:tc>
              <w:tc>
                <w:tcPr>
                  <w:tcW w:w="990" w:type="dxa"/>
                  <w:gridSpan w:val="4"/>
                  <w:tcBorders>
                    <w:top w:val="nil"/>
                    <w:left w:val="nil"/>
                    <w:bottom w:val="single" w:sz="4" w:space="0" w:color="auto"/>
                    <w:right w:val="single" w:sz="4" w:space="0" w:color="auto"/>
                  </w:tcBorders>
                  <w:shd w:val="clear" w:color="auto" w:fill="auto"/>
                  <w:noWrap/>
                  <w:vAlign w:val="center"/>
                </w:tcPr>
                <w:p w14:paraId="724A0666" w14:textId="77777777" w:rsidR="00676F89" w:rsidRPr="005F6A92" w:rsidRDefault="00676F89" w:rsidP="00217F89">
                  <w:pPr>
                    <w:jc w:val="center"/>
                    <w:rPr>
                      <w:b/>
                      <w:bCs/>
                      <w:color w:val="000000"/>
                      <w:sz w:val="20"/>
                    </w:rPr>
                  </w:pPr>
                  <w:r w:rsidRPr="005F6A92">
                    <w:rPr>
                      <w:b/>
                      <w:bCs/>
                      <w:sz w:val="20"/>
                    </w:rPr>
                    <w:t>330</w:t>
                  </w:r>
                </w:p>
              </w:tc>
              <w:tc>
                <w:tcPr>
                  <w:tcW w:w="500" w:type="dxa"/>
                  <w:gridSpan w:val="3"/>
                  <w:tcBorders>
                    <w:top w:val="nil"/>
                    <w:left w:val="nil"/>
                    <w:bottom w:val="single" w:sz="4" w:space="0" w:color="auto"/>
                    <w:right w:val="single" w:sz="4" w:space="0" w:color="auto"/>
                  </w:tcBorders>
                  <w:shd w:val="clear" w:color="auto" w:fill="auto"/>
                  <w:noWrap/>
                  <w:vAlign w:val="center"/>
                </w:tcPr>
                <w:p w14:paraId="1CE45CBC" w14:textId="77777777" w:rsidR="00676F89" w:rsidRPr="005F6A92" w:rsidRDefault="00676F89" w:rsidP="00217F89">
                  <w:pPr>
                    <w:jc w:val="center"/>
                    <w:rPr>
                      <w:b/>
                      <w:bCs/>
                      <w:color w:val="000000"/>
                      <w:sz w:val="20"/>
                    </w:rPr>
                  </w:pPr>
                  <w:r w:rsidRPr="005F6A92">
                    <w:rPr>
                      <w:b/>
                      <w:bCs/>
                      <w:sz w:val="20"/>
                    </w:rPr>
                    <w:t>75</w:t>
                  </w:r>
                </w:p>
              </w:tc>
              <w:tc>
                <w:tcPr>
                  <w:tcW w:w="563" w:type="dxa"/>
                  <w:gridSpan w:val="3"/>
                  <w:tcBorders>
                    <w:top w:val="nil"/>
                    <w:left w:val="nil"/>
                    <w:bottom w:val="single" w:sz="4" w:space="0" w:color="auto"/>
                    <w:right w:val="single" w:sz="4" w:space="0" w:color="auto"/>
                  </w:tcBorders>
                  <w:shd w:val="clear" w:color="auto" w:fill="auto"/>
                  <w:noWrap/>
                  <w:vAlign w:val="center"/>
                </w:tcPr>
                <w:p w14:paraId="7FC66A0A" w14:textId="77777777" w:rsidR="00676F89" w:rsidRPr="005F6A92" w:rsidRDefault="00676F89" w:rsidP="00217F89">
                  <w:pPr>
                    <w:jc w:val="center"/>
                    <w:rPr>
                      <w:b/>
                      <w:bCs/>
                      <w:color w:val="000000"/>
                      <w:sz w:val="20"/>
                    </w:rPr>
                  </w:pPr>
                  <w:r w:rsidRPr="005F6A92">
                    <w:rPr>
                      <w:b/>
                      <w:bCs/>
                      <w:sz w:val="20"/>
                    </w:rPr>
                    <w:t>255</w:t>
                  </w:r>
                </w:p>
              </w:tc>
              <w:tc>
                <w:tcPr>
                  <w:tcW w:w="420" w:type="dxa"/>
                  <w:gridSpan w:val="3"/>
                  <w:tcBorders>
                    <w:top w:val="nil"/>
                    <w:left w:val="nil"/>
                    <w:bottom w:val="single" w:sz="4" w:space="0" w:color="auto"/>
                    <w:right w:val="single" w:sz="4" w:space="0" w:color="auto"/>
                  </w:tcBorders>
                  <w:shd w:val="clear" w:color="auto" w:fill="auto"/>
                  <w:noWrap/>
                  <w:vAlign w:val="center"/>
                </w:tcPr>
                <w:p w14:paraId="79DF085A" w14:textId="77777777" w:rsidR="00676F89" w:rsidRPr="005F6A92" w:rsidRDefault="00676F89" w:rsidP="00217F89">
                  <w:pPr>
                    <w:jc w:val="center"/>
                    <w:rPr>
                      <w:b/>
                      <w:bCs/>
                      <w:color w:val="000000"/>
                      <w:sz w:val="20"/>
                    </w:rPr>
                  </w:pPr>
                  <w:r w:rsidRPr="005F6A92">
                    <w:rPr>
                      <w:b/>
                      <w:bCs/>
                      <w:sz w:val="20"/>
                    </w:rPr>
                    <w:t>20</w:t>
                  </w:r>
                </w:p>
              </w:tc>
              <w:tc>
                <w:tcPr>
                  <w:tcW w:w="711" w:type="dxa"/>
                  <w:gridSpan w:val="2"/>
                  <w:tcBorders>
                    <w:top w:val="nil"/>
                    <w:left w:val="nil"/>
                    <w:bottom w:val="single" w:sz="4" w:space="0" w:color="auto"/>
                    <w:right w:val="single" w:sz="4" w:space="0" w:color="auto"/>
                  </w:tcBorders>
                  <w:shd w:val="clear" w:color="auto" w:fill="auto"/>
                  <w:noWrap/>
                  <w:vAlign w:val="center"/>
                </w:tcPr>
                <w:p w14:paraId="7C50554F" w14:textId="77777777" w:rsidR="00676F89" w:rsidRPr="005F6A92" w:rsidRDefault="00676F89" w:rsidP="00217F89">
                  <w:pPr>
                    <w:jc w:val="center"/>
                    <w:rPr>
                      <w:b/>
                      <w:bCs/>
                      <w:color w:val="000000"/>
                      <w:sz w:val="20"/>
                    </w:rPr>
                  </w:pPr>
                  <w:r w:rsidRPr="005F6A92">
                    <w:rPr>
                      <w:b/>
                      <w:bCs/>
                      <w:color w:val="000000"/>
                      <w:sz w:val="20"/>
                    </w:rPr>
                    <w:t>0</w:t>
                  </w:r>
                </w:p>
              </w:tc>
              <w:tc>
                <w:tcPr>
                  <w:tcW w:w="430" w:type="dxa"/>
                  <w:tcBorders>
                    <w:top w:val="nil"/>
                    <w:left w:val="nil"/>
                    <w:bottom w:val="single" w:sz="4" w:space="0" w:color="auto"/>
                    <w:right w:val="single" w:sz="4" w:space="0" w:color="auto"/>
                  </w:tcBorders>
                  <w:shd w:val="clear" w:color="auto" w:fill="auto"/>
                  <w:noWrap/>
                  <w:vAlign w:val="center"/>
                </w:tcPr>
                <w:p w14:paraId="30E5B834" w14:textId="77777777" w:rsidR="00676F89" w:rsidRPr="005F6A92" w:rsidRDefault="00676F89" w:rsidP="00217F89">
                  <w:pPr>
                    <w:jc w:val="center"/>
                    <w:rPr>
                      <w:b/>
                      <w:bCs/>
                      <w:color w:val="000000"/>
                      <w:sz w:val="20"/>
                    </w:rPr>
                  </w:pPr>
                  <w:r w:rsidRPr="005F6A92">
                    <w:rPr>
                      <w:b/>
                      <w:bCs/>
                      <w:color w:val="000000"/>
                      <w:sz w:val="20"/>
                    </w:rPr>
                    <w:t>0</w:t>
                  </w:r>
                </w:p>
              </w:tc>
            </w:tr>
            <w:tr w:rsidR="00676F89" w:rsidRPr="005F6A92" w14:paraId="3CD130FF" w14:textId="77777777" w:rsidTr="00217F89">
              <w:trPr>
                <w:trHeight w:val="31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03AE" w14:textId="77777777" w:rsidR="00676F89" w:rsidRPr="005F6A92" w:rsidRDefault="00676F89" w:rsidP="00217F89">
                  <w:pPr>
                    <w:rPr>
                      <w:b/>
                      <w:bCs/>
                      <w:color w:val="000000"/>
                      <w:sz w:val="20"/>
                    </w:rPr>
                  </w:pPr>
                  <w:r w:rsidRPr="005F6A92">
                    <w:rPr>
                      <w:b/>
                      <w:bCs/>
                      <w:color w:val="000000"/>
                      <w:sz w:val="20"/>
                    </w:rPr>
                    <w:t xml:space="preserve">Liczba punktów ECTS/godz. </w:t>
                  </w:r>
                  <w:proofErr w:type="spellStart"/>
                  <w:r w:rsidRPr="005F6A92">
                    <w:rPr>
                      <w:b/>
                      <w:bCs/>
                      <w:color w:val="000000"/>
                      <w:sz w:val="20"/>
                    </w:rPr>
                    <w:t>dyd</w:t>
                  </w:r>
                  <w:proofErr w:type="spellEnd"/>
                  <w:r w:rsidRPr="005F6A92">
                    <w:rPr>
                      <w:b/>
                      <w:bCs/>
                      <w:color w:val="000000"/>
                      <w:sz w:val="20"/>
                    </w:rPr>
                    <w:t>. na III roku studiów</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tcPr>
                <w:p w14:paraId="2532F5F7" w14:textId="77777777" w:rsidR="00676F89" w:rsidRPr="005F6A92" w:rsidRDefault="00676F89" w:rsidP="00217F89">
                  <w:pPr>
                    <w:jc w:val="center"/>
                    <w:rPr>
                      <w:b/>
                      <w:color w:val="000000"/>
                      <w:sz w:val="20"/>
                    </w:rPr>
                  </w:pPr>
                  <w:r w:rsidRPr="005F6A92">
                    <w:rPr>
                      <w:b/>
                      <w:color w:val="000000"/>
                      <w:sz w:val="20"/>
                    </w:rPr>
                    <w:t>60</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12D0B6" w14:textId="77777777" w:rsidR="00676F89" w:rsidRPr="005F6A92" w:rsidRDefault="00676F89" w:rsidP="00217F89">
                  <w:pPr>
                    <w:jc w:val="center"/>
                    <w:rPr>
                      <w:b/>
                      <w:color w:val="000000"/>
                      <w:sz w:val="20"/>
                    </w:rPr>
                  </w:pPr>
                  <w:r>
                    <w:rPr>
                      <w:b/>
                      <w:color w:val="000000"/>
                      <w:sz w:val="20"/>
                    </w:rPr>
                    <w:t>19,8</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D90A2" w14:textId="77777777" w:rsidR="00676F89" w:rsidRPr="00303561" w:rsidRDefault="00676F89" w:rsidP="00217F89">
                  <w:pPr>
                    <w:jc w:val="center"/>
                    <w:rPr>
                      <w:b/>
                      <w:color w:val="000000"/>
                      <w:sz w:val="20"/>
                    </w:rPr>
                  </w:pPr>
                  <w:r w:rsidRPr="00303561">
                    <w:rPr>
                      <w:b/>
                      <w:color w:val="000000"/>
                      <w:sz w:val="20"/>
                    </w:rPr>
                    <w:t>x</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91BB" w14:textId="77777777" w:rsidR="00676F89" w:rsidRPr="005F6A92" w:rsidRDefault="00676F89" w:rsidP="00217F89">
                  <w:pPr>
                    <w:jc w:val="center"/>
                    <w:rPr>
                      <w:b/>
                      <w:color w:val="000000"/>
                      <w:sz w:val="20"/>
                    </w:rPr>
                  </w:pPr>
                  <w:r w:rsidRPr="005F6A92">
                    <w:rPr>
                      <w:b/>
                      <w:color w:val="000000"/>
                      <w:sz w:val="20"/>
                    </w:rPr>
                    <w:t>x</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tcPr>
                <w:p w14:paraId="679DAEF0" w14:textId="77777777" w:rsidR="00676F89" w:rsidRPr="005F6A92" w:rsidRDefault="00676F89" w:rsidP="00217F89">
                  <w:pPr>
                    <w:jc w:val="center"/>
                    <w:rPr>
                      <w:b/>
                      <w:color w:val="000000"/>
                      <w:sz w:val="20"/>
                    </w:rPr>
                  </w:pPr>
                  <w:r w:rsidRPr="005F6A92">
                    <w:rPr>
                      <w:b/>
                      <w:color w:val="000000"/>
                      <w:sz w:val="20"/>
                    </w:rPr>
                    <w:t>705</w:t>
                  </w:r>
                </w:p>
              </w:tc>
              <w:tc>
                <w:tcPr>
                  <w:tcW w:w="500" w:type="dxa"/>
                  <w:gridSpan w:val="3"/>
                  <w:tcBorders>
                    <w:top w:val="single" w:sz="4" w:space="0" w:color="auto"/>
                    <w:left w:val="nil"/>
                    <w:bottom w:val="single" w:sz="4" w:space="0" w:color="auto"/>
                    <w:right w:val="single" w:sz="4" w:space="0" w:color="auto"/>
                  </w:tcBorders>
                  <w:shd w:val="clear" w:color="auto" w:fill="auto"/>
                  <w:noWrap/>
                  <w:vAlign w:val="center"/>
                </w:tcPr>
                <w:p w14:paraId="274D1EB5" w14:textId="77777777" w:rsidR="00676F89" w:rsidRPr="005F6A92" w:rsidRDefault="00676F89" w:rsidP="00217F89">
                  <w:pPr>
                    <w:jc w:val="center"/>
                    <w:rPr>
                      <w:b/>
                      <w:color w:val="000000"/>
                      <w:sz w:val="20"/>
                    </w:rPr>
                  </w:pPr>
                  <w:r w:rsidRPr="005F6A92">
                    <w:rPr>
                      <w:b/>
                      <w:color w:val="000000"/>
                      <w:sz w:val="20"/>
                    </w:rPr>
                    <w:t>210</w:t>
                  </w:r>
                </w:p>
              </w:tc>
              <w:tc>
                <w:tcPr>
                  <w:tcW w:w="563" w:type="dxa"/>
                  <w:gridSpan w:val="3"/>
                  <w:tcBorders>
                    <w:top w:val="single" w:sz="4" w:space="0" w:color="auto"/>
                    <w:left w:val="nil"/>
                    <w:bottom w:val="single" w:sz="4" w:space="0" w:color="auto"/>
                    <w:right w:val="single" w:sz="4" w:space="0" w:color="auto"/>
                  </w:tcBorders>
                  <w:shd w:val="clear" w:color="auto" w:fill="auto"/>
                  <w:noWrap/>
                  <w:vAlign w:val="center"/>
                </w:tcPr>
                <w:p w14:paraId="549FC059" w14:textId="77777777" w:rsidR="00676F89" w:rsidRPr="005F6A92" w:rsidRDefault="00676F89" w:rsidP="00217F89">
                  <w:pPr>
                    <w:jc w:val="center"/>
                    <w:rPr>
                      <w:b/>
                      <w:color w:val="000000"/>
                      <w:sz w:val="20"/>
                    </w:rPr>
                  </w:pPr>
                  <w:r w:rsidRPr="005F6A92">
                    <w:rPr>
                      <w:b/>
                      <w:color w:val="000000"/>
                      <w:sz w:val="20"/>
                    </w:rPr>
                    <w:t>495</w:t>
                  </w:r>
                </w:p>
              </w:tc>
              <w:tc>
                <w:tcPr>
                  <w:tcW w:w="420" w:type="dxa"/>
                  <w:gridSpan w:val="3"/>
                  <w:tcBorders>
                    <w:top w:val="single" w:sz="4" w:space="0" w:color="auto"/>
                    <w:left w:val="nil"/>
                    <w:bottom w:val="single" w:sz="4" w:space="0" w:color="auto"/>
                    <w:right w:val="single" w:sz="4" w:space="0" w:color="auto"/>
                  </w:tcBorders>
                  <w:shd w:val="clear" w:color="auto" w:fill="auto"/>
                  <w:noWrap/>
                  <w:vAlign w:val="center"/>
                </w:tcPr>
                <w:p w14:paraId="0FA2F1D3" w14:textId="77777777" w:rsidR="00676F89" w:rsidRPr="005F6A92" w:rsidRDefault="00676F89" w:rsidP="00217F89">
                  <w:pPr>
                    <w:jc w:val="center"/>
                    <w:rPr>
                      <w:b/>
                      <w:color w:val="000000"/>
                      <w:sz w:val="20"/>
                    </w:rPr>
                  </w:pPr>
                  <w:r w:rsidRPr="005F6A92">
                    <w:rPr>
                      <w:b/>
                      <w:color w:val="000000"/>
                      <w:sz w:val="20"/>
                    </w:rPr>
                    <w:t>46</w:t>
                  </w:r>
                </w:p>
              </w:tc>
              <w:tc>
                <w:tcPr>
                  <w:tcW w:w="711" w:type="dxa"/>
                  <w:gridSpan w:val="2"/>
                  <w:tcBorders>
                    <w:top w:val="single" w:sz="4" w:space="0" w:color="auto"/>
                    <w:left w:val="nil"/>
                    <w:bottom w:val="single" w:sz="4" w:space="0" w:color="auto"/>
                    <w:right w:val="single" w:sz="4" w:space="0" w:color="auto"/>
                  </w:tcBorders>
                  <w:shd w:val="clear" w:color="auto" w:fill="auto"/>
                  <w:noWrap/>
                  <w:vAlign w:val="center"/>
                </w:tcPr>
                <w:p w14:paraId="7923D6CF" w14:textId="77777777" w:rsidR="00676F89" w:rsidRPr="005F6A92" w:rsidRDefault="00676F89" w:rsidP="00217F89">
                  <w:pPr>
                    <w:jc w:val="center"/>
                    <w:rPr>
                      <w:b/>
                      <w:bCs/>
                      <w:color w:val="000000"/>
                      <w:sz w:val="20"/>
                    </w:rPr>
                  </w:pPr>
                  <w:r w:rsidRPr="005F6A92">
                    <w:rPr>
                      <w:b/>
                      <w:bCs/>
                      <w:color w:val="000000"/>
                      <w:sz w:val="20"/>
                    </w:rPr>
                    <w:t>0</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6EF4B503" w14:textId="77777777" w:rsidR="00676F89" w:rsidRPr="005F6A92" w:rsidRDefault="00676F89" w:rsidP="00217F89">
                  <w:pPr>
                    <w:jc w:val="center"/>
                    <w:rPr>
                      <w:b/>
                      <w:bCs/>
                      <w:color w:val="000000"/>
                      <w:sz w:val="20"/>
                    </w:rPr>
                  </w:pPr>
                  <w:r w:rsidRPr="005F6A92">
                    <w:rPr>
                      <w:b/>
                      <w:bCs/>
                      <w:color w:val="000000"/>
                      <w:sz w:val="20"/>
                    </w:rPr>
                    <w:t>0</w:t>
                  </w:r>
                </w:p>
              </w:tc>
            </w:tr>
          </w:tbl>
          <w:p w14:paraId="405178AF" w14:textId="77777777" w:rsidR="00676F89" w:rsidRDefault="00676F89" w:rsidP="00217F89">
            <w:pPr>
              <w:rPr>
                <w:color w:val="000000"/>
                <w:szCs w:val="24"/>
              </w:rPr>
            </w:pPr>
          </w:p>
          <w:p w14:paraId="108FA772" w14:textId="77777777" w:rsidR="00676F89" w:rsidRDefault="00676F89" w:rsidP="00217F89">
            <w:pPr>
              <w:rPr>
                <w:color w:val="000000"/>
                <w:szCs w:val="24"/>
              </w:rPr>
            </w:pPr>
          </w:p>
          <w:tbl>
            <w:tblPr>
              <w:tblW w:w="14089" w:type="dxa"/>
              <w:tblInd w:w="55" w:type="dxa"/>
              <w:tblCellMar>
                <w:left w:w="70" w:type="dxa"/>
                <w:right w:w="70" w:type="dxa"/>
              </w:tblCellMar>
              <w:tblLook w:val="04A0" w:firstRow="1" w:lastRow="0" w:firstColumn="1" w:lastColumn="0" w:noHBand="0" w:noVBand="1"/>
            </w:tblPr>
            <w:tblGrid>
              <w:gridCol w:w="611"/>
              <w:gridCol w:w="5500"/>
              <w:gridCol w:w="957"/>
              <w:gridCol w:w="969"/>
              <w:gridCol w:w="969"/>
              <w:gridCol w:w="1068"/>
              <w:gridCol w:w="1068"/>
              <w:gridCol w:w="1009"/>
              <w:gridCol w:w="969"/>
              <w:gridCol w:w="969"/>
            </w:tblGrid>
            <w:tr w:rsidR="00676F89" w14:paraId="07614FE1" w14:textId="77777777" w:rsidTr="00217F89">
              <w:trPr>
                <w:trHeight w:val="290"/>
              </w:trPr>
              <w:tc>
                <w:tcPr>
                  <w:tcW w:w="6111" w:type="dxa"/>
                  <w:gridSpan w:val="2"/>
                  <w:noWrap/>
                  <w:vAlign w:val="bottom"/>
                  <w:hideMark/>
                </w:tcPr>
                <w:p w14:paraId="72177A08" w14:textId="77777777" w:rsidR="00676F89" w:rsidRDefault="00676F89" w:rsidP="00217F89">
                  <w:pPr>
                    <w:rPr>
                      <w:b/>
                      <w:bCs/>
                      <w:color w:val="000000"/>
                      <w:szCs w:val="24"/>
                    </w:rPr>
                  </w:pPr>
                  <w:r>
                    <w:rPr>
                      <w:b/>
                      <w:bCs/>
                      <w:color w:val="000000"/>
                      <w:szCs w:val="24"/>
                    </w:rPr>
                    <w:lastRenderedPageBreak/>
                    <w:t>Tabela podsumowująca plan</w:t>
                  </w:r>
                </w:p>
              </w:tc>
              <w:tc>
                <w:tcPr>
                  <w:tcW w:w="957" w:type="dxa"/>
                  <w:noWrap/>
                  <w:vAlign w:val="bottom"/>
                  <w:hideMark/>
                </w:tcPr>
                <w:p w14:paraId="09B178E6" w14:textId="77777777" w:rsidR="00676F89" w:rsidRDefault="00676F89" w:rsidP="00217F89">
                  <w:pPr>
                    <w:rPr>
                      <w:b/>
                      <w:bCs/>
                      <w:color w:val="000000"/>
                      <w:szCs w:val="24"/>
                    </w:rPr>
                  </w:pPr>
                </w:p>
              </w:tc>
              <w:tc>
                <w:tcPr>
                  <w:tcW w:w="969" w:type="dxa"/>
                  <w:noWrap/>
                  <w:vAlign w:val="bottom"/>
                  <w:hideMark/>
                </w:tcPr>
                <w:p w14:paraId="7877C9EC" w14:textId="77777777" w:rsidR="00676F89" w:rsidRDefault="00676F89" w:rsidP="00217F89">
                  <w:pPr>
                    <w:rPr>
                      <w:sz w:val="20"/>
                    </w:rPr>
                  </w:pPr>
                </w:p>
              </w:tc>
              <w:tc>
                <w:tcPr>
                  <w:tcW w:w="969" w:type="dxa"/>
                  <w:noWrap/>
                  <w:vAlign w:val="bottom"/>
                  <w:hideMark/>
                </w:tcPr>
                <w:p w14:paraId="268A4FAF" w14:textId="77777777" w:rsidR="00676F89" w:rsidRDefault="00676F89" w:rsidP="00217F89">
                  <w:pPr>
                    <w:rPr>
                      <w:sz w:val="20"/>
                    </w:rPr>
                  </w:pPr>
                </w:p>
              </w:tc>
              <w:tc>
                <w:tcPr>
                  <w:tcW w:w="1068" w:type="dxa"/>
                  <w:noWrap/>
                  <w:vAlign w:val="bottom"/>
                  <w:hideMark/>
                </w:tcPr>
                <w:p w14:paraId="231FA43F" w14:textId="77777777" w:rsidR="00676F89" w:rsidRDefault="00676F89" w:rsidP="00217F89">
                  <w:pPr>
                    <w:rPr>
                      <w:sz w:val="20"/>
                    </w:rPr>
                  </w:pPr>
                </w:p>
              </w:tc>
              <w:tc>
                <w:tcPr>
                  <w:tcW w:w="1068" w:type="dxa"/>
                  <w:noWrap/>
                  <w:vAlign w:val="bottom"/>
                  <w:hideMark/>
                </w:tcPr>
                <w:p w14:paraId="0FECDD28" w14:textId="77777777" w:rsidR="00676F89" w:rsidRDefault="00676F89" w:rsidP="00217F89">
                  <w:pPr>
                    <w:rPr>
                      <w:sz w:val="20"/>
                    </w:rPr>
                  </w:pPr>
                </w:p>
              </w:tc>
              <w:tc>
                <w:tcPr>
                  <w:tcW w:w="1009" w:type="dxa"/>
                  <w:noWrap/>
                  <w:vAlign w:val="bottom"/>
                  <w:hideMark/>
                </w:tcPr>
                <w:p w14:paraId="0CECF9F6" w14:textId="77777777" w:rsidR="00676F89" w:rsidRDefault="00676F89" w:rsidP="00217F89">
                  <w:pPr>
                    <w:rPr>
                      <w:sz w:val="20"/>
                    </w:rPr>
                  </w:pPr>
                </w:p>
              </w:tc>
              <w:tc>
                <w:tcPr>
                  <w:tcW w:w="969" w:type="dxa"/>
                  <w:noWrap/>
                  <w:vAlign w:val="bottom"/>
                  <w:hideMark/>
                </w:tcPr>
                <w:p w14:paraId="7A3E0F35" w14:textId="77777777" w:rsidR="00676F89" w:rsidRDefault="00676F89" w:rsidP="00217F89">
                  <w:pPr>
                    <w:rPr>
                      <w:sz w:val="20"/>
                    </w:rPr>
                  </w:pPr>
                </w:p>
              </w:tc>
              <w:tc>
                <w:tcPr>
                  <w:tcW w:w="969" w:type="dxa"/>
                  <w:noWrap/>
                  <w:vAlign w:val="bottom"/>
                  <w:hideMark/>
                </w:tcPr>
                <w:p w14:paraId="39DA50FA" w14:textId="77777777" w:rsidR="00676F89" w:rsidRDefault="00676F89" w:rsidP="00217F89">
                  <w:pPr>
                    <w:rPr>
                      <w:sz w:val="20"/>
                    </w:rPr>
                  </w:pPr>
                </w:p>
              </w:tc>
            </w:tr>
            <w:tr w:rsidR="00676F89" w14:paraId="04F65707" w14:textId="77777777" w:rsidTr="00217F89">
              <w:trPr>
                <w:trHeight w:val="834"/>
              </w:trPr>
              <w:tc>
                <w:tcPr>
                  <w:tcW w:w="611" w:type="dxa"/>
                  <w:vMerge w:val="restart"/>
                  <w:tcBorders>
                    <w:top w:val="single" w:sz="4" w:space="0" w:color="auto"/>
                    <w:left w:val="single" w:sz="4" w:space="0" w:color="auto"/>
                    <w:bottom w:val="single" w:sz="4" w:space="0" w:color="000000"/>
                    <w:right w:val="single" w:sz="4" w:space="0" w:color="auto"/>
                  </w:tcBorders>
                  <w:noWrap/>
                  <w:vAlign w:val="center"/>
                  <w:hideMark/>
                </w:tcPr>
                <w:p w14:paraId="3B422209" w14:textId="77777777" w:rsidR="00676F89" w:rsidRPr="00F51DCE" w:rsidRDefault="00676F89" w:rsidP="00217F89">
                  <w:pPr>
                    <w:jc w:val="center"/>
                    <w:rPr>
                      <w:bCs/>
                      <w:color w:val="000000"/>
                      <w:sz w:val="22"/>
                      <w:szCs w:val="22"/>
                    </w:rPr>
                  </w:pPr>
                  <w:r w:rsidRPr="00F51DCE">
                    <w:rPr>
                      <w:bCs/>
                      <w:color w:val="000000"/>
                      <w:sz w:val="22"/>
                      <w:szCs w:val="22"/>
                    </w:rPr>
                    <w:t>Lp.</w:t>
                  </w:r>
                </w:p>
              </w:tc>
              <w:tc>
                <w:tcPr>
                  <w:tcW w:w="5500" w:type="dxa"/>
                  <w:vMerge w:val="restart"/>
                  <w:tcBorders>
                    <w:top w:val="single" w:sz="4" w:space="0" w:color="auto"/>
                    <w:left w:val="single" w:sz="4" w:space="0" w:color="auto"/>
                    <w:bottom w:val="single" w:sz="4" w:space="0" w:color="000000"/>
                    <w:right w:val="single" w:sz="4" w:space="0" w:color="auto"/>
                  </w:tcBorders>
                  <w:noWrap/>
                  <w:vAlign w:val="center"/>
                  <w:hideMark/>
                </w:tcPr>
                <w:p w14:paraId="73208F0E" w14:textId="77777777" w:rsidR="00676F89" w:rsidRPr="00F51DCE" w:rsidRDefault="00676F89" w:rsidP="00217F89">
                  <w:pPr>
                    <w:jc w:val="center"/>
                    <w:rPr>
                      <w:bCs/>
                      <w:color w:val="000000"/>
                      <w:sz w:val="22"/>
                      <w:szCs w:val="22"/>
                    </w:rPr>
                  </w:pPr>
                  <w:r w:rsidRPr="00F51DCE">
                    <w:rPr>
                      <w:bCs/>
                      <w:color w:val="000000"/>
                      <w:sz w:val="22"/>
                      <w:szCs w:val="22"/>
                    </w:rPr>
                    <w:t>Nazwa przedmiotu/grupy zajęć</w:t>
                  </w:r>
                </w:p>
              </w:tc>
              <w:tc>
                <w:tcPr>
                  <w:tcW w:w="957"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431CF97B" w14:textId="77777777" w:rsidR="00676F89" w:rsidRPr="00F51DCE" w:rsidRDefault="00676F89" w:rsidP="00217F89">
                  <w:pPr>
                    <w:jc w:val="center"/>
                    <w:rPr>
                      <w:bCs/>
                      <w:color w:val="000000"/>
                      <w:sz w:val="22"/>
                      <w:szCs w:val="22"/>
                    </w:rPr>
                  </w:pPr>
                  <w:r w:rsidRPr="00F51DCE">
                    <w:rPr>
                      <w:bCs/>
                      <w:color w:val="000000"/>
                      <w:sz w:val="22"/>
                      <w:szCs w:val="22"/>
                    </w:rPr>
                    <w:t xml:space="preserve">Liczba </w:t>
                  </w:r>
                </w:p>
                <w:p w14:paraId="499BC504" w14:textId="77777777" w:rsidR="00676F89" w:rsidRPr="00F51DCE" w:rsidRDefault="00676F89" w:rsidP="00217F89">
                  <w:pPr>
                    <w:jc w:val="center"/>
                    <w:rPr>
                      <w:bCs/>
                      <w:color w:val="000000"/>
                      <w:sz w:val="22"/>
                      <w:szCs w:val="22"/>
                    </w:rPr>
                  </w:pPr>
                  <w:r w:rsidRPr="00F51DCE">
                    <w:rPr>
                      <w:bCs/>
                      <w:color w:val="000000"/>
                      <w:sz w:val="22"/>
                      <w:szCs w:val="22"/>
                    </w:rPr>
                    <w:t>punktów ECTS</w:t>
                  </w:r>
                </w:p>
              </w:tc>
              <w:tc>
                <w:tcPr>
                  <w:tcW w:w="96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7E2026A" w14:textId="77777777" w:rsidR="00676F89" w:rsidRPr="00F51DCE" w:rsidRDefault="00676F89" w:rsidP="00217F89">
                  <w:pPr>
                    <w:jc w:val="center"/>
                    <w:rPr>
                      <w:bCs/>
                      <w:color w:val="000000"/>
                      <w:sz w:val="22"/>
                      <w:szCs w:val="22"/>
                    </w:rPr>
                  </w:pPr>
                  <w:r w:rsidRPr="00F51DCE">
                    <w:rPr>
                      <w:bCs/>
                      <w:color w:val="000000"/>
                      <w:sz w:val="22"/>
                      <w:szCs w:val="22"/>
                    </w:rPr>
                    <w:t xml:space="preserve">Punkty ECTS </w:t>
                  </w:r>
                </w:p>
                <w:p w14:paraId="3483A627" w14:textId="77777777" w:rsidR="00676F89" w:rsidRPr="00F51DCE" w:rsidRDefault="00676F89" w:rsidP="00217F89">
                  <w:pPr>
                    <w:jc w:val="center"/>
                    <w:rPr>
                      <w:bCs/>
                      <w:color w:val="000000"/>
                      <w:sz w:val="22"/>
                      <w:szCs w:val="22"/>
                    </w:rPr>
                  </w:pPr>
                  <w:r w:rsidRPr="00F51DCE">
                    <w:rPr>
                      <w:bCs/>
                      <w:color w:val="000000"/>
                      <w:sz w:val="22"/>
                      <w:szCs w:val="22"/>
                    </w:rPr>
                    <w:t>za zajęcia praktyczne</w:t>
                  </w:r>
                </w:p>
              </w:tc>
              <w:tc>
                <w:tcPr>
                  <w:tcW w:w="4114" w:type="dxa"/>
                  <w:gridSpan w:val="4"/>
                  <w:tcBorders>
                    <w:top w:val="single" w:sz="4" w:space="0" w:color="auto"/>
                    <w:left w:val="nil"/>
                    <w:bottom w:val="single" w:sz="4" w:space="0" w:color="auto"/>
                    <w:right w:val="single" w:sz="4" w:space="0" w:color="000000"/>
                  </w:tcBorders>
                  <w:vAlign w:val="bottom"/>
                  <w:hideMark/>
                </w:tcPr>
                <w:p w14:paraId="3989F392" w14:textId="77777777" w:rsidR="00676F89" w:rsidRPr="00F51DCE" w:rsidRDefault="00676F89" w:rsidP="00217F89">
                  <w:pPr>
                    <w:jc w:val="center"/>
                    <w:rPr>
                      <w:bCs/>
                      <w:color w:val="000000"/>
                      <w:sz w:val="22"/>
                      <w:szCs w:val="22"/>
                    </w:rPr>
                  </w:pPr>
                  <w:r w:rsidRPr="00F51DCE">
                    <w:rPr>
                      <w:bCs/>
                      <w:color w:val="000000"/>
                      <w:sz w:val="22"/>
                      <w:szCs w:val="22"/>
                    </w:rPr>
                    <w:t xml:space="preserve">Liczba godzin realizowanych </w:t>
                  </w:r>
                </w:p>
                <w:p w14:paraId="7C51F3DD" w14:textId="77777777" w:rsidR="00676F89" w:rsidRPr="00F51DCE" w:rsidRDefault="00676F89" w:rsidP="00217F89">
                  <w:pPr>
                    <w:jc w:val="center"/>
                    <w:rPr>
                      <w:bCs/>
                      <w:color w:val="000000"/>
                      <w:sz w:val="22"/>
                      <w:szCs w:val="22"/>
                    </w:rPr>
                  </w:pPr>
                  <w:r w:rsidRPr="00F51DCE">
                    <w:rPr>
                      <w:bCs/>
                      <w:color w:val="000000"/>
                      <w:sz w:val="22"/>
                      <w:szCs w:val="22"/>
                    </w:rPr>
                    <w:t>z bezpośrednim udziałem nauczyciela akademickiego lub innej osoby prowadzącej zajęcia</w:t>
                  </w:r>
                </w:p>
              </w:tc>
              <w:tc>
                <w:tcPr>
                  <w:tcW w:w="969"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6F055E97" w14:textId="77777777" w:rsidR="00676F89" w:rsidRPr="00F51DCE" w:rsidRDefault="00676F89" w:rsidP="00217F89">
                  <w:pPr>
                    <w:jc w:val="center"/>
                    <w:rPr>
                      <w:bCs/>
                      <w:color w:val="000000"/>
                      <w:sz w:val="22"/>
                      <w:szCs w:val="22"/>
                    </w:rPr>
                  </w:pPr>
                  <w:r w:rsidRPr="00F51DCE">
                    <w:rPr>
                      <w:bCs/>
                      <w:color w:val="000000"/>
                      <w:sz w:val="22"/>
                      <w:szCs w:val="22"/>
                    </w:rPr>
                    <w:t>Praktyka</w:t>
                  </w:r>
                </w:p>
              </w:tc>
              <w:tc>
                <w:tcPr>
                  <w:tcW w:w="969"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3C0ACA0E" w14:textId="77777777" w:rsidR="00676F89" w:rsidRPr="00F51DCE" w:rsidRDefault="00676F89" w:rsidP="00217F89">
                  <w:pPr>
                    <w:jc w:val="center"/>
                    <w:rPr>
                      <w:bCs/>
                      <w:color w:val="000000"/>
                      <w:sz w:val="22"/>
                      <w:szCs w:val="22"/>
                    </w:rPr>
                  </w:pPr>
                  <w:r w:rsidRPr="00F51DCE">
                    <w:rPr>
                      <w:bCs/>
                      <w:color w:val="000000"/>
                      <w:sz w:val="22"/>
                      <w:szCs w:val="22"/>
                    </w:rPr>
                    <w:t>Praca dyplomowa</w:t>
                  </w:r>
                </w:p>
              </w:tc>
            </w:tr>
            <w:tr w:rsidR="00676F89" w14:paraId="5576AB49" w14:textId="77777777" w:rsidTr="00217F89">
              <w:trPr>
                <w:trHeight w:val="119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9755625" w14:textId="77777777" w:rsidR="00676F89" w:rsidRPr="00F51DCE" w:rsidRDefault="00676F89" w:rsidP="00217F89">
                  <w:pPr>
                    <w:rPr>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76C8E5" w14:textId="77777777" w:rsidR="00676F89" w:rsidRPr="00F51DCE" w:rsidRDefault="00676F89" w:rsidP="00217F89">
                  <w:pPr>
                    <w:rPr>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05D1FB" w14:textId="77777777" w:rsidR="00676F89" w:rsidRPr="00F51DCE" w:rsidRDefault="00676F89" w:rsidP="00217F89">
                  <w:pPr>
                    <w:rPr>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556D63" w14:textId="77777777" w:rsidR="00676F89" w:rsidRPr="00F51DCE" w:rsidRDefault="00676F89" w:rsidP="00217F89">
                  <w:pPr>
                    <w:rPr>
                      <w:bCs/>
                      <w:color w:val="000000"/>
                      <w:sz w:val="20"/>
                    </w:rPr>
                  </w:pPr>
                </w:p>
              </w:tc>
              <w:tc>
                <w:tcPr>
                  <w:tcW w:w="969" w:type="dxa"/>
                  <w:tcBorders>
                    <w:top w:val="nil"/>
                    <w:left w:val="nil"/>
                    <w:bottom w:val="single" w:sz="4" w:space="0" w:color="auto"/>
                    <w:right w:val="single" w:sz="4" w:space="0" w:color="auto"/>
                  </w:tcBorders>
                  <w:textDirection w:val="btLr"/>
                  <w:vAlign w:val="center"/>
                  <w:hideMark/>
                </w:tcPr>
                <w:p w14:paraId="1B525BB0" w14:textId="77777777" w:rsidR="00676F89" w:rsidRPr="00F51DCE" w:rsidRDefault="00676F89" w:rsidP="00217F89">
                  <w:pPr>
                    <w:jc w:val="center"/>
                    <w:rPr>
                      <w:bCs/>
                      <w:color w:val="000000"/>
                      <w:sz w:val="20"/>
                    </w:rPr>
                  </w:pPr>
                  <w:r w:rsidRPr="00F51DCE">
                    <w:rPr>
                      <w:bCs/>
                      <w:color w:val="000000"/>
                      <w:sz w:val="20"/>
                    </w:rPr>
                    <w:t>ogółem zajęcia dydaktyczne</w:t>
                  </w:r>
                </w:p>
              </w:tc>
              <w:tc>
                <w:tcPr>
                  <w:tcW w:w="1068" w:type="dxa"/>
                  <w:tcBorders>
                    <w:top w:val="nil"/>
                    <w:left w:val="nil"/>
                    <w:bottom w:val="single" w:sz="4" w:space="0" w:color="auto"/>
                    <w:right w:val="single" w:sz="4" w:space="0" w:color="auto"/>
                  </w:tcBorders>
                  <w:noWrap/>
                  <w:textDirection w:val="btLr"/>
                  <w:vAlign w:val="center"/>
                  <w:hideMark/>
                </w:tcPr>
                <w:p w14:paraId="419437EB" w14:textId="77777777" w:rsidR="00676F89" w:rsidRPr="00F51DCE" w:rsidRDefault="00676F89" w:rsidP="00217F89">
                  <w:pPr>
                    <w:jc w:val="center"/>
                    <w:rPr>
                      <w:bCs/>
                      <w:color w:val="000000"/>
                      <w:sz w:val="20"/>
                    </w:rPr>
                  </w:pPr>
                  <w:r w:rsidRPr="00F51DCE">
                    <w:rPr>
                      <w:bCs/>
                      <w:color w:val="000000"/>
                      <w:sz w:val="20"/>
                    </w:rPr>
                    <w:t>wykład</w:t>
                  </w:r>
                </w:p>
              </w:tc>
              <w:tc>
                <w:tcPr>
                  <w:tcW w:w="1068" w:type="dxa"/>
                  <w:tcBorders>
                    <w:top w:val="nil"/>
                    <w:left w:val="nil"/>
                    <w:bottom w:val="single" w:sz="4" w:space="0" w:color="auto"/>
                    <w:right w:val="single" w:sz="4" w:space="0" w:color="auto"/>
                  </w:tcBorders>
                  <w:noWrap/>
                  <w:textDirection w:val="btLr"/>
                  <w:vAlign w:val="center"/>
                  <w:hideMark/>
                </w:tcPr>
                <w:p w14:paraId="6E320910" w14:textId="77777777" w:rsidR="00676F89" w:rsidRPr="00F51DCE" w:rsidRDefault="00676F89" w:rsidP="00217F89">
                  <w:pPr>
                    <w:jc w:val="center"/>
                    <w:rPr>
                      <w:bCs/>
                      <w:color w:val="000000"/>
                      <w:sz w:val="20"/>
                    </w:rPr>
                  </w:pPr>
                  <w:r w:rsidRPr="00F51DCE">
                    <w:rPr>
                      <w:bCs/>
                      <w:color w:val="000000"/>
                      <w:sz w:val="20"/>
                    </w:rPr>
                    <w:t>ćwiczenia</w:t>
                  </w:r>
                </w:p>
              </w:tc>
              <w:tc>
                <w:tcPr>
                  <w:tcW w:w="1009" w:type="dxa"/>
                  <w:tcBorders>
                    <w:top w:val="nil"/>
                    <w:left w:val="nil"/>
                    <w:bottom w:val="single" w:sz="4" w:space="0" w:color="auto"/>
                    <w:right w:val="nil"/>
                  </w:tcBorders>
                  <w:noWrap/>
                  <w:textDirection w:val="btLr"/>
                  <w:vAlign w:val="center"/>
                  <w:hideMark/>
                </w:tcPr>
                <w:p w14:paraId="10928AB9" w14:textId="77777777" w:rsidR="00676F89" w:rsidRPr="00F51DCE" w:rsidRDefault="00676F89" w:rsidP="00217F89">
                  <w:pPr>
                    <w:jc w:val="center"/>
                    <w:rPr>
                      <w:bCs/>
                      <w:color w:val="000000"/>
                      <w:sz w:val="20"/>
                    </w:rPr>
                  </w:pPr>
                  <w:r w:rsidRPr="00F51DCE">
                    <w:rPr>
                      <w:bCs/>
                      <w:color w:val="000000"/>
                      <w:sz w:val="20"/>
                    </w:rPr>
                    <w:t>inne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E0A1DD" w14:textId="77777777" w:rsidR="00676F89" w:rsidRPr="00F51DCE" w:rsidRDefault="00676F89" w:rsidP="00217F89">
                  <w:pPr>
                    <w:rPr>
                      <w:bCs/>
                      <w:color w:val="000000"/>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AE8024" w14:textId="77777777" w:rsidR="00676F89" w:rsidRPr="00F51DCE" w:rsidRDefault="00676F89" w:rsidP="00217F89">
                  <w:pPr>
                    <w:rPr>
                      <w:bCs/>
                      <w:color w:val="000000"/>
                      <w:sz w:val="20"/>
                    </w:rPr>
                  </w:pPr>
                </w:p>
              </w:tc>
            </w:tr>
            <w:tr w:rsidR="00676F89" w14:paraId="38186665" w14:textId="77777777" w:rsidTr="00217F89">
              <w:trPr>
                <w:trHeight w:val="7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4495F0ED" w14:textId="77777777" w:rsidR="00676F89" w:rsidRPr="00F51DCE" w:rsidRDefault="00676F89" w:rsidP="00217F89">
                  <w:pPr>
                    <w:rPr>
                      <w:b/>
                      <w:bCs/>
                      <w:color w:val="000000"/>
                      <w:sz w:val="22"/>
                      <w:szCs w:val="22"/>
                    </w:rPr>
                  </w:pPr>
                  <w:r w:rsidRPr="00F51DCE">
                    <w:rPr>
                      <w:b/>
                      <w:bCs/>
                      <w:color w:val="000000"/>
                      <w:sz w:val="22"/>
                      <w:szCs w:val="22"/>
                    </w:rPr>
                    <w:t xml:space="preserve">Liczba punktów ECTS/godz. </w:t>
                  </w:r>
                  <w:proofErr w:type="spellStart"/>
                  <w:r w:rsidRPr="00F51DCE">
                    <w:rPr>
                      <w:b/>
                      <w:bCs/>
                      <w:color w:val="000000"/>
                      <w:sz w:val="22"/>
                      <w:szCs w:val="22"/>
                    </w:rPr>
                    <w:t>dyd</w:t>
                  </w:r>
                  <w:proofErr w:type="spellEnd"/>
                  <w:r w:rsidRPr="00F51DCE">
                    <w:rPr>
                      <w:b/>
                      <w:bCs/>
                      <w:color w:val="000000"/>
                      <w:sz w:val="22"/>
                      <w:szCs w:val="22"/>
                    </w:rPr>
                    <w:t>. w planie studiów</w:t>
                  </w:r>
                </w:p>
              </w:tc>
              <w:tc>
                <w:tcPr>
                  <w:tcW w:w="957" w:type="dxa"/>
                  <w:tcBorders>
                    <w:top w:val="nil"/>
                    <w:left w:val="nil"/>
                    <w:bottom w:val="single" w:sz="4" w:space="0" w:color="auto"/>
                    <w:right w:val="single" w:sz="4" w:space="0" w:color="auto"/>
                  </w:tcBorders>
                  <w:vAlign w:val="center"/>
                </w:tcPr>
                <w:p w14:paraId="47489308" w14:textId="77777777" w:rsidR="00676F89" w:rsidRPr="00676F89" w:rsidRDefault="00676F89" w:rsidP="00217F89">
                  <w:pPr>
                    <w:jc w:val="center"/>
                    <w:rPr>
                      <w:b/>
                      <w:bCs/>
                      <w:sz w:val="20"/>
                    </w:rPr>
                  </w:pPr>
                  <w:r w:rsidRPr="00676F89">
                    <w:rPr>
                      <w:b/>
                      <w:bCs/>
                      <w:sz w:val="20"/>
                    </w:rPr>
                    <w:t>180</w:t>
                  </w:r>
                </w:p>
              </w:tc>
              <w:tc>
                <w:tcPr>
                  <w:tcW w:w="969" w:type="dxa"/>
                  <w:tcBorders>
                    <w:top w:val="nil"/>
                    <w:left w:val="nil"/>
                    <w:bottom w:val="single" w:sz="4" w:space="0" w:color="auto"/>
                    <w:right w:val="single" w:sz="4" w:space="0" w:color="auto"/>
                  </w:tcBorders>
                  <w:vAlign w:val="center"/>
                </w:tcPr>
                <w:p w14:paraId="463D7911" w14:textId="77777777" w:rsidR="00676F89" w:rsidRPr="00676F89" w:rsidRDefault="00676F89" w:rsidP="00217F89">
                  <w:pPr>
                    <w:jc w:val="center"/>
                    <w:rPr>
                      <w:b/>
                      <w:bCs/>
                      <w:sz w:val="20"/>
                    </w:rPr>
                  </w:pPr>
                  <w:r w:rsidRPr="00676F89">
                    <w:rPr>
                      <w:b/>
                      <w:bCs/>
                      <w:sz w:val="20"/>
                    </w:rPr>
                    <w:t>59,6</w:t>
                  </w:r>
                </w:p>
              </w:tc>
              <w:tc>
                <w:tcPr>
                  <w:tcW w:w="969" w:type="dxa"/>
                  <w:tcBorders>
                    <w:top w:val="nil"/>
                    <w:left w:val="nil"/>
                    <w:bottom w:val="single" w:sz="4" w:space="0" w:color="auto"/>
                    <w:right w:val="single" w:sz="4" w:space="0" w:color="auto"/>
                  </w:tcBorders>
                  <w:vAlign w:val="center"/>
                </w:tcPr>
                <w:p w14:paraId="3F5A4EE0" w14:textId="77777777" w:rsidR="00676F89" w:rsidRPr="00676F89" w:rsidRDefault="00676F89" w:rsidP="00217F89">
                  <w:pPr>
                    <w:jc w:val="center"/>
                    <w:rPr>
                      <w:b/>
                      <w:bCs/>
                      <w:sz w:val="20"/>
                    </w:rPr>
                  </w:pPr>
                  <w:r w:rsidRPr="00676F89">
                    <w:rPr>
                      <w:b/>
                      <w:bCs/>
                      <w:sz w:val="20"/>
                    </w:rPr>
                    <w:t>2322</w:t>
                  </w:r>
                </w:p>
              </w:tc>
              <w:tc>
                <w:tcPr>
                  <w:tcW w:w="1068" w:type="dxa"/>
                  <w:tcBorders>
                    <w:top w:val="nil"/>
                    <w:left w:val="nil"/>
                    <w:bottom w:val="single" w:sz="4" w:space="0" w:color="auto"/>
                    <w:right w:val="single" w:sz="4" w:space="0" w:color="auto"/>
                  </w:tcBorders>
                  <w:vAlign w:val="center"/>
                </w:tcPr>
                <w:p w14:paraId="0690CF14" w14:textId="77777777" w:rsidR="00676F89" w:rsidRPr="004555E3" w:rsidRDefault="00676F89" w:rsidP="00217F89">
                  <w:pPr>
                    <w:jc w:val="center"/>
                    <w:rPr>
                      <w:b/>
                      <w:bCs/>
                      <w:color w:val="000000"/>
                      <w:sz w:val="20"/>
                    </w:rPr>
                  </w:pPr>
                  <w:r w:rsidRPr="004555E3">
                    <w:rPr>
                      <w:b/>
                      <w:bCs/>
                      <w:color w:val="000000"/>
                      <w:sz w:val="20"/>
                    </w:rPr>
                    <w:t>897</w:t>
                  </w:r>
                </w:p>
              </w:tc>
              <w:tc>
                <w:tcPr>
                  <w:tcW w:w="1068" w:type="dxa"/>
                  <w:tcBorders>
                    <w:top w:val="nil"/>
                    <w:left w:val="nil"/>
                    <w:bottom w:val="single" w:sz="4" w:space="0" w:color="auto"/>
                    <w:right w:val="single" w:sz="4" w:space="0" w:color="auto"/>
                  </w:tcBorders>
                  <w:vAlign w:val="center"/>
                </w:tcPr>
                <w:p w14:paraId="7C64F4B9" w14:textId="77777777" w:rsidR="00676F89" w:rsidRPr="004555E3" w:rsidRDefault="00676F89" w:rsidP="00217F89">
                  <w:pPr>
                    <w:jc w:val="center"/>
                    <w:rPr>
                      <w:b/>
                      <w:bCs/>
                      <w:color w:val="000000"/>
                      <w:sz w:val="20"/>
                    </w:rPr>
                  </w:pPr>
                  <w:r w:rsidRPr="004555E3">
                    <w:rPr>
                      <w:b/>
                      <w:bCs/>
                      <w:color w:val="000000"/>
                      <w:sz w:val="20"/>
                    </w:rPr>
                    <w:t>1425</w:t>
                  </w:r>
                </w:p>
              </w:tc>
              <w:tc>
                <w:tcPr>
                  <w:tcW w:w="1009" w:type="dxa"/>
                  <w:tcBorders>
                    <w:top w:val="nil"/>
                    <w:left w:val="nil"/>
                    <w:bottom w:val="single" w:sz="4" w:space="0" w:color="auto"/>
                    <w:right w:val="single" w:sz="4" w:space="0" w:color="auto"/>
                  </w:tcBorders>
                  <w:vAlign w:val="center"/>
                </w:tcPr>
                <w:p w14:paraId="480D61D4" w14:textId="77777777" w:rsidR="00676F89" w:rsidRPr="004555E3" w:rsidRDefault="00676F89" w:rsidP="00217F89">
                  <w:pPr>
                    <w:jc w:val="center"/>
                    <w:rPr>
                      <w:b/>
                      <w:bCs/>
                      <w:color w:val="000000"/>
                      <w:sz w:val="20"/>
                    </w:rPr>
                  </w:pPr>
                  <w:r w:rsidRPr="004555E3">
                    <w:rPr>
                      <w:b/>
                      <w:bCs/>
                      <w:color w:val="000000"/>
                      <w:sz w:val="20"/>
                    </w:rPr>
                    <w:t>137</w:t>
                  </w:r>
                </w:p>
              </w:tc>
              <w:tc>
                <w:tcPr>
                  <w:tcW w:w="969" w:type="dxa"/>
                  <w:tcBorders>
                    <w:top w:val="nil"/>
                    <w:left w:val="nil"/>
                    <w:bottom w:val="single" w:sz="4" w:space="0" w:color="auto"/>
                    <w:right w:val="single" w:sz="4" w:space="0" w:color="auto"/>
                  </w:tcBorders>
                  <w:vAlign w:val="center"/>
                </w:tcPr>
                <w:p w14:paraId="446EEF56" w14:textId="77777777" w:rsidR="00676F89" w:rsidRPr="004555E3" w:rsidRDefault="00676F89" w:rsidP="00217F89">
                  <w:pPr>
                    <w:jc w:val="center"/>
                    <w:rPr>
                      <w:b/>
                      <w:bCs/>
                      <w:color w:val="000000"/>
                      <w:sz w:val="20"/>
                    </w:rPr>
                  </w:pPr>
                  <w:r w:rsidRPr="004555E3">
                    <w:rPr>
                      <w:b/>
                      <w:bCs/>
                      <w:color w:val="000000"/>
                      <w:sz w:val="20"/>
                    </w:rPr>
                    <w:t>160</w:t>
                  </w:r>
                </w:p>
              </w:tc>
              <w:tc>
                <w:tcPr>
                  <w:tcW w:w="969" w:type="dxa"/>
                  <w:tcBorders>
                    <w:top w:val="nil"/>
                    <w:left w:val="nil"/>
                    <w:bottom w:val="single" w:sz="4" w:space="0" w:color="auto"/>
                    <w:right w:val="single" w:sz="4" w:space="0" w:color="auto"/>
                  </w:tcBorders>
                  <w:vAlign w:val="center"/>
                </w:tcPr>
                <w:p w14:paraId="6EE0909A" w14:textId="77777777" w:rsidR="00676F89" w:rsidRPr="004555E3" w:rsidRDefault="00676F89" w:rsidP="00217F89">
                  <w:pPr>
                    <w:jc w:val="center"/>
                    <w:rPr>
                      <w:b/>
                      <w:bCs/>
                      <w:color w:val="000000"/>
                      <w:sz w:val="20"/>
                    </w:rPr>
                  </w:pPr>
                  <w:r w:rsidRPr="004555E3">
                    <w:rPr>
                      <w:b/>
                      <w:bCs/>
                      <w:color w:val="000000"/>
                      <w:sz w:val="20"/>
                    </w:rPr>
                    <w:t>0</w:t>
                  </w:r>
                </w:p>
              </w:tc>
            </w:tr>
            <w:tr w:rsidR="00676F89" w14:paraId="4588854D" w14:textId="77777777" w:rsidTr="00217F89">
              <w:trPr>
                <w:trHeight w:val="103"/>
              </w:trPr>
              <w:tc>
                <w:tcPr>
                  <w:tcW w:w="14089" w:type="dxa"/>
                  <w:gridSpan w:val="10"/>
                  <w:tcBorders>
                    <w:top w:val="single" w:sz="4" w:space="0" w:color="auto"/>
                    <w:left w:val="single" w:sz="4" w:space="0" w:color="auto"/>
                    <w:bottom w:val="single" w:sz="4" w:space="0" w:color="auto"/>
                    <w:right w:val="single" w:sz="4" w:space="0" w:color="000000"/>
                  </w:tcBorders>
                  <w:noWrap/>
                  <w:vAlign w:val="bottom"/>
                  <w:hideMark/>
                </w:tcPr>
                <w:p w14:paraId="1B1D13AD" w14:textId="77777777" w:rsidR="00676F89" w:rsidRPr="00F51DCE" w:rsidRDefault="00676F89" w:rsidP="00217F89">
                  <w:pPr>
                    <w:rPr>
                      <w:b/>
                      <w:bCs/>
                      <w:color w:val="000000"/>
                      <w:sz w:val="22"/>
                      <w:szCs w:val="22"/>
                    </w:rPr>
                  </w:pPr>
                  <w:r w:rsidRPr="00F51DCE">
                    <w:rPr>
                      <w:b/>
                      <w:bCs/>
                      <w:color w:val="000000"/>
                      <w:sz w:val="22"/>
                      <w:szCs w:val="22"/>
                    </w:rPr>
                    <w:t>Grupa treści</w:t>
                  </w:r>
                </w:p>
              </w:tc>
            </w:tr>
            <w:tr w:rsidR="00676F89" w14:paraId="2E6EE8FF" w14:textId="77777777" w:rsidTr="00217F89">
              <w:trPr>
                <w:trHeight w:val="184"/>
              </w:trPr>
              <w:tc>
                <w:tcPr>
                  <w:tcW w:w="14089" w:type="dxa"/>
                  <w:gridSpan w:val="10"/>
                  <w:tcBorders>
                    <w:top w:val="single" w:sz="4" w:space="0" w:color="auto"/>
                    <w:left w:val="single" w:sz="4" w:space="0" w:color="auto"/>
                    <w:bottom w:val="single" w:sz="4" w:space="0" w:color="auto"/>
                    <w:right w:val="single" w:sz="4" w:space="0" w:color="000000"/>
                  </w:tcBorders>
                  <w:noWrap/>
                  <w:vAlign w:val="center"/>
                  <w:hideMark/>
                </w:tcPr>
                <w:p w14:paraId="216EB051" w14:textId="77777777" w:rsidR="00676F89" w:rsidRPr="00F51DCE" w:rsidRDefault="00676F89" w:rsidP="00217F89">
                  <w:pPr>
                    <w:rPr>
                      <w:b/>
                      <w:bCs/>
                      <w:color w:val="000000"/>
                      <w:sz w:val="22"/>
                      <w:szCs w:val="22"/>
                    </w:rPr>
                  </w:pPr>
                  <w:r w:rsidRPr="00F51DCE">
                    <w:rPr>
                      <w:b/>
                      <w:bCs/>
                      <w:color w:val="000000"/>
                      <w:sz w:val="22"/>
                      <w:szCs w:val="22"/>
                    </w:rPr>
                    <w:t>I - WYMAGANIA OGÓLNE</w:t>
                  </w:r>
                </w:p>
              </w:tc>
            </w:tr>
            <w:tr w:rsidR="00676F89" w14:paraId="70601687" w14:textId="77777777" w:rsidTr="00217F89">
              <w:trPr>
                <w:trHeight w:val="202"/>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6FED42BE"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(ogółem)</w:t>
                  </w:r>
                </w:p>
              </w:tc>
              <w:tc>
                <w:tcPr>
                  <w:tcW w:w="957" w:type="dxa"/>
                  <w:tcBorders>
                    <w:top w:val="nil"/>
                    <w:left w:val="nil"/>
                    <w:bottom w:val="single" w:sz="4" w:space="0" w:color="auto"/>
                    <w:right w:val="single" w:sz="4" w:space="0" w:color="auto"/>
                  </w:tcBorders>
                  <w:noWrap/>
                  <w:vAlign w:val="center"/>
                </w:tcPr>
                <w:p w14:paraId="7C26777E" w14:textId="77777777" w:rsidR="00676F89" w:rsidRPr="00F51DCE" w:rsidRDefault="00676F89" w:rsidP="00217F89">
                  <w:pPr>
                    <w:jc w:val="center"/>
                    <w:rPr>
                      <w:color w:val="000000"/>
                      <w:sz w:val="20"/>
                    </w:rPr>
                  </w:pPr>
                  <w:r w:rsidRPr="00F51DCE">
                    <w:rPr>
                      <w:color w:val="000000"/>
                      <w:sz w:val="20"/>
                    </w:rPr>
                    <w:t>14</w:t>
                  </w:r>
                </w:p>
              </w:tc>
              <w:tc>
                <w:tcPr>
                  <w:tcW w:w="969" w:type="dxa"/>
                  <w:tcBorders>
                    <w:top w:val="nil"/>
                    <w:left w:val="nil"/>
                    <w:bottom w:val="single" w:sz="4" w:space="0" w:color="auto"/>
                    <w:right w:val="single" w:sz="4" w:space="0" w:color="auto"/>
                  </w:tcBorders>
                  <w:noWrap/>
                  <w:vAlign w:val="center"/>
                </w:tcPr>
                <w:p w14:paraId="6AC3225E" w14:textId="77777777" w:rsidR="00676F89" w:rsidRPr="00F51DCE" w:rsidRDefault="00676F89" w:rsidP="00217F89">
                  <w:pPr>
                    <w:jc w:val="center"/>
                    <w:rPr>
                      <w:color w:val="000000"/>
                      <w:sz w:val="20"/>
                    </w:rPr>
                  </w:pPr>
                  <w:r>
                    <w:rPr>
                      <w:color w:val="000000"/>
                      <w:sz w:val="20"/>
                    </w:rPr>
                    <w:t>5</w:t>
                  </w:r>
                </w:p>
              </w:tc>
              <w:tc>
                <w:tcPr>
                  <w:tcW w:w="969" w:type="dxa"/>
                  <w:tcBorders>
                    <w:top w:val="nil"/>
                    <w:left w:val="nil"/>
                    <w:bottom w:val="single" w:sz="4" w:space="0" w:color="auto"/>
                    <w:right w:val="single" w:sz="4" w:space="0" w:color="auto"/>
                  </w:tcBorders>
                  <w:vAlign w:val="center"/>
                </w:tcPr>
                <w:p w14:paraId="5B0A6B41" w14:textId="77777777" w:rsidR="00676F89" w:rsidRPr="00F51DCE" w:rsidRDefault="00676F89" w:rsidP="00217F89">
                  <w:pPr>
                    <w:jc w:val="center"/>
                    <w:rPr>
                      <w:color w:val="000000"/>
                      <w:sz w:val="20"/>
                    </w:rPr>
                  </w:pPr>
                  <w:r w:rsidRPr="00F51DCE">
                    <w:rPr>
                      <w:color w:val="000000"/>
                      <w:sz w:val="20"/>
                    </w:rPr>
                    <w:t>270</w:t>
                  </w:r>
                </w:p>
              </w:tc>
              <w:tc>
                <w:tcPr>
                  <w:tcW w:w="1068" w:type="dxa"/>
                  <w:tcBorders>
                    <w:top w:val="nil"/>
                    <w:left w:val="nil"/>
                    <w:bottom w:val="single" w:sz="4" w:space="0" w:color="auto"/>
                    <w:right w:val="single" w:sz="4" w:space="0" w:color="auto"/>
                  </w:tcBorders>
                  <w:noWrap/>
                  <w:vAlign w:val="center"/>
                </w:tcPr>
                <w:p w14:paraId="39C18729" w14:textId="77777777" w:rsidR="00676F89" w:rsidRPr="00F51DCE" w:rsidRDefault="00676F89" w:rsidP="00217F89">
                  <w:pPr>
                    <w:jc w:val="center"/>
                    <w:rPr>
                      <w:color w:val="000000"/>
                      <w:sz w:val="20"/>
                    </w:rPr>
                  </w:pPr>
                  <w:r w:rsidRPr="00F51DCE">
                    <w:rPr>
                      <w:color w:val="000000"/>
                      <w:sz w:val="20"/>
                    </w:rPr>
                    <w:t>60</w:t>
                  </w:r>
                </w:p>
              </w:tc>
              <w:tc>
                <w:tcPr>
                  <w:tcW w:w="1068" w:type="dxa"/>
                  <w:tcBorders>
                    <w:top w:val="nil"/>
                    <w:left w:val="nil"/>
                    <w:bottom w:val="single" w:sz="4" w:space="0" w:color="auto"/>
                    <w:right w:val="single" w:sz="4" w:space="0" w:color="auto"/>
                  </w:tcBorders>
                  <w:noWrap/>
                  <w:vAlign w:val="center"/>
                </w:tcPr>
                <w:p w14:paraId="506B14F9" w14:textId="77777777" w:rsidR="00676F89" w:rsidRPr="00F51DCE" w:rsidRDefault="00676F89" w:rsidP="00217F89">
                  <w:pPr>
                    <w:jc w:val="center"/>
                    <w:rPr>
                      <w:color w:val="000000"/>
                      <w:sz w:val="20"/>
                    </w:rPr>
                  </w:pPr>
                  <w:r w:rsidRPr="00F51DCE">
                    <w:rPr>
                      <w:color w:val="000000"/>
                      <w:sz w:val="20"/>
                    </w:rPr>
                    <w:t>210</w:t>
                  </w:r>
                </w:p>
              </w:tc>
              <w:tc>
                <w:tcPr>
                  <w:tcW w:w="1009" w:type="dxa"/>
                  <w:tcBorders>
                    <w:top w:val="nil"/>
                    <w:left w:val="nil"/>
                    <w:bottom w:val="single" w:sz="4" w:space="0" w:color="auto"/>
                    <w:right w:val="single" w:sz="4" w:space="0" w:color="auto"/>
                  </w:tcBorders>
                  <w:noWrap/>
                  <w:vAlign w:val="center"/>
                </w:tcPr>
                <w:p w14:paraId="37106F92" w14:textId="77777777" w:rsidR="00676F89" w:rsidRPr="00F51DCE" w:rsidRDefault="00676F89" w:rsidP="00217F89">
                  <w:pPr>
                    <w:jc w:val="center"/>
                    <w:rPr>
                      <w:color w:val="000000"/>
                      <w:sz w:val="20"/>
                    </w:rPr>
                  </w:pPr>
                  <w:r w:rsidRPr="00F51DCE">
                    <w:rPr>
                      <w:color w:val="000000"/>
                      <w:sz w:val="20"/>
                    </w:rPr>
                    <w:t>7</w:t>
                  </w:r>
                </w:p>
              </w:tc>
              <w:tc>
                <w:tcPr>
                  <w:tcW w:w="969" w:type="dxa"/>
                  <w:tcBorders>
                    <w:top w:val="nil"/>
                    <w:left w:val="nil"/>
                    <w:bottom w:val="single" w:sz="4" w:space="0" w:color="auto"/>
                    <w:right w:val="single" w:sz="4" w:space="0" w:color="auto"/>
                  </w:tcBorders>
                  <w:noWrap/>
                  <w:vAlign w:val="center"/>
                </w:tcPr>
                <w:p w14:paraId="0C950916"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4C8A4AB0" w14:textId="77777777" w:rsidR="00676F89" w:rsidRPr="00F51DCE" w:rsidRDefault="00676F89" w:rsidP="00217F89">
                  <w:pPr>
                    <w:jc w:val="center"/>
                    <w:rPr>
                      <w:color w:val="000000"/>
                      <w:sz w:val="20"/>
                    </w:rPr>
                  </w:pPr>
                  <w:r w:rsidRPr="00F51DCE">
                    <w:rPr>
                      <w:color w:val="000000"/>
                      <w:sz w:val="20"/>
                    </w:rPr>
                    <w:t>0</w:t>
                  </w:r>
                </w:p>
              </w:tc>
            </w:tr>
            <w:tr w:rsidR="00676F89" w14:paraId="62634B01" w14:textId="77777777" w:rsidTr="00217F89">
              <w:trPr>
                <w:trHeight w:val="14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314D3C05"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(zajęcia praktyczne)</w:t>
                  </w:r>
                </w:p>
              </w:tc>
              <w:tc>
                <w:tcPr>
                  <w:tcW w:w="957" w:type="dxa"/>
                  <w:tcBorders>
                    <w:top w:val="nil"/>
                    <w:left w:val="nil"/>
                    <w:bottom w:val="single" w:sz="4" w:space="0" w:color="auto"/>
                    <w:right w:val="single" w:sz="4" w:space="0" w:color="auto"/>
                  </w:tcBorders>
                  <w:noWrap/>
                  <w:vAlign w:val="center"/>
                </w:tcPr>
                <w:p w14:paraId="7B0452C5" w14:textId="77777777" w:rsidR="00676F89" w:rsidRPr="00F51DCE" w:rsidRDefault="00676F89" w:rsidP="00217F89">
                  <w:pPr>
                    <w:jc w:val="center"/>
                    <w:rPr>
                      <w:color w:val="000000"/>
                      <w:sz w:val="20"/>
                    </w:rPr>
                  </w:pPr>
                  <w:r w:rsidRPr="00F51DCE">
                    <w:rPr>
                      <w:color w:val="000000"/>
                      <w:sz w:val="20"/>
                    </w:rPr>
                    <w:t>x</w:t>
                  </w:r>
                </w:p>
              </w:tc>
              <w:tc>
                <w:tcPr>
                  <w:tcW w:w="969" w:type="dxa"/>
                  <w:tcBorders>
                    <w:top w:val="nil"/>
                    <w:left w:val="nil"/>
                    <w:bottom w:val="single" w:sz="4" w:space="0" w:color="auto"/>
                    <w:right w:val="single" w:sz="4" w:space="0" w:color="auto"/>
                  </w:tcBorders>
                  <w:noWrap/>
                  <w:vAlign w:val="center"/>
                </w:tcPr>
                <w:p w14:paraId="6FE8504A" w14:textId="77777777" w:rsidR="00676F89" w:rsidRPr="00F51DCE" w:rsidRDefault="00676F89" w:rsidP="00217F89">
                  <w:pPr>
                    <w:jc w:val="center"/>
                    <w:rPr>
                      <w:color w:val="000000"/>
                      <w:sz w:val="20"/>
                    </w:rPr>
                  </w:pPr>
                  <w:r>
                    <w:rPr>
                      <w:color w:val="000000"/>
                      <w:sz w:val="20"/>
                    </w:rPr>
                    <w:t>5</w:t>
                  </w:r>
                </w:p>
              </w:tc>
              <w:tc>
                <w:tcPr>
                  <w:tcW w:w="969" w:type="dxa"/>
                  <w:tcBorders>
                    <w:top w:val="nil"/>
                    <w:left w:val="nil"/>
                    <w:bottom w:val="single" w:sz="4" w:space="0" w:color="auto"/>
                    <w:right w:val="single" w:sz="4" w:space="0" w:color="auto"/>
                  </w:tcBorders>
                  <w:vAlign w:val="center"/>
                </w:tcPr>
                <w:p w14:paraId="3E5D297C" w14:textId="77777777" w:rsidR="00676F89" w:rsidRPr="00F51DCE" w:rsidRDefault="00676F89" w:rsidP="00217F89">
                  <w:pPr>
                    <w:jc w:val="center"/>
                    <w:rPr>
                      <w:color w:val="000000"/>
                      <w:sz w:val="20"/>
                    </w:rPr>
                  </w:pPr>
                  <w:r>
                    <w:rPr>
                      <w:color w:val="000000"/>
                      <w:sz w:val="20"/>
                    </w:rPr>
                    <w:t>150</w:t>
                  </w:r>
                </w:p>
              </w:tc>
              <w:tc>
                <w:tcPr>
                  <w:tcW w:w="1068" w:type="dxa"/>
                  <w:tcBorders>
                    <w:top w:val="nil"/>
                    <w:left w:val="nil"/>
                    <w:bottom w:val="single" w:sz="4" w:space="0" w:color="auto"/>
                    <w:right w:val="single" w:sz="4" w:space="0" w:color="auto"/>
                  </w:tcBorders>
                  <w:noWrap/>
                  <w:vAlign w:val="center"/>
                </w:tcPr>
                <w:p w14:paraId="170D449A" w14:textId="77777777" w:rsidR="00676F89" w:rsidRPr="00F51DCE" w:rsidRDefault="00676F89" w:rsidP="00217F89">
                  <w:pPr>
                    <w:jc w:val="center"/>
                    <w:rPr>
                      <w:color w:val="000000"/>
                      <w:sz w:val="20"/>
                    </w:rPr>
                  </w:pPr>
                  <w:r>
                    <w:rPr>
                      <w:color w:val="000000"/>
                      <w:sz w:val="20"/>
                    </w:rPr>
                    <w:t>0</w:t>
                  </w:r>
                </w:p>
              </w:tc>
              <w:tc>
                <w:tcPr>
                  <w:tcW w:w="1068" w:type="dxa"/>
                  <w:tcBorders>
                    <w:top w:val="nil"/>
                    <w:left w:val="nil"/>
                    <w:bottom w:val="single" w:sz="4" w:space="0" w:color="auto"/>
                    <w:right w:val="single" w:sz="4" w:space="0" w:color="auto"/>
                  </w:tcBorders>
                  <w:noWrap/>
                  <w:vAlign w:val="center"/>
                </w:tcPr>
                <w:p w14:paraId="730D9784" w14:textId="77777777" w:rsidR="00676F89" w:rsidRPr="00F51DCE" w:rsidRDefault="00676F89" w:rsidP="00217F89">
                  <w:pPr>
                    <w:jc w:val="center"/>
                    <w:rPr>
                      <w:color w:val="000000"/>
                      <w:sz w:val="20"/>
                    </w:rPr>
                  </w:pPr>
                  <w:r>
                    <w:rPr>
                      <w:color w:val="000000"/>
                      <w:sz w:val="20"/>
                    </w:rPr>
                    <w:t>150</w:t>
                  </w:r>
                </w:p>
              </w:tc>
              <w:tc>
                <w:tcPr>
                  <w:tcW w:w="1009" w:type="dxa"/>
                  <w:tcBorders>
                    <w:top w:val="nil"/>
                    <w:left w:val="nil"/>
                    <w:bottom w:val="single" w:sz="4" w:space="0" w:color="auto"/>
                    <w:right w:val="single" w:sz="4" w:space="0" w:color="auto"/>
                  </w:tcBorders>
                  <w:noWrap/>
                  <w:vAlign w:val="center"/>
                </w:tcPr>
                <w:p w14:paraId="6B7A9F68" w14:textId="77777777" w:rsidR="00676F89" w:rsidRPr="00F51DCE" w:rsidRDefault="00676F89" w:rsidP="00217F89">
                  <w:pPr>
                    <w:jc w:val="center"/>
                    <w:rPr>
                      <w:color w:val="000000"/>
                      <w:sz w:val="20"/>
                    </w:rPr>
                  </w:pPr>
                  <w:r>
                    <w:rPr>
                      <w:color w:val="000000"/>
                      <w:sz w:val="20"/>
                    </w:rPr>
                    <w:t>5</w:t>
                  </w:r>
                </w:p>
              </w:tc>
              <w:tc>
                <w:tcPr>
                  <w:tcW w:w="969" w:type="dxa"/>
                  <w:tcBorders>
                    <w:top w:val="nil"/>
                    <w:left w:val="nil"/>
                    <w:bottom w:val="single" w:sz="4" w:space="0" w:color="auto"/>
                    <w:right w:val="single" w:sz="4" w:space="0" w:color="auto"/>
                  </w:tcBorders>
                  <w:noWrap/>
                  <w:vAlign w:val="center"/>
                </w:tcPr>
                <w:p w14:paraId="5A424DBE"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3CAD60B1" w14:textId="77777777" w:rsidR="00676F89" w:rsidRPr="00F51DCE" w:rsidRDefault="00676F89" w:rsidP="00217F89">
                  <w:pPr>
                    <w:jc w:val="center"/>
                    <w:rPr>
                      <w:color w:val="000000"/>
                      <w:sz w:val="20"/>
                    </w:rPr>
                  </w:pPr>
                  <w:r w:rsidRPr="00F51DCE">
                    <w:rPr>
                      <w:color w:val="000000"/>
                      <w:sz w:val="20"/>
                    </w:rPr>
                    <w:t>0</w:t>
                  </w:r>
                </w:p>
              </w:tc>
            </w:tr>
            <w:tr w:rsidR="00676F89" w14:paraId="72B02F7E"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16414400"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(przedmioty fakultatywne)</w:t>
                  </w:r>
                </w:p>
              </w:tc>
              <w:tc>
                <w:tcPr>
                  <w:tcW w:w="957" w:type="dxa"/>
                  <w:tcBorders>
                    <w:top w:val="nil"/>
                    <w:left w:val="nil"/>
                    <w:bottom w:val="single" w:sz="4" w:space="0" w:color="auto"/>
                    <w:right w:val="single" w:sz="4" w:space="0" w:color="auto"/>
                  </w:tcBorders>
                  <w:noWrap/>
                  <w:vAlign w:val="center"/>
                </w:tcPr>
                <w:p w14:paraId="60DA7749" w14:textId="77777777" w:rsidR="00676F89" w:rsidRPr="00F51DCE" w:rsidRDefault="00676F89" w:rsidP="00217F89">
                  <w:pPr>
                    <w:jc w:val="center"/>
                    <w:rPr>
                      <w:color w:val="000000"/>
                      <w:sz w:val="20"/>
                    </w:rPr>
                  </w:pPr>
                  <w:r w:rsidRPr="00F51DCE">
                    <w:rPr>
                      <w:color w:val="000000"/>
                      <w:sz w:val="20"/>
                    </w:rPr>
                    <w:t>12</w:t>
                  </w:r>
                </w:p>
              </w:tc>
              <w:tc>
                <w:tcPr>
                  <w:tcW w:w="969" w:type="dxa"/>
                  <w:tcBorders>
                    <w:top w:val="nil"/>
                    <w:left w:val="nil"/>
                    <w:bottom w:val="single" w:sz="4" w:space="0" w:color="auto"/>
                    <w:right w:val="single" w:sz="4" w:space="0" w:color="auto"/>
                  </w:tcBorders>
                  <w:noWrap/>
                  <w:vAlign w:val="center"/>
                </w:tcPr>
                <w:p w14:paraId="381F09B5" w14:textId="77777777" w:rsidR="00676F89" w:rsidRPr="00F51DCE" w:rsidRDefault="00676F89" w:rsidP="00217F89">
                  <w:pPr>
                    <w:jc w:val="center"/>
                    <w:rPr>
                      <w:color w:val="000000"/>
                      <w:sz w:val="20"/>
                    </w:rPr>
                  </w:pPr>
                  <w:r w:rsidRPr="00F51DCE">
                    <w:rPr>
                      <w:color w:val="000000"/>
                      <w:sz w:val="20"/>
                    </w:rPr>
                    <w:t>4</w:t>
                  </w:r>
                </w:p>
              </w:tc>
              <w:tc>
                <w:tcPr>
                  <w:tcW w:w="969" w:type="dxa"/>
                  <w:tcBorders>
                    <w:top w:val="nil"/>
                    <w:left w:val="nil"/>
                    <w:bottom w:val="single" w:sz="4" w:space="0" w:color="auto"/>
                    <w:right w:val="single" w:sz="4" w:space="0" w:color="auto"/>
                  </w:tcBorders>
                  <w:vAlign w:val="center"/>
                </w:tcPr>
                <w:p w14:paraId="19C42498" w14:textId="77777777" w:rsidR="00676F89" w:rsidRPr="00F51DCE" w:rsidRDefault="00676F89" w:rsidP="00217F89">
                  <w:pPr>
                    <w:jc w:val="center"/>
                    <w:rPr>
                      <w:color w:val="000000"/>
                      <w:sz w:val="20"/>
                    </w:rPr>
                  </w:pPr>
                  <w:r w:rsidRPr="00F51DCE">
                    <w:rPr>
                      <w:sz w:val="20"/>
                    </w:rPr>
                    <w:t>180</w:t>
                  </w:r>
                </w:p>
              </w:tc>
              <w:tc>
                <w:tcPr>
                  <w:tcW w:w="1068" w:type="dxa"/>
                  <w:tcBorders>
                    <w:top w:val="nil"/>
                    <w:left w:val="nil"/>
                    <w:bottom w:val="single" w:sz="4" w:space="0" w:color="auto"/>
                    <w:right w:val="single" w:sz="4" w:space="0" w:color="auto"/>
                  </w:tcBorders>
                  <w:noWrap/>
                  <w:vAlign w:val="center"/>
                </w:tcPr>
                <w:p w14:paraId="14BCABC5" w14:textId="77777777" w:rsidR="00676F89" w:rsidRPr="00F51DCE" w:rsidRDefault="00676F89" w:rsidP="00217F89">
                  <w:pPr>
                    <w:jc w:val="center"/>
                    <w:rPr>
                      <w:color w:val="000000"/>
                      <w:sz w:val="20"/>
                    </w:rPr>
                  </w:pPr>
                  <w:r w:rsidRPr="00F51DCE">
                    <w:rPr>
                      <w:sz w:val="20"/>
                    </w:rPr>
                    <w:t>60</w:t>
                  </w:r>
                </w:p>
              </w:tc>
              <w:tc>
                <w:tcPr>
                  <w:tcW w:w="1068" w:type="dxa"/>
                  <w:tcBorders>
                    <w:top w:val="nil"/>
                    <w:left w:val="nil"/>
                    <w:bottom w:val="single" w:sz="4" w:space="0" w:color="auto"/>
                    <w:right w:val="single" w:sz="4" w:space="0" w:color="auto"/>
                  </w:tcBorders>
                  <w:noWrap/>
                  <w:vAlign w:val="center"/>
                </w:tcPr>
                <w:p w14:paraId="25166229" w14:textId="77777777" w:rsidR="00676F89" w:rsidRPr="00F51DCE" w:rsidRDefault="00676F89" w:rsidP="00217F89">
                  <w:pPr>
                    <w:jc w:val="center"/>
                    <w:rPr>
                      <w:color w:val="000000"/>
                      <w:sz w:val="20"/>
                    </w:rPr>
                  </w:pPr>
                  <w:r w:rsidRPr="00F51DCE">
                    <w:rPr>
                      <w:sz w:val="20"/>
                    </w:rPr>
                    <w:t>120</w:t>
                  </w:r>
                </w:p>
              </w:tc>
              <w:tc>
                <w:tcPr>
                  <w:tcW w:w="1009" w:type="dxa"/>
                  <w:tcBorders>
                    <w:top w:val="nil"/>
                    <w:left w:val="nil"/>
                    <w:bottom w:val="single" w:sz="4" w:space="0" w:color="auto"/>
                    <w:right w:val="single" w:sz="4" w:space="0" w:color="auto"/>
                  </w:tcBorders>
                  <w:noWrap/>
                  <w:vAlign w:val="center"/>
                </w:tcPr>
                <w:p w14:paraId="66C07E35" w14:textId="77777777" w:rsidR="00676F89" w:rsidRPr="00F51DCE" w:rsidRDefault="00676F89" w:rsidP="00217F89">
                  <w:pPr>
                    <w:jc w:val="center"/>
                    <w:rPr>
                      <w:color w:val="000000"/>
                      <w:sz w:val="20"/>
                    </w:rPr>
                  </w:pPr>
                  <w:r w:rsidRPr="00F51DCE">
                    <w:rPr>
                      <w:sz w:val="20"/>
                    </w:rPr>
                    <w:t>6</w:t>
                  </w:r>
                </w:p>
              </w:tc>
              <w:tc>
                <w:tcPr>
                  <w:tcW w:w="969" w:type="dxa"/>
                  <w:tcBorders>
                    <w:top w:val="nil"/>
                    <w:left w:val="nil"/>
                    <w:bottom w:val="single" w:sz="4" w:space="0" w:color="auto"/>
                    <w:right w:val="single" w:sz="4" w:space="0" w:color="auto"/>
                  </w:tcBorders>
                  <w:noWrap/>
                  <w:vAlign w:val="center"/>
                </w:tcPr>
                <w:p w14:paraId="01B6A3C1"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56B4D730" w14:textId="77777777" w:rsidR="00676F89" w:rsidRPr="00F51DCE" w:rsidRDefault="00676F89" w:rsidP="00217F89">
                  <w:pPr>
                    <w:jc w:val="center"/>
                    <w:rPr>
                      <w:color w:val="000000"/>
                      <w:sz w:val="20"/>
                    </w:rPr>
                  </w:pPr>
                  <w:r w:rsidRPr="00F51DCE">
                    <w:rPr>
                      <w:color w:val="000000"/>
                      <w:sz w:val="20"/>
                    </w:rPr>
                    <w:t>0</w:t>
                  </w:r>
                </w:p>
              </w:tc>
            </w:tr>
            <w:tr w:rsidR="00676F89" w14:paraId="5FA55E78" w14:textId="77777777" w:rsidTr="00217F89">
              <w:trPr>
                <w:trHeight w:val="124"/>
              </w:trPr>
              <w:tc>
                <w:tcPr>
                  <w:tcW w:w="14089" w:type="dxa"/>
                  <w:gridSpan w:val="10"/>
                  <w:tcBorders>
                    <w:top w:val="single" w:sz="4" w:space="0" w:color="auto"/>
                    <w:left w:val="single" w:sz="4" w:space="0" w:color="auto"/>
                    <w:bottom w:val="single" w:sz="4" w:space="0" w:color="auto"/>
                    <w:right w:val="single" w:sz="4" w:space="0" w:color="000000"/>
                  </w:tcBorders>
                  <w:noWrap/>
                  <w:vAlign w:val="center"/>
                  <w:hideMark/>
                </w:tcPr>
                <w:p w14:paraId="6C1AEA8F" w14:textId="77777777" w:rsidR="00676F89" w:rsidRPr="00F51DCE" w:rsidRDefault="00676F89" w:rsidP="00217F89">
                  <w:pPr>
                    <w:rPr>
                      <w:b/>
                      <w:bCs/>
                      <w:color w:val="000000"/>
                      <w:sz w:val="22"/>
                      <w:szCs w:val="22"/>
                    </w:rPr>
                  </w:pPr>
                  <w:r w:rsidRPr="00F51DCE">
                    <w:rPr>
                      <w:b/>
                      <w:bCs/>
                      <w:color w:val="000000"/>
                      <w:sz w:val="22"/>
                      <w:szCs w:val="22"/>
                    </w:rPr>
                    <w:t>II - PODSTAWOWYCH</w:t>
                  </w:r>
                </w:p>
              </w:tc>
            </w:tr>
            <w:tr w:rsidR="00676F89" w14:paraId="2041E63B" w14:textId="77777777" w:rsidTr="00217F89">
              <w:trPr>
                <w:trHeight w:val="99"/>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6625F86F"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(ogółem)</w:t>
                  </w:r>
                </w:p>
              </w:tc>
              <w:tc>
                <w:tcPr>
                  <w:tcW w:w="957" w:type="dxa"/>
                  <w:tcBorders>
                    <w:top w:val="nil"/>
                    <w:left w:val="nil"/>
                    <w:bottom w:val="single" w:sz="4" w:space="0" w:color="auto"/>
                    <w:right w:val="single" w:sz="4" w:space="0" w:color="auto"/>
                  </w:tcBorders>
                  <w:noWrap/>
                  <w:vAlign w:val="center"/>
                </w:tcPr>
                <w:p w14:paraId="59B8A82B" w14:textId="77777777" w:rsidR="00676F89" w:rsidRPr="00F51DCE" w:rsidRDefault="00676F89" w:rsidP="00217F89">
                  <w:pPr>
                    <w:jc w:val="center"/>
                    <w:rPr>
                      <w:color w:val="000000"/>
                      <w:sz w:val="20"/>
                    </w:rPr>
                  </w:pPr>
                  <w:r w:rsidRPr="00F51DCE">
                    <w:rPr>
                      <w:color w:val="000000"/>
                      <w:sz w:val="20"/>
                    </w:rPr>
                    <w:t>53,5</w:t>
                  </w:r>
                </w:p>
              </w:tc>
              <w:tc>
                <w:tcPr>
                  <w:tcW w:w="969" w:type="dxa"/>
                  <w:tcBorders>
                    <w:top w:val="nil"/>
                    <w:left w:val="nil"/>
                    <w:bottom w:val="single" w:sz="4" w:space="0" w:color="auto"/>
                    <w:right w:val="single" w:sz="4" w:space="0" w:color="auto"/>
                  </w:tcBorders>
                  <w:noWrap/>
                  <w:vAlign w:val="center"/>
                </w:tcPr>
                <w:p w14:paraId="1C185E67" w14:textId="77777777" w:rsidR="00676F89" w:rsidRPr="00F51DCE" w:rsidRDefault="00676F89" w:rsidP="00217F89">
                  <w:pPr>
                    <w:jc w:val="center"/>
                    <w:rPr>
                      <w:color w:val="000000"/>
                      <w:sz w:val="20"/>
                    </w:rPr>
                  </w:pPr>
                  <w:r w:rsidRPr="00F51DCE">
                    <w:rPr>
                      <w:color w:val="000000"/>
                      <w:sz w:val="20"/>
                    </w:rPr>
                    <w:t>13,2</w:t>
                  </w:r>
                </w:p>
              </w:tc>
              <w:tc>
                <w:tcPr>
                  <w:tcW w:w="969" w:type="dxa"/>
                  <w:tcBorders>
                    <w:top w:val="nil"/>
                    <w:left w:val="nil"/>
                    <w:bottom w:val="single" w:sz="4" w:space="0" w:color="auto"/>
                    <w:right w:val="single" w:sz="4" w:space="0" w:color="auto"/>
                  </w:tcBorders>
                  <w:vAlign w:val="center"/>
                </w:tcPr>
                <w:p w14:paraId="6DEA54A8" w14:textId="77777777" w:rsidR="00676F89" w:rsidRPr="00F51DCE" w:rsidRDefault="00676F89" w:rsidP="00217F89">
                  <w:pPr>
                    <w:jc w:val="center"/>
                    <w:rPr>
                      <w:color w:val="000000"/>
                      <w:sz w:val="20"/>
                    </w:rPr>
                  </w:pPr>
                  <w:r w:rsidRPr="00F51DCE">
                    <w:rPr>
                      <w:sz w:val="20"/>
                    </w:rPr>
                    <w:t>660</w:t>
                  </w:r>
                </w:p>
              </w:tc>
              <w:tc>
                <w:tcPr>
                  <w:tcW w:w="1068" w:type="dxa"/>
                  <w:tcBorders>
                    <w:top w:val="nil"/>
                    <w:left w:val="nil"/>
                    <w:bottom w:val="single" w:sz="4" w:space="0" w:color="auto"/>
                    <w:right w:val="single" w:sz="4" w:space="0" w:color="auto"/>
                  </w:tcBorders>
                  <w:noWrap/>
                  <w:vAlign w:val="center"/>
                </w:tcPr>
                <w:p w14:paraId="51BE968F" w14:textId="77777777" w:rsidR="00676F89" w:rsidRPr="00F51DCE" w:rsidRDefault="00676F89" w:rsidP="00217F89">
                  <w:pPr>
                    <w:jc w:val="center"/>
                    <w:rPr>
                      <w:color w:val="000000"/>
                      <w:sz w:val="20"/>
                    </w:rPr>
                  </w:pPr>
                  <w:r w:rsidRPr="00F51DCE">
                    <w:rPr>
                      <w:sz w:val="20"/>
                    </w:rPr>
                    <w:t>330</w:t>
                  </w:r>
                </w:p>
              </w:tc>
              <w:tc>
                <w:tcPr>
                  <w:tcW w:w="1068" w:type="dxa"/>
                  <w:tcBorders>
                    <w:top w:val="nil"/>
                    <w:left w:val="nil"/>
                    <w:bottom w:val="single" w:sz="4" w:space="0" w:color="auto"/>
                    <w:right w:val="single" w:sz="4" w:space="0" w:color="auto"/>
                  </w:tcBorders>
                  <w:noWrap/>
                  <w:vAlign w:val="center"/>
                </w:tcPr>
                <w:p w14:paraId="17A2CA96" w14:textId="77777777" w:rsidR="00676F89" w:rsidRPr="00F51DCE" w:rsidRDefault="00676F89" w:rsidP="00217F89">
                  <w:pPr>
                    <w:jc w:val="center"/>
                    <w:rPr>
                      <w:color w:val="000000"/>
                      <w:sz w:val="20"/>
                    </w:rPr>
                  </w:pPr>
                  <w:r w:rsidRPr="00F51DCE">
                    <w:rPr>
                      <w:sz w:val="20"/>
                    </w:rPr>
                    <w:t>330</w:t>
                  </w:r>
                </w:p>
              </w:tc>
              <w:tc>
                <w:tcPr>
                  <w:tcW w:w="1009" w:type="dxa"/>
                  <w:tcBorders>
                    <w:top w:val="nil"/>
                    <w:left w:val="nil"/>
                    <w:bottom w:val="single" w:sz="4" w:space="0" w:color="auto"/>
                    <w:right w:val="single" w:sz="4" w:space="0" w:color="auto"/>
                  </w:tcBorders>
                  <w:noWrap/>
                  <w:vAlign w:val="center"/>
                </w:tcPr>
                <w:p w14:paraId="5B429FC7" w14:textId="77777777" w:rsidR="00676F89" w:rsidRPr="00F51DCE" w:rsidRDefault="00676F89" w:rsidP="00217F89">
                  <w:pPr>
                    <w:jc w:val="center"/>
                    <w:rPr>
                      <w:color w:val="000000"/>
                      <w:sz w:val="20"/>
                    </w:rPr>
                  </w:pPr>
                  <w:r w:rsidRPr="00F51DCE">
                    <w:rPr>
                      <w:sz w:val="20"/>
                    </w:rPr>
                    <w:t>4</w:t>
                  </w:r>
                  <w:r>
                    <w:rPr>
                      <w:sz w:val="20"/>
                    </w:rPr>
                    <w:t>4</w:t>
                  </w:r>
                </w:p>
              </w:tc>
              <w:tc>
                <w:tcPr>
                  <w:tcW w:w="969" w:type="dxa"/>
                  <w:tcBorders>
                    <w:top w:val="nil"/>
                    <w:left w:val="nil"/>
                    <w:bottom w:val="single" w:sz="4" w:space="0" w:color="auto"/>
                    <w:right w:val="single" w:sz="4" w:space="0" w:color="auto"/>
                  </w:tcBorders>
                  <w:noWrap/>
                  <w:vAlign w:val="center"/>
                </w:tcPr>
                <w:p w14:paraId="25F8737B"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4772F586" w14:textId="77777777" w:rsidR="00676F89" w:rsidRPr="00F51DCE" w:rsidRDefault="00676F89" w:rsidP="00217F89">
                  <w:pPr>
                    <w:jc w:val="center"/>
                    <w:rPr>
                      <w:color w:val="000000"/>
                      <w:sz w:val="20"/>
                    </w:rPr>
                  </w:pPr>
                  <w:r w:rsidRPr="00F51DCE">
                    <w:rPr>
                      <w:color w:val="000000"/>
                      <w:sz w:val="20"/>
                    </w:rPr>
                    <w:t>0</w:t>
                  </w:r>
                </w:p>
              </w:tc>
            </w:tr>
            <w:tr w:rsidR="00676F89" w14:paraId="0864595E"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1B2A2307"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(zajęcia praktyczne)</w:t>
                  </w:r>
                </w:p>
              </w:tc>
              <w:tc>
                <w:tcPr>
                  <w:tcW w:w="957" w:type="dxa"/>
                  <w:tcBorders>
                    <w:top w:val="nil"/>
                    <w:left w:val="nil"/>
                    <w:bottom w:val="single" w:sz="4" w:space="0" w:color="auto"/>
                    <w:right w:val="single" w:sz="4" w:space="0" w:color="auto"/>
                  </w:tcBorders>
                  <w:noWrap/>
                  <w:vAlign w:val="center"/>
                </w:tcPr>
                <w:p w14:paraId="3A8E82DC" w14:textId="77777777" w:rsidR="00676F89" w:rsidRPr="00F51DCE" w:rsidRDefault="00676F89" w:rsidP="00217F89">
                  <w:pPr>
                    <w:jc w:val="center"/>
                    <w:rPr>
                      <w:color w:val="000000"/>
                      <w:sz w:val="20"/>
                    </w:rPr>
                  </w:pPr>
                  <w:r w:rsidRPr="00F51DCE">
                    <w:rPr>
                      <w:color w:val="000000"/>
                      <w:sz w:val="20"/>
                    </w:rPr>
                    <w:t>x</w:t>
                  </w:r>
                </w:p>
              </w:tc>
              <w:tc>
                <w:tcPr>
                  <w:tcW w:w="969" w:type="dxa"/>
                  <w:tcBorders>
                    <w:top w:val="nil"/>
                    <w:left w:val="nil"/>
                    <w:bottom w:val="single" w:sz="4" w:space="0" w:color="auto"/>
                    <w:right w:val="single" w:sz="4" w:space="0" w:color="auto"/>
                  </w:tcBorders>
                  <w:noWrap/>
                  <w:vAlign w:val="center"/>
                </w:tcPr>
                <w:p w14:paraId="083EF80F" w14:textId="77777777" w:rsidR="00676F89" w:rsidRPr="00F51DCE" w:rsidRDefault="00676F89" w:rsidP="00217F89">
                  <w:pPr>
                    <w:jc w:val="center"/>
                    <w:rPr>
                      <w:color w:val="000000"/>
                      <w:sz w:val="20"/>
                    </w:rPr>
                  </w:pPr>
                  <w:r w:rsidRPr="00F51DCE">
                    <w:rPr>
                      <w:color w:val="000000"/>
                      <w:sz w:val="20"/>
                    </w:rPr>
                    <w:t>13,2</w:t>
                  </w:r>
                </w:p>
              </w:tc>
              <w:tc>
                <w:tcPr>
                  <w:tcW w:w="969" w:type="dxa"/>
                  <w:tcBorders>
                    <w:top w:val="nil"/>
                    <w:left w:val="nil"/>
                    <w:bottom w:val="single" w:sz="4" w:space="0" w:color="auto"/>
                    <w:right w:val="single" w:sz="4" w:space="0" w:color="auto"/>
                  </w:tcBorders>
                  <w:vAlign w:val="center"/>
                </w:tcPr>
                <w:p w14:paraId="72BF0B86" w14:textId="77777777" w:rsidR="00676F89" w:rsidRPr="00F51DCE" w:rsidRDefault="00676F89" w:rsidP="00217F89">
                  <w:pPr>
                    <w:jc w:val="center"/>
                    <w:rPr>
                      <w:color w:val="000000"/>
                      <w:sz w:val="20"/>
                    </w:rPr>
                  </w:pPr>
                  <w:r>
                    <w:rPr>
                      <w:sz w:val="20"/>
                    </w:rPr>
                    <w:t>330</w:t>
                  </w:r>
                </w:p>
              </w:tc>
              <w:tc>
                <w:tcPr>
                  <w:tcW w:w="1068" w:type="dxa"/>
                  <w:tcBorders>
                    <w:top w:val="nil"/>
                    <w:left w:val="nil"/>
                    <w:bottom w:val="single" w:sz="4" w:space="0" w:color="auto"/>
                    <w:right w:val="single" w:sz="4" w:space="0" w:color="auto"/>
                  </w:tcBorders>
                  <w:noWrap/>
                  <w:vAlign w:val="center"/>
                </w:tcPr>
                <w:p w14:paraId="2629F6BD" w14:textId="77777777" w:rsidR="00676F89" w:rsidRPr="00F51DCE" w:rsidRDefault="00676F89" w:rsidP="00217F89">
                  <w:pPr>
                    <w:jc w:val="center"/>
                    <w:rPr>
                      <w:color w:val="000000"/>
                      <w:sz w:val="20"/>
                    </w:rPr>
                  </w:pPr>
                  <w:r>
                    <w:rPr>
                      <w:sz w:val="20"/>
                    </w:rPr>
                    <w:t>0</w:t>
                  </w:r>
                </w:p>
              </w:tc>
              <w:tc>
                <w:tcPr>
                  <w:tcW w:w="1068" w:type="dxa"/>
                  <w:tcBorders>
                    <w:top w:val="nil"/>
                    <w:left w:val="nil"/>
                    <w:bottom w:val="single" w:sz="4" w:space="0" w:color="auto"/>
                    <w:right w:val="single" w:sz="4" w:space="0" w:color="auto"/>
                  </w:tcBorders>
                  <w:noWrap/>
                  <w:vAlign w:val="center"/>
                </w:tcPr>
                <w:p w14:paraId="32EB693B" w14:textId="77777777" w:rsidR="00676F89" w:rsidRPr="00F51DCE" w:rsidRDefault="00676F89" w:rsidP="00217F89">
                  <w:pPr>
                    <w:jc w:val="center"/>
                    <w:rPr>
                      <w:color w:val="000000"/>
                      <w:sz w:val="20"/>
                    </w:rPr>
                  </w:pPr>
                  <w:r w:rsidRPr="00F51DCE">
                    <w:rPr>
                      <w:sz w:val="20"/>
                    </w:rPr>
                    <w:t>330</w:t>
                  </w:r>
                </w:p>
              </w:tc>
              <w:tc>
                <w:tcPr>
                  <w:tcW w:w="1009" w:type="dxa"/>
                  <w:tcBorders>
                    <w:top w:val="nil"/>
                    <w:left w:val="nil"/>
                    <w:bottom w:val="single" w:sz="4" w:space="0" w:color="auto"/>
                    <w:right w:val="single" w:sz="4" w:space="0" w:color="auto"/>
                  </w:tcBorders>
                  <w:noWrap/>
                  <w:vAlign w:val="center"/>
                </w:tcPr>
                <w:p w14:paraId="0C30DB99" w14:textId="77777777" w:rsidR="00676F89" w:rsidRPr="00F51DCE" w:rsidRDefault="00676F89" w:rsidP="00217F89">
                  <w:pPr>
                    <w:jc w:val="center"/>
                    <w:rPr>
                      <w:color w:val="000000"/>
                      <w:sz w:val="20"/>
                    </w:rPr>
                  </w:pPr>
                  <w:r>
                    <w:rPr>
                      <w:sz w:val="20"/>
                    </w:rPr>
                    <w:t>32</w:t>
                  </w:r>
                </w:p>
              </w:tc>
              <w:tc>
                <w:tcPr>
                  <w:tcW w:w="969" w:type="dxa"/>
                  <w:tcBorders>
                    <w:top w:val="nil"/>
                    <w:left w:val="nil"/>
                    <w:bottom w:val="single" w:sz="4" w:space="0" w:color="auto"/>
                    <w:right w:val="single" w:sz="4" w:space="0" w:color="auto"/>
                  </w:tcBorders>
                  <w:noWrap/>
                  <w:vAlign w:val="center"/>
                </w:tcPr>
                <w:p w14:paraId="496523EB"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481FD612" w14:textId="77777777" w:rsidR="00676F89" w:rsidRPr="00F51DCE" w:rsidRDefault="00676F89" w:rsidP="00217F89">
                  <w:pPr>
                    <w:jc w:val="center"/>
                    <w:rPr>
                      <w:color w:val="000000"/>
                      <w:sz w:val="20"/>
                    </w:rPr>
                  </w:pPr>
                  <w:r w:rsidRPr="00F51DCE">
                    <w:rPr>
                      <w:color w:val="000000"/>
                      <w:sz w:val="20"/>
                    </w:rPr>
                    <w:t>0</w:t>
                  </w:r>
                </w:p>
              </w:tc>
            </w:tr>
            <w:tr w:rsidR="00676F89" w14:paraId="73B7A533"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0CC5230C"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(przedmioty fakultatywne)</w:t>
                  </w:r>
                </w:p>
              </w:tc>
              <w:tc>
                <w:tcPr>
                  <w:tcW w:w="957" w:type="dxa"/>
                  <w:tcBorders>
                    <w:top w:val="nil"/>
                    <w:left w:val="nil"/>
                    <w:bottom w:val="single" w:sz="4" w:space="0" w:color="auto"/>
                    <w:right w:val="single" w:sz="4" w:space="0" w:color="auto"/>
                  </w:tcBorders>
                  <w:noWrap/>
                  <w:vAlign w:val="center"/>
                </w:tcPr>
                <w:p w14:paraId="01DE4A2C"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47D0200C"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vAlign w:val="center"/>
                </w:tcPr>
                <w:p w14:paraId="166A50B2"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07A6691A"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161AB2E9"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194E4B6B"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6BB0193E"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5DC54367" w14:textId="77777777" w:rsidR="00676F89" w:rsidRPr="00F51DCE" w:rsidRDefault="00676F89" w:rsidP="00217F89">
                  <w:pPr>
                    <w:jc w:val="center"/>
                    <w:rPr>
                      <w:color w:val="000000"/>
                      <w:sz w:val="20"/>
                    </w:rPr>
                  </w:pPr>
                  <w:r w:rsidRPr="00F51DCE">
                    <w:rPr>
                      <w:color w:val="000000"/>
                      <w:sz w:val="20"/>
                    </w:rPr>
                    <w:t>0</w:t>
                  </w:r>
                </w:p>
              </w:tc>
            </w:tr>
            <w:tr w:rsidR="00676F89" w14:paraId="0BB7677B" w14:textId="77777777" w:rsidTr="00217F89">
              <w:trPr>
                <w:trHeight w:val="87"/>
              </w:trPr>
              <w:tc>
                <w:tcPr>
                  <w:tcW w:w="14089" w:type="dxa"/>
                  <w:gridSpan w:val="10"/>
                  <w:tcBorders>
                    <w:top w:val="single" w:sz="4" w:space="0" w:color="auto"/>
                    <w:left w:val="single" w:sz="4" w:space="0" w:color="auto"/>
                    <w:bottom w:val="single" w:sz="4" w:space="0" w:color="auto"/>
                    <w:right w:val="single" w:sz="4" w:space="0" w:color="000000"/>
                  </w:tcBorders>
                  <w:noWrap/>
                  <w:vAlign w:val="center"/>
                  <w:hideMark/>
                </w:tcPr>
                <w:p w14:paraId="67498D1C" w14:textId="77777777" w:rsidR="00676F89" w:rsidRPr="00F51DCE" w:rsidRDefault="00676F89" w:rsidP="00217F89">
                  <w:pPr>
                    <w:rPr>
                      <w:b/>
                      <w:bCs/>
                      <w:color w:val="000000"/>
                      <w:sz w:val="22"/>
                      <w:szCs w:val="22"/>
                    </w:rPr>
                  </w:pPr>
                  <w:r w:rsidRPr="00F51DCE">
                    <w:rPr>
                      <w:b/>
                      <w:bCs/>
                      <w:color w:val="000000"/>
                      <w:sz w:val="22"/>
                      <w:szCs w:val="22"/>
                    </w:rPr>
                    <w:t>III - KIERUNKOWYCH</w:t>
                  </w:r>
                </w:p>
              </w:tc>
            </w:tr>
            <w:tr w:rsidR="00676F89" w14:paraId="305C60E5" w14:textId="77777777" w:rsidTr="00217F89">
              <w:trPr>
                <w:trHeight w:val="106"/>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16099A46"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(ogółem)</w:t>
                  </w:r>
                </w:p>
              </w:tc>
              <w:tc>
                <w:tcPr>
                  <w:tcW w:w="957" w:type="dxa"/>
                  <w:tcBorders>
                    <w:top w:val="nil"/>
                    <w:left w:val="nil"/>
                    <w:bottom w:val="single" w:sz="4" w:space="0" w:color="auto"/>
                    <w:right w:val="single" w:sz="4" w:space="0" w:color="auto"/>
                  </w:tcBorders>
                  <w:noWrap/>
                  <w:vAlign w:val="center"/>
                </w:tcPr>
                <w:p w14:paraId="097038F0" w14:textId="77777777" w:rsidR="00676F89" w:rsidRPr="00676F89" w:rsidRDefault="00676F89" w:rsidP="00217F89">
                  <w:pPr>
                    <w:jc w:val="center"/>
                    <w:rPr>
                      <w:sz w:val="20"/>
                    </w:rPr>
                  </w:pPr>
                  <w:r w:rsidRPr="00676F89">
                    <w:rPr>
                      <w:sz w:val="20"/>
                    </w:rPr>
                    <w:t>105</w:t>
                  </w:r>
                </w:p>
              </w:tc>
              <w:tc>
                <w:tcPr>
                  <w:tcW w:w="969" w:type="dxa"/>
                  <w:tcBorders>
                    <w:top w:val="nil"/>
                    <w:left w:val="nil"/>
                    <w:bottom w:val="single" w:sz="4" w:space="0" w:color="auto"/>
                    <w:right w:val="single" w:sz="4" w:space="0" w:color="auto"/>
                  </w:tcBorders>
                  <w:noWrap/>
                  <w:vAlign w:val="center"/>
                </w:tcPr>
                <w:p w14:paraId="314509EF" w14:textId="77777777" w:rsidR="00676F89" w:rsidRPr="00676F89" w:rsidRDefault="00676F89" w:rsidP="00217F89">
                  <w:pPr>
                    <w:jc w:val="center"/>
                    <w:rPr>
                      <w:sz w:val="20"/>
                    </w:rPr>
                  </w:pPr>
                  <w:r w:rsidRPr="00676F89">
                    <w:rPr>
                      <w:sz w:val="20"/>
                    </w:rPr>
                    <w:t>35,4</w:t>
                  </w:r>
                </w:p>
              </w:tc>
              <w:tc>
                <w:tcPr>
                  <w:tcW w:w="969" w:type="dxa"/>
                  <w:tcBorders>
                    <w:top w:val="nil"/>
                    <w:left w:val="nil"/>
                    <w:bottom w:val="single" w:sz="4" w:space="0" w:color="auto"/>
                    <w:right w:val="single" w:sz="4" w:space="0" w:color="auto"/>
                  </w:tcBorders>
                  <w:vAlign w:val="center"/>
                </w:tcPr>
                <w:p w14:paraId="409AD8E3" w14:textId="77777777" w:rsidR="00676F89" w:rsidRPr="00F51DCE" w:rsidRDefault="00676F89" w:rsidP="00217F89">
                  <w:pPr>
                    <w:jc w:val="center"/>
                    <w:rPr>
                      <w:color w:val="000000"/>
                      <w:sz w:val="20"/>
                    </w:rPr>
                  </w:pPr>
                  <w:r w:rsidRPr="00F51DCE">
                    <w:rPr>
                      <w:sz w:val="20"/>
                    </w:rPr>
                    <w:t>1380</w:t>
                  </w:r>
                </w:p>
              </w:tc>
              <w:tc>
                <w:tcPr>
                  <w:tcW w:w="1068" w:type="dxa"/>
                  <w:tcBorders>
                    <w:top w:val="nil"/>
                    <w:left w:val="nil"/>
                    <w:bottom w:val="single" w:sz="4" w:space="0" w:color="auto"/>
                    <w:right w:val="single" w:sz="4" w:space="0" w:color="auto"/>
                  </w:tcBorders>
                  <w:noWrap/>
                  <w:vAlign w:val="center"/>
                </w:tcPr>
                <w:p w14:paraId="0F7F45BF" w14:textId="77777777" w:rsidR="00676F89" w:rsidRPr="00F51DCE" w:rsidRDefault="00676F89" w:rsidP="00217F89">
                  <w:pPr>
                    <w:jc w:val="center"/>
                    <w:rPr>
                      <w:color w:val="000000"/>
                      <w:sz w:val="20"/>
                    </w:rPr>
                  </w:pPr>
                  <w:r>
                    <w:rPr>
                      <w:sz w:val="20"/>
                    </w:rPr>
                    <w:t>495</w:t>
                  </w:r>
                </w:p>
              </w:tc>
              <w:tc>
                <w:tcPr>
                  <w:tcW w:w="1068" w:type="dxa"/>
                  <w:tcBorders>
                    <w:top w:val="nil"/>
                    <w:left w:val="nil"/>
                    <w:bottom w:val="single" w:sz="4" w:space="0" w:color="auto"/>
                    <w:right w:val="single" w:sz="4" w:space="0" w:color="auto"/>
                  </w:tcBorders>
                  <w:noWrap/>
                  <w:vAlign w:val="center"/>
                </w:tcPr>
                <w:p w14:paraId="20A37C97" w14:textId="77777777" w:rsidR="00676F89" w:rsidRPr="00F51DCE" w:rsidRDefault="00676F89" w:rsidP="00217F89">
                  <w:pPr>
                    <w:jc w:val="center"/>
                    <w:rPr>
                      <w:color w:val="000000"/>
                      <w:sz w:val="20"/>
                    </w:rPr>
                  </w:pPr>
                  <w:r w:rsidRPr="00F51DCE">
                    <w:rPr>
                      <w:sz w:val="20"/>
                    </w:rPr>
                    <w:t>8</w:t>
                  </w:r>
                  <w:r>
                    <w:rPr>
                      <w:sz w:val="20"/>
                    </w:rPr>
                    <w:t>85</w:t>
                  </w:r>
                </w:p>
              </w:tc>
              <w:tc>
                <w:tcPr>
                  <w:tcW w:w="1009" w:type="dxa"/>
                  <w:tcBorders>
                    <w:top w:val="nil"/>
                    <w:left w:val="nil"/>
                    <w:bottom w:val="single" w:sz="4" w:space="0" w:color="auto"/>
                    <w:right w:val="single" w:sz="4" w:space="0" w:color="auto"/>
                  </w:tcBorders>
                  <w:noWrap/>
                  <w:vAlign w:val="center"/>
                </w:tcPr>
                <w:p w14:paraId="3AEF7C48" w14:textId="77777777" w:rsidR="00676F89" w:rsidRPr="00F51DCE" w:rsidRDefault="00676F89" w:rsidP="00217F89">
                  <w:pPr>
                    <w:jc w:val="center"/>
                    <w:rPr>
                      <w:color w:val="000000"/>
                      <w:sz w:val="20"/>
                    </w:rPr>
                  </w:pPr>
                  <w:r w:rsidRPr="00F51DCE">
                    <w:rPr>
                      <w:sz w:val="20"/>
                    </w:rPr>
                    <w:t>8</w:t>
                  </w:r>
                  <w:r>
                    <w:rPr>
                      <w:sz w:val="20"/>
                    </w:rPr>
                    <w:t>6</w:t>
                  </w:r>
                </w:p>
              </w:tc>
              <w:tc>
                <w:tcPr>
                  <w:tcW w:w="969" w:type="dxa"/>
                  <w:tcBorders>
                    <w:top w:val="nil"/>
                    <w:left w:val="nil"/>
                    <w:bottom w:val="single" w:sz="4" w:space="0" w:color="auto"/>
                    <w:right w:val="single" w:sz="4" w:space="0" w:color="auto"/>
                  </w:tcBorders>
                  <w:noWrap/>
                  <w:vAlign w:val="center"/>
                </w:tcPr>
                <w:p w14:paraId="107F9E51"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0AE939D5" w14:textId="77777777" w:rsidR="00676F89" w:rsidRPr="00F51DCE" w:rsidRDefault="00676F89" w:rsidP="00217F89">
                  <w:pPr>
                    <w:jc w:val="center"/>
                    <w:rPr>
                      <w:color w:val="000000"/>
                      <w:sz w:val="20"/>
                    </w:rPr>
                  </w:pPr>
                  <w:r w:rsidRPr="00F51DCE">
                    <w:rPr>
                      <w:color w:val="000000"/>
                      <w:sz w:val="20"/>
                    </w:rPr>
                    <w:t>0</w:t>
                  </w:r>
                </w:p>
              </w:tc>
            </w:tr>
            <w:tr w:rsidR="00676F89" w14:paraId="52090FBB" w14:textId="77777777" w:rsidTr="00217F89">
              <w:trPr>
                <w:trHeight w:val="7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62FDF3BA"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(zajęcia praktyczne)</w:t>
                  </w:r>
                </w:p>
              </w:tc>
              <w:tc>
                <w:tcPr>
                  <w:tcW w:w="957" w:type="dxa"/>
                  <w:tcBorders>
                    <w:top w:val="nil"/>
                    <w:left w:val="nil"/>
                    <w:bottom w:val="single" w:sz="4" w:space="0" w:color="auto"/>
                    <w:right w:val="single" w:sz="4" w:space="0" w:color="auto"/>
                  </w:tcBorders>
                  <w:noWrap/>
                  <w:vAlign w:val="center"/>
                </w:tcPr>
                <w:p w14:paraId="437C0BCC" w14:textId="77777777" w:rsidR="00676F89" w:rsidRPr="00676F89" w:rsidRDefault="00676F89" w:rsidP="00217F89">
                  <w:pPr>
                    <w:jc w:val="center"/>
                    <w:rPr>
                      <w:sz w:val="20"/>
                    </w:rPr>
                  </w:pPr>
                  <w:r w:rsidRPr="00676F89">
                    <w:rPr>
                      <w:sz w:val="20"/>
                    </w:rPr>
                    <w:t>x</w:t>
                  </w:r>
                </w:p>
              </w:tc>
              <w:tc>
                <w:tcPr>
                  <w:tcW w:w="969" w:type="dxa"/>
                  <w:tcBorders>
                    <w:top w:val="nil"/>
                    <w:left w:val="nil"/>
                    <w:bottom w:val="single" w:sz="4" w:space="0" w:color="auto"/>
                    <w:right w:val="single" w:sz="4" w:space="0" w:color="auto"/>
                  </w:tcBorders>
                  <w:noWrap/>
                  <w:vAlign w:val="center"/>
                </w:tcPr>
                <w:p w14:paraId="08DD7A2A" w14:textId="77777777" w:rsidR="00676F89" w:rsidRPr="00676F89" w:rsidRDefault="00676F89" w:rsidP="00217F89">
                  <w:pPr>
                    <w:jc w:val="center"/>
                    <w:rPr>
                      <w:sz w:val="20"/>
                    </w:rPr>
                  </w:pPr>
                  <w:r w:rsidRPr="00676F89">
                    <w:rPr>
                      <w:sz w:val="20"/>
                    </w:rPr>
                    <w:t>35,4</w:t>
                  </w:r>
                </w:p>
              </w:tc>
              <w:tc>
                <w:tcPr>
                  <w:tcW w:w="969" w:type="dxa"/>
                  <w:tcBorders>
                    <w:top w:val="nil"/>
                    <w:left w:val="nil"/>
                    <w:bottom w:val="single" w:sz="4" w:space="0" w:color="auto"/>
                    <w:right w:val="single" w:sz="4" w:space="0" w:color="auto"/>
                  </w:tcBorders>
                  <w:vAlign w:val="center"/>
                </w:tcPr>
                <w:p w14:paraId="33A443B2" w14:textId="77777777" w:rsidR="00676F89" w:rsidRPr="00F51DCE" w:rsidRDefault="00676F89" w:rsidP="00217F89">
                  <w:pPr>
                    <w:jc w:val="center"/>
                    <w:rPr>
                      <w:color w:val="000000"/>
                      <w:sz w:val="20"/>
                    </w:rPr>
                  </w:pPr>
                  <w:r w:rsidRPr="00F51DCE">
                    <w:rPr>
                      <w:sz w:val="20"/>
                    </w:rPr>
                    <w:t>8</w:t>
                  </w:r>
                  <w:r>
                    <w:rPr>
                      <w:sz w:val="20"/>
                    </w:rPr>
                    <w:t>85</w:t>
                  </w:r>
                </w:p>
              </w:tc>
              <w:tc>
                <w:tcPr>
                  <w:tcW w:w="1068" w:type="dxa"/>
                  <w:tcBorders>
                    <w:top w:val="nil"/>
                    <w:left w:val="nil"/>
                    <w:bottom w:val="single" w:sz="4" w:space="0" w:color="auto"/>
                    <w:right w:val="single" w:sz="4" w:space="0" w:color="auto"/>
                  </w:tcBorders>
                  <w:noWrap/>
                  <w:vAlign w:val="center"/>
                </w:tcPr>
                <w:p w14:paraId="3FC5E479" w14:textId="77777777" w:rsidR="00676F89" w:rsidRPr="00F51DCE" w:rsidRDefault="00676F89" w:rsidP="00217F89">
                  <w:pPr>
                    <w:jc w:val="center"/>
                    <w:rPr>
                      <w:color w:val="000000"/>
                      <w:sz w:val="20"/>
                    </w:rPr>
                  </w:pPr>
                  <w:r>
                    <w:rPr>
                      <w:sz w:val="20"/>
                    </w:rPr>
                    <w:t>0</w:t>
                  </w:r>
                </w:p>
              </w:tc>
              <w:tc>
                <w:tcPr>
                  <w:tcW w:w="1068" w:type="dxa"/>
                  <w:tcBorders>
                    <w:top w:val="nil"/>
                    <w:left w:val="nil"/>
                    <w:bottom w:val="single" w:sz="4" w:space="0" w:color="auto"/>
                    <w:right w:val="single" w:sz="4" w:space="0" w:color="auto"/>
                  </w:tcBorders>
                  <w:noWrap/>
                  <w:vAlign w:val="center"/>
                </w:tcPr>
                <w:p w14:paraId="25DAC382" w14:textId="77777777" w:rsidR="00676F89" w:rsidRPr="00F51DCE" w:rsidRDefault="00676F89" w:rsidP="00217F89">
                  <w:pPr>
                    <w:jc w:val="center"/>
                    <w:rPr>
                      <w:color w:val="000000"/>
                      <w:sz w:val="20"/>
                    </w:rPr>
                  </w:pPr>
                  <w:r w:rsidRPr="00F51DCE">
                    <w:rPr>
                      <w:sz w:val="20"/>
                    </w:rPr>
                    <w:t>8</w:t>
                  </w:r>
                  <w:r>
                    <w:rPr>
                      <w:sz w:val="20"/>
                    </w:rPr>
                    <w:t>85</w:t>
                  </w:r>
                </w:p>
              </w:tc>
              <w:tc>
                <w:tcPr>
                  <w:tcW w:w="1009" w:type="dxa"/>
                  <w:tcBorders>
                    <w:top w:val="nil"/>
                    <w:left w:val="nil"/>
                    <w:bottom w:val="single" w:sz="4" w:space="0" w:color="auto"/>
                    <w:right w:val="single" w:sz="4" w:space="0" w:color="auto"/>
                  </w:tcBorders>
                  <w:noWrap/>
                  <w:vAlign w:val="center"/>
                </w:tcPr>
                <w:p w14:paraId="548B2BFD" w14:textId="77777777" w:rsidR="00676F89" w:rsidRPr="00F51DCE" w:rsidRDefault="00676F89" w:rsidP="00217F89">
                  <w:pPr>
                    <w:jc w:val="center"/>
                    <w:rPr>
                      <w:color w:val="000000"/>
                      <w:sz w:val="20"/>
                    </w:rPr>
                  </w:pPr>
                  <w:r>
                    <w:rPr>
                      <w:sz w:val="20"/>
                    </w:rPr>
                    <w:t>78</w:t>
                  </w:r>
                </w:p>
              </w:tc>
              <w:tc>
                <w:tcPr>
                  <w:tcW w:w="969" w:type="dxa"/>
                  <w:tcBorders>
                    <w:top w:val="nil"/>
                    <w:left w:val="nil"/>
                    <w:bottom w:val="single" w:sz="4" w:space="0" w:color="auto"/>
                    <w:right w:val="single" w:sz="4" w:space="0" w:color="auto"/>
                  </w:tcBorders>
                  <w:noWrap/>
                  <w:vAlign w:val="center"/>
                </w:tcPr>
                <w:p w14:paraId="7A2379F9"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3E0B4955" w14:textId="77777777" w:rsidR="00676F89" w:rsidRPr="00F51DCE" w:rsidRDefault="00676F89" w:rsidP="00217F89">
                  <w:pPr>
                    <w:jc w:val="center"/>
                    <w:rPr>
                      <w:color w:val="000000"/>
                      <w:sz w:val="20"/>
                    </w:rPr>
                  </w:pPr>
                  <w:r w:rsidRPr="00F51DCE">
                    <w:rPr>
                      <w:color w:val="000000"/>
                      <w:sz w:val="20"/>
                    </w:rPr>
                    <w:t>0</w:t>
                  </w:r>
                </w:p>
              </w:tc>
            </w:tr>
            <w:tr w:rsidR="00676F89" w14:paraId="6D3DF33A"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40AD4835"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(przedmioty fakultatywne)</w:t>
                  </w:r>
                </w:p>
              </w:tc>
              <w:tc>
                <w:tcPr>
                  <w:tcW w:w="957" w:type="dxa"/>
                  <w:tcBorders>
                    <w:top w:val="nil"/>
                    <w:left w:val="nil"/>
                    <w:bottom w:val="single" w:sz="4" w:space="0" w:color="auto"/>
                    <w:right w:val="single" w:sz="4" w:space="0" w:color="auto"/>
                  </w:tcBorders>
                  <w:noWrap/>
                  <w:vAlign w:val="center"/>
                </w:tcPr>
                <w:p w14:paraId="52B7F9D6" w14:textId="77777777" w:rsidR="00676F89" w:rsidRPr="00676F89" w:rsidRDefault="00676F89" w:rsidP="00217F89">
                  <w:pPr>
                    <w:jc w:val="center"/>
                    <w:rPr>
                      <w:sz w:val="20"/>
                    </w:rPr>
                  </w:pPr>
                  <w:r w:rsidRPr="00676F89">
                    <w:rPr>
                      <w:sz w:val="20"/>
                    </w:rPr>
                    <w:t>41</w:t>
                  </w:r>
                </w:p>
              </w:tc>
              <w:tc>
                <w:tcPr>
                  <w:tcW w:w="969" w:type="dxa"/>
                  <w:tcBorders>
                    <w:top w:val="nil"/>
                    <w:left w:val="nil"/>
                    <w:bottom w:val="single" w:sz="4" w:space="0" w:color="auto"/>
                    <w:right w:val="single" w:sz="4" w:space="0" w:color="auto"/>
                  </w:tcBorders>
                  <w:noWrap/>
                  <w:vAlign w:val="center"/>
                </w:tcPr>
                <w:p w14:paraId="76F865C0" w14:textId="77777777" w:rsidR="00676F89" w:rsidRPr="00676F89" w:rsidRDefault="00676F89" w:rsidP="00217F89">
                  <w:pPr>
                    <w:jc w:val="center"/>
                    <w:rPr>
                      <w:sz w:val="20"/>
                    </w:rPr>
                  </w:pPr>
                  <w:r w:rsidRPr="00676F89">
                    <w:rPr>
                      <w:sz w:val="20"/>
                    </w:rPr>
                    <w:t>10,2</w:t>
                  </w:r>
                </w:p>
              </w:tc>
              <w:tc>
                <w:tcPr>
                  <w:tcW w:w="969" w:type="dxa"/>
                  <w:tcBorders>
                    <w:top w:val="nil"/>
                    <w:left w:val="nil"/>
                    <w:bottom w:val="single" w:sz="4" w:space="0" w:color="auto"/>
                    <w:right w:val="single" w:sz="4" w:space="0" w:color="auto"/>
                  </w:tcBorders>
                  <w:vAlign w:val="center"/>
                </w:tcPr>
                <w:p w14:paraId="32645CE1" w14:textId="77777777" w:rsidR="00676F89" w:rsidRPr="00F51DCE" w:rsidRDefault="00676F89" w:rsidP="00217F89">
                  <w:pPr>
                    <w:jc w:val="center"/>
                    <w:rPr>
                      <w:color w:val="000000"/>
                      <w:sz w:val="20"/>
                    </w:rPr>
                  </w:pPr>
                  <w:r w:rsidRPr="00F51DCE">
                    <w:rPr>
                      <w:sz w:val="20"/>
                    </w:rPr>
                    <w:t>420</w:t>
                  </w:r>
                </w:p>
              </w:tc>
              <w:tc>
                <w:tcPr>
                  <w:tcW w:w="1068" w:type="dxa"/>
                  <w:tcBorders>
                    <w:top w:val="nil"/>
                    <w:left w:val="nil"/>
                    <w:bottom w:val="single" w:sz="4" w:space="0" w:color="auto"/>
                    <w:right w:val="single" w:sz="4" w:space="0" w:color="auto"/>
                  </w:tcBorders>
                  <w:noWrap/>
                  <w:vAlign w:val="center"/>
                </w:tcPr>
                <w:p w14:paraId="4F4BED64" w14:textId="77777777" w:rsidR="00676F89" w:rsidRPr="00F51DCE" w:rsidRDefault="00676F89" w:rsidP="00217F89">
                  <w:pPr>
                    <w:jc w:val="center"/>
                    <w:rPr>
                      <w:color w:val="000000"/>
                      <w:sz w:val="20"/>
                    </w:rPr>
                  </w:pPr>
                  <w:r w:rsidRPr="00F51DCE">
                    <w:rPr>
                      <w:sz w:val="20"/>
                    </w:rPr>
                    <w:t>1</w:t>
                  </w:r>
                  <w:r>
                    <w:rPr>
                      <w:sz w:val="20"/>
                    </w:rPr>
                    <w:t>65</w:t>
                  </w:r>
                </w:p>
              </w:tc>
              <w:tc>
                <w:tcPr>
                  <w:tcW w:w="1068" w:type="dxa"/>
                  <w:tcBorders>
                    <w:top w:val="nil"/>
                    <w:left w:val="nil"/>
                    <w:bottom w:val="single" w:sz="4" w:space="0" w:color="auto"/>
                    <w:right w:val="single" w:sz="4" w:space="0" w:color="auto"/>
                  </w:tcBorders>
                  <w:noWrap/>
                  <w:vAlign w:val="center"/>
                </w:tcPr>
                <w:p w14:paraId="2EDF0460" w14:textId="77777777" w:rsidR="00676F89" w:rsidRPr="00F51DCE" w:rsidRDefault="00676F89" w:rsidP="00217F89">
                  <w:pPr>
                    <w:jc w:val="center"/>
                    <w:rPr>
                      <w:color w:val="000000"/>
                      <w:sz w:val="20"/>
                    </w:rPr>
                  </w:pPr>
                  <w:r>
                    <w:rPr>
                      <w:color w:val="000000"/>
                      <w:sz w:val="20"/>
                    </w:rPr>
                    <w:t>255</w:t>
                  </w:r>
                </w:p>
              </w:tc>
              <w:tc>
                <w:tcPr>
                  <w:tcW w:w="1009" w:type="dxa"/>
                  <w:tcBorders>
                    <w:top w:val="nil"/>
                    <w:left w:val="nil"/>
                    <w:bottom w:val="single" w:sz="4" w:space="0" w:color="auto"/>
                    <w:right w:val="single" w:sz="4" w:space="0" w:color="auto"/>
                  </w:tcBorders>
                  <w:noWrap/>
                  <w:vAlign w:val="center"/>
                </w:tcPr>
                <w:p w14:paraId="3CB791B2" w14:textId="77777777" w:rsidR="00676F89" w:rsidRPr="00F51DCE" w:rsidRDefault="00676F89" w:rsidP="00217F89">
                  <w:pPr>
                    <w:jc w:val="center"/>
                    <w:rPr>
                      <w:color w:val="000000"/>
                      <w:sz w:val="20"/>
                    </w:rPr>
                  </w:pPr>
                  <w:r w:rsidRPr="00F51DCE">
                    <w:rPr>
                      <w:sz w:val="20"/>
                    </w:rPr>
                    <w:t>28</w:t>
                  </w:r>
                </w:p>
              </w:tc>
              <w:tc>
                <w:tcPr>
                  <w:tcW w:w="969" w:type="dxa"/>
                  <w:tcBorders>
                    <w:top w:val="nil"/>
                    <w:left w:val="nil"/>
                    <w:bottom w:val="single" w:sz="4" w:space="0" w:color="auto"/>
                    <w:right w:val="single" w:sz="4" w:space="0" w:color="auto"/>
                  </w:tcBorders>
                  <w:noWrap/>
                  <w:vAlign w:val="center"/>
                </w:tcPr>
                <w:p w14:paraId="695D23B1"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352F28D3" w14:textId="77777777" w:rsidR="00676F89" w:rsidRPr="00F51DCE" w:rsidRDefault="00676F89" w:rsidP="00217F89">
                  <w:pPr>
                    <w:jc w:val="center"/>
                    <w:rPr>
                      <w:color w:val="000000"/>
                      <w:sz w:val="20"/>
                    </w:rPr>
                  </w:pPr>
                  <w:r w:rsidRPr="00F51DCE">
                    <w:rPr>
                      <w:color w:val="000000"/>
                      <w:sz w:val="20"/>
                    </w:rPr>
                    <w:t>0</w:t>
                  </w:r>
                </w:p>
              </w:tc>
            </w:tr>
            <w:tr w:rsidR="00676F89" w14:paraId="7732BF3A" w14:textId="77777777" w:rsidTr="00217F89">
              <w:trPr>
                <w:trHeight w:val="70"/>
              </w:trPr>
              <w:tc>
                <w:tcPr>
                  <w:tcW w:w="14089" w:type="dxa"/>
                  <w:gridSpan w:val="10"/>
                  <w:tcBorders>
                    <w:top w:val="single" w:sz="4" w:space="0" w:color="auto"/>
                    <w:left w:val="single" w:sz="4" w:space="0" w:color="auto"/>
                    <w:bottom w:val="single" w:sz="4" w:space="0" w:color="auto"/>
                    <w:right w:val="single" w:sz="4" w:space="0" w:color="000000"/>
                  </w:tcBorders>
                  <w:noWrap/>
                  <w:vAlign w:val="center"/>
                  <w:hideMark/>
                </w:tcPr>
                <w:p w14:paraId="7CA8EA55" w14:textId="77777777" w:rsidR="00676F89" w:rsidRPr="00676F89" w:rsidRDefault="00676F89" w:rsidP="00217F89">
                  <w:pPr>
                    <w:rPr>
                      <w:b/>
                      <w:bCs/>
                      <w:sz w:val="22"/>
                      <w:szCs w:val="22"/>
                    </w:rPr>
                  </w:pPr>
                  <w:r w:rsidRPr="00676F89">
                    <w:rPr>
                      <w:b/>
                      <w:bCs/>
                      <w:sz w:val="22"/>
                      <w:szCs w:val="22"/>
                    </w:rPr>
                    <w:t>IV - ZWIĄZANYCH Z ZAKRESEM KSZTAŁCENIA</w:t>
                  </w:r>
                </w:p>
              </w:tc>
            </w:tr>
            <w:tr w:rsidR="00676F89" w14:paraId="38FBAABC" w14:textId="77777777" w:rsidTr="00217F89">
              <w:trPr>
                <w:trHeight w:val="26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70DF1A1D"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(ogółem)</w:t>
                  </w:r>
                </w:p>
              </w:tc>
              <w:tc>
                <w:tcPr>
                  <w:tcW w:w="957" w:type="dxa"/>
                  <w:tcBorders>
                    <w:top w:val="nil"/>
                    <w:left w:val="nil"/>
                    <w:bottom w:val="single" w:sz="4" w:space="0" w:color="auto"/>
                    <w:right w:val="single" w:sz="4" w:space="0" w:color="auto"/>
                  </w:tcBorders>
                  <w:noWrap/>
                  <w:vAlign w:val="center"/>
                </w:tcPr>
                <w:p w14:paraId="39F9C917" w14:textId="77777777" w:rsidR="00676F89" w:rsidRPr="00676F89" w:rsidRDefault="00676F89" w:rsidP="00217F89">
                  <w:pPr>
                    <w:jc w:val="center"/>
                    <w:rPr>
                      <w:sz w:val="20"/>
                    </w:rPr>
                  </w:pPr>
                  <w:r w:rsidRPr="00676F89">
                    <w:rPr>
                      <w:sz w:val="20"/>
                    </w:rPr>
                    <w:t>0</w:t>
                  </w:r>
                </w:p>
              </w:tc>
              <w:tc>
                <w:tcPr>
                  <w:tcW w:w="969" w:type="dxa"/>
                  <w:tcBorders>
                    <w:top w:val="nil"/>
                    <w:left w:val="nil"/>
                    <w:bottom w:val="single" w:sz="4" w:space="0" w:color="auto"/>
                    <w:right w:val="single" w:sz="4" w:space="0" w:color="auto"/>
                  </w:tcBorders>
                  <w:noWrap/>
                  <w:vAlign w:val="center"/>
                </w:tcPr>
                <w:p w14:paraId="3EA44941" w14:textId="77777777" w:rsidR="00676F89" w:rsidRPr="00676F89" w:rsidRDefault="00676F89" w:rsidP="00217F89">
                  <w:pPr>
                    <w:jc w:val="center"/>
                    <w:rPr>
                      <w:sz w:val="20"/>
                    </w:rPr>
                  </w:pPr>
                  <w:r w:rsidRPr="00676F89">
                    <w:rPr>
                      <w:sz w:val="20"/>
                    </w:rPr>
                    <w:t>0</w:t>
                  </w:r>
                </w:p>
              </w:tc>
              <w:tc>
                <w:tcPr>
                  <w:tcW w:w="969" w:type="dxa"/>
                  <w:tcBorders>
                    <w:top w:val="nil"/>
                    <w:left w:val="nil"/>
                    <w:bottom w:val="single" w:sz="4" w:space="0" w:color="auto"/>
                    <w:right w:val="single" w:sz="4" w:space="0" w:color="auto"/>
                  </w:tcBorders>
                  <w:vAlign w:val="center"/>
                </w:tcPr>
                <w:p w14:paraId="3F9B0A8B"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39F05EB9"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556EAC15"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11CC8968"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6EC02435"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5C3A05C1" w14:textId="77777777" w:rsidR="00676F89" w:rsidRPr="00F51DCE" w:rsidRDefault="00676F89" w:rsidP="00217F89">
                  <w:pPr>
                    <w:jc w:val="center"/>
                    <w:rPr>
                      <w:color w:val="000000"/>
                      <w:sz w:val="20"/>
                    </w:rPr>
                  </w:pPr>
                  <w:r w:rsidRPr="00F51DCE">
                    <w:rPr>
                      <w:color w:val="000000"/>
                      <w:sz w:val="20"/>
                    </w:rPr>
                    <w:t>0</w:t>
                  </w:r>
                </w:p>
              </w:tc>
            </w:tr>
            <w:tr w:rsidR="00676F89" w14:paraId="6FC01D0E" w14:textId="77777777" w:rsidTr="00217F89">
              <w:trPr>
                <w:trHeight w:val="26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29D1BE2C"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(zajęcia praktyczne)</w:t>
                  </w:r>
                </w:p>
              </w:tc>
              <w:tc>
                <w:tcPr>
                  <w:tcW w:w="957" w:type="dxa"/>
                  <w:tcBorders>
                    <w:top w:val="nil"/>
                    <w:left w:val="nil"/>
                    <w:bottom w:val="single" w:sz="4" w:space="0" w:color="auto"/>
                    <w:right w:val="single" w:sz="4" w:space="0" w:color="auto"/>
                  </w:tcBorders>
                  <w:noWrap/>
                  <w:vAlign w:val="center"/>
                </w:tcPr>
                <w:p w14:paraId="6E796996" w14:textId="77777777" w:rsidR="00676F89" w:rsidRPr="00676F89" w:rsidRDefault="00676F89" w:rsidP="00217F89">
                  <w:pPr>
                    <w:jc w:val="center"/>
                    <w:rPr>
                      <w:sz w:val="20"/>
                    </w:rPr>
                  </w:pPr>
                  <w:r w:rsidRPr="00676F89">
                    <w:rPr>
                      <w:sz w:val="20"/>
                    </w:rPr>
                    <w:t>x</w:t>
                  </w:r>
                </w:p>
              </w:tc>
              <w:tc>
                <w:tcPr>
                  <w:tcW w:w="969" w:type="dxa"/>
                  <w:tcBorders>
                    <w:top w:val="nil"/>
                    <w:left w:val="nil"/>
                    <w:bottom w:val="single" w:sz="4" w:space="0" w:color="auto"/>
                    <w:right w:val="single" w:sz="4" w:space="0" w:color="auto"/>
                  </w:tcBorders>
                  <w:noWrap/>
                  <w:vAlign w:val="center"/>
                </w:tcPr>
                <w:p w14:paraId="42D483E5" w14:textId="77777777" w:rsidR="00676F89" w:rsidRPr="00676F89" w:rsidRDefault="00676F89" w:rsidP="00217F89">
                  <w:pPr>
                    <w:jc w:val="center"/>
                    <w:rPr>
                      <w:sz w:val="20"/>
                    </w:rPr>
                  </w:pPr>
                  <w:r w:rsidRPr="00676F89">
                    <w:rPr>
                      <w:sz w:val="20"/>
                    </w:rPr>
                    <w:t>0</w:t>
                  </w:r>
                </w:p>
              </w:tc>
              <w:tc>
                <w:tcPr>
                  <w:tcW w:w="969" w:type="dxa"/>
                  <w:tcBorders>
                    <w:top w:val="nil"/>
                    <w:left w:val="nil"/>
                    <w:bottom w:val="single" w:sz="4" w:space="0" w:color="auto"/>
                    <w:right w:val="single" w:sz="4" w:space="0" w:color="auto"/>
                  </w:tcBorders>
                  <w:vAlign w:val="center"/>
                </w:tcPr>
                <w:p w14:paraId="6DD4D150"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186EE433"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71352EFF"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2058EEDD"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0ED06270"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6B5D2778" w14:textId="77777777" w:rsidR="00676F89" w:rsidRPr="00F51DCE" w:rsidRDefault="00676F89" w:rsidP="00217F89">
                  <w:pPr>
                    <w:jc w:val="center"/>
                    <w:rPr>
                      <w:color w:val="000000"/>
                      <w:sz w:val="20"/>
                    </w:rPr>
                  </w:pPr>
                  <w:r w:rsidRPr="00F51DCE">
                    <w:rPr>
                      <w:color w:val="000000"/>
                      <w:sz w:val="20"/>
                    </w:rPr>
                    <w:t>0</w:t>
                  </w:r>
                </w:p>
              </w:tc>
            </w:tr>
            <w:tr w:rsidR="00676F89" w14:paraId="10F29AF8" w14:textId="77777777" w:rsidTr="00217F89">
              <w:trPr>
                <w:trHeight w:val="26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382782AB"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(przedmioty fakultatywne)</w:t>
                  </w:r>
                </w:p>
              </w:tc>
              <w:tc>
                <w:tcPr>
                  <w:tcW w:w="957" w:type="dxa"/>
                  <w:tcBorders>
                    <w:top w:val="nil"/>
                    <w:left w:val="nil"/>
                    <w:bottom w:val="single" w:sz="4" w:space="0" w:color="auto"/>
                    <w:right w:val="single" w:sz="4" w:space="0" w:color="auto"/>
                  </w:tcBorders>
                  <w:noWrap/>
                  <w:vAlign w:val="center"/>
                </w:tcPr>
                <w:p w14:paraId="5ECCB934" w14:textId="77777777" w:rsidR="00676F89" w:rsidRPr="00676F89" w:rsidRDefault="00676F89" w:rsidP="00217F89">
                  <w:pPr>
                    <w:jc w:val="center"/>
                    <w:rPr>
                      <w:sz w:val="20"/>
                    </w:rPr>
                  </w:pPr>
                  <w:r w:rsidRPr="00676F89">
                    <w:rPr>
                      <w:sz w:val="20"/>
                    </w:rPr>
                    <w:t>0</w:t>
                  </w:r>
                </w:p>
              </w:tc>
              <w:tc>
                <w:tcPr>
                  <w:tcW w:w="969" w:type="dxa"/>
                  <w:tcBorders>
                    <w:top w:val="nil"/>
                    <w:left w:val="nil"/>
                    <w:bottom w:val="single" w:sz="4" w:space="0" w:color="auto"/>
                    <w:right w:val="single" w:sz="4" w:space="0" w:color="auto"/>
                  </w:tcBorders>
                  <w:noWrap/>
                  <w:vAlign w:val="center"/>
                </w:tcPr>
                <w:p w14:paraId="6EE9ECFC" w14:textId="77777777" w:rsidR="00676F89" w:rsidRPr="00676F89" w:rsidRDefault="00676F89" w:rsidP="00217F89">
                  <w:pPr>
                    <w:jc w:val="center"/>
                    <w:rPr>
                      <w:sz w:val="20"/>
                    </w:rPr>
                  </w:pPr>
                  <w:r w:rsidRPr="00676F89">
                    <w:rPr>
                      <w:sz w:val="20"/>
                    </w:rPr>
                    <w:t>0</w:t>
                  </w:r>
                </w:p>
              </w:tc>
              <w:tc>
                <w:tcPr>
                  <w:tcW w:w="969" w:type="dxa"/>
                  <w:tcBorders>
                    <w:top w:val="nil"/>
                    <w:left w:val="nil"/>
                    <w:bottom w:val="single" w:sz="4" w:space="0" w:color="auto"/>
                    <w:right w:val="single" w:sz="4" w:space="0" w:color="auto"/>
                  </w:tcBorders>
                  <w:vAlign w:val="center"/>
                </w:tcPr>
                <w:p w14:paraId="1F356B5F"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5F64DDAC"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3B98F83C"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7677ED16"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71CF5648"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3A2DFA93" w14:textId="77777777" w:rsidR="00676F89" w:rsidRPr="00F51DCE" w:rsidRDefault="00676F89" w:rsidP="00217F89">
                  <w:pPr>
                    <w:jc w:val="center"/>
                    <w:rPr>
                      <w:color w:val="000000"/>
                      <w:sz w:val="20"/>
                    </w:rPr>
                  </w:pPr>
                  <w:r w:rsidRPr="00F51DCE">
                    <w:rPr>
                      <w:color w:val="000000"/>
                      <w:sz w:val="20"/>
                    </w:rPr>
                    <w:t>0</w:t>
                  </w:r>
                </w:p>
              </w:tc>
            </w:tr>
            <w:tr w:rsidR="00676F89" w14:paraId="32DC09FB" w14:textId="77777777" w:rsidTr="00217F89">
              <w:trPr>
                <w:trHeight w:val="70"/>
              </w:trPr>
              <w:tc>
                <w:tcPr>
                  <w:tcW w:w="14089" w:type="dxa"/>
                  <w:gridSpan w:val="10"/>
                  <w:tcBorders>
                    <w:top w:val="single" w:sz="4" w:space="0" w:color="auto"/>
                    <w:left w:val="single" w:sz="4" w:space="0" w:color="auto"/>
                    <w:bottom w:val="single" w:sz="4" w:space="0" w:color="auto"/>
                    <w:right w:val="single" w:sz="4" w:space="0" w:color="000000"/>
                  </w:tcBorders>
                  <w:noWrap/>
                  <w:vAlign w:val="center"/>
                  <w:hideMark/>
                </w:tcPr>
                <w:p w14:paraId="462FCD19" w14:textId="77777777" w:rsidR="00676F89" w:rsidRPr="00676F89" w:rsidRDefault="00676F89" w:rsidP="00217F89">
                  <w:pPr>
                    <w:rPr>
                      <w:b/>
                      <w:bCs/>
                      <w:sz w:val="22"/>
                      <w:szCs w:val="22"/>
                    </w:rPr>
                  </w:pPr>
                  <w:r w:rsidRPr="00676F89">
                    <w:rPr>
                      <w:b/>
                      <w:bCs/>
                      <w:sz w:val="22"/>
                      <w:szCs w:val="22"/>
                    </w:rPr>
                    <w:t>V - PRAKTYKA</w:t>
                  </w:r>
                </w:p>
              </w:tc>
            </w:tr>
            <w:tr w:rsidR="00676F89" w14:paraId="3AC6CDFC" w14:textId="77777777" w:rsidTr="00217F89">
              <w:trPr>
                <w:trHeight w:val="7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3E77AA1D"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(ogółem)</w:t>
                  </w:r>
                </w:p>
              </w:tc>
              <w:tc>
                <w:tcPr>
                  <w:tcW w:w="957" w:type="dxa"/>
                  <w:tcBorders>
                    <w:top w:val="nil"/>
                    <w:left w:val="nil"/>
                    <w:bottom w:val="single" w:sz="4" w:space="0" w:color="auto"/>
                    <w:right w:val="single" w:sz="4" w:space="0" w:color="auto"/>
                  </w:tcBorders>
                  <w:noWrap/>
                  <w:vAlign w:val="center"/>
                </w:tcPr>
                <w:p w14:paraId="0FC602C4" w14:textId="77777777" w:rsidR="00676F89" w:rsidRPr="00676F89" w:rsidRDefault="00676F89" w:rsidP="00217F89">
                  <w:pPr>
                    <w:jc w:val="center"/>
                    <w:rPr>
                      <w:sz w:val="20"/>
                    </w:rPr>
                  </w:pPr>
                  <w:r w:rsidRPr="00676F89">
                    <w:rPr>
                      <w:sz w:val="20"/>
                    </w:rPr>
                    <w:t>6</w:t>
                  </w:r>
                </w:p>
              </w:tc>
              <w:tc>
                <w:tcPr>
                  <w:tcW w:w="969" w:type="dxa"/>
                  <w:tcBorders>
                    <w:top w:val="nil"/>
                    <w:left w:val="nil"/>
                    <w:bottom w:val="single" w:sz="4" w:space="0" w:color="auto"/>
                    <w:right w:val="single" w:sz="4" w:space="0" w:color="auto"/>
                  </w:tcBorders>
                  <w:noWrap/>
                  <w:vAlign w:val="center"/>
                </w:tcPr>
                <w:p w14:paraId="3A64BFB8" w14:textId="77777777" w:rsidR="00676F89" w:rsidRPr="00676F89" w:rsidRDefault="00676F89" w:rsidP="00217F89">
                  <w:pPr>
                    <w:jc w:val="center"/>
                    <w:rPr>
                      <w:sz w:val="20"/>
                    </w:rPr>
                  </w:pPr>
                  <w:r w:rsidRPr="00676F89">
                    <w:rPr>
                      <w:sz w:val="20"/>
                    </w:rPr>
                    <w:t>6</w:t>
                  </w:r>
                </w:p>
              </w:tc>
              <w:tc>
                <w:tcPr>
                  <w:tcW w:w="969" w:type="dxa"/>
                  <w:tcBorders>
                    <w:top w:val="nil"/>
                    <w:left w:val="nil"/>
                    <w:bottom w:val="single" w:sz="4" w:space="0" w:color="auto"/>
                    <w:right w:val="single" w:sz="4" w:space="0" w:color="auto"/>
                  </w:tcBorders>
                  <w:vAlign w:val="center"/>
                </w:tcPr>
                <w:p w14:paraId="461BB742"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30522868"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5AE4F7EB"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1D07DFEB" w14:textId="77777777" w:rsidR="00676F89" w:rsidRPr="00F51DCE" w:rsidRDefault="00676F89" w:rsidP="00217F89">
                  <w:pPr>
                    <w:jc w:val="center"/>
                    <w:rPr>
                      <w:color w:val="000000"/>
                      <w:sz w:val="20"/>
                    </w:rPr>
                  </w:pPr>
                  <w:r>
                    <w:rPr>
                      <w:color w:val="000000"/>
                      <w:sz w:val="20"/>
                    </w:rPr>
                    <w:t>0</w:t>
                  </w:r>
                </w:p>
              </w:tc>
              <w:tc>
                <w:tcPr>
                  <w:tcW w:w="969" w:type="dxa"/>
                  <w:tcBorders>
                    <w:top w:val="nil"/>
                    <w:left w:val="nil"/>
                    <w:bottom w:val="single" w:sz="4" w:space="0" w:color="auto"/>
                    <w:right w:val="single" w:sz="4" w:space="0" w:color="auto"/>
                  </w:tcBorders>
                  <w:noWrap/>
                  <w:vAlign w:val="center"/>
                </w:tcPr>
                <w:p w14:paraId="52260347" w14:textId="77777777" w:rsidR="00676F89" w:rsidRPr="00F51DCE" w:rsidRDefault="00676F89" w:rsidP="00217F89">
                  <w:pPr>
                    <w:jc w:val="center"/>
                    <w:rPr>
                      <w:color w:val="000000"/>
                      <w:sz w:val="20"/>
                    </w:rPr>
                  </w:pPr>
                  <w:r w:rsidRPr="00F51DCE">
                    <w:rPr>
                      <w:color w:val="000000"/>
                      <w:sz w:val="20"/>
                    </w:rPr>
                    <w:t>160</w:t>
                  </w:r>
                </w:p>
              </w:tc>
              <w:tc>
                <w:tcPr>
                  <w:tcW w:w="969" w:type="dxa"/>
                  <w:tcBorders>
                    <w:top w:val="nil"/>
                    <w:left w:val="nil"/>
                    <w:bottom w:val="single" w:sz="4" w:space="0" w:color="auto"/>
                    <w:right w:val="single" w:sz="4" w:space="0" w:color="auto"/>
                  </w:tcBorders>
                  <w:noWrap/>
                  <w:vAlign w:val="center"/>
                </w:tcPr>
                <w:p w14:paraId="17588A85" w14:textId="77777777" w:rsidR="00676F89" w:rsidRPr="00F51DCE" w:rsidRDefault="00676F89" w:rsidP="00217F89">
                  <w:pPr>
                    <w:jc w:val="center"/>
                    <w:rPr>
                      <w:color w:val="000000"/>
                      <w:sz w:val="20"/>
                    </w:rPr>
                  </w:pPr>
                  <w:r w:rsidRPr="00F51DCE">
                    <w:rPr>
                      <w:color w:val="000000"/>
                      <w:sz w:val="20"/>
                    </w:rPr>
                    <w:t>0</w:t>
                  </w:r>
                </w:p>
              </w:tc>
            </w:tr>
            <w:tr w:rsidR="00676F89" w14:paraId="14666E42" w14:textId="77777777" w:rsidTr="00217F89">
              <w:trPr>
                <w:trHeight w:val="26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77D902D4"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(zajęcia praktyczne)</w:t>
                  </w:r>
                </w:p>
              </w:tc>
              <w:tc>
                <w:tcPr>
                  <w:tcW w:w="957" w:type="dxa"/>
                  <w:tcBorders>
                    <w:top w:val="nil"/>
                    <w:left w:val="nil"/>
                    <w:bottom w:val="single" w:sz="4" w:space="0" w:color="auto"/>
                    <w:right w:val="single" w:sz="4" w:space="0" w:color="auto"/>
                  </w:tcBorders>
                  <w:noWrap/>
                  <w:vAlign w:val="center"/>
                </w:tcPr>
                <w:p w14:paraId="5B4E6764" w14:textId="77777777" w:rsidR="00676F89" w:rsidRPr="00676F89" w:rsidRDefault="00676F89" w:rsidP="00217F89">
                  <w:pPr>
                    <w:jc w:val="center"/>
                    <w:rPr>
                      <w:sz w:val="20"/>
                    </w:rPr>
                  </w:pPr>
                  <w:r w:rsidRPr="00676F89">
                    <w:rPr>
                      <w:sz w:val="20"/>
                    </w:rPr>
                    <w:t>x</w:t>
                  </w:r>
                </w:p>
              </w:tc>
              <w:tc>
                <w:tcPr>
                  <w:tcW w:w="969" w:type="dxa"/>
                  <w:tcBorders>
                    <w:top w:val="nil"/>
                    <w:left w:val="nil"/>
                    <w:bottom w:val="single" w:sz="4" w:space="0" w:color="auto"/>
                    <w:right w:val="single" w:sz="4" w:space="0" w:color="auto"/>
                  </w:tcBorders>
                  <w:noWrap/>
                  <w:vAlign w:val="center"/>
                </w:tcPr>
                <w:p w14:paraId="69E14237" w14:textId="77777777" w:rsidR="00676F89" w:rsidRPr="00676F89" w:rsidRDefault="00676F89" w:rsidP="00217F89">
                  <w:pPr>
                    <w:jc w:val="center"/>
                    <w:rPr>
                      <w:sz w:val="20"/>
                    </w:rPr>
                  </w:pPr>
                  <w:r w:rsidRPr="00676F89">
                    <w:rPr>
                      <w:sz w:val="20"/>
                    </w:rPr>
                    <w:t>6</w:t>
                  </w:r>
                </w:p>
              </w:tc>
              <w:tc>
                <w:tcPr>
                  <w:tcW w:w="969" w:type="dxa"/>
                  <w:tcBorders>
                    <w:top w:val="nil"/>
                    <w:left w:val="nil"/>
                    <w:bottom w:val="single" w:sz="4" w:space="0" w:color="auto"/>
                    <w:right w:val="single" w:sz="4" w:space="0" w:color="auto"/>
                  </w:tcBorders>
                  <w:noWrap/>
                  <w:vAlign w:val="center"/>
                </w:tcPr>
                <w:p w14:paraId="01B61E7D"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42BC411B"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4B1A7C48"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521EADF9" w14:textId="77777777" w:rsidR="00676F89" w:rsidRPr="00F51DCE" w:rsidRDefault="00676F89" w:rsidP="00217F89">
                  <w:pPr>
                    <w:jc w:val="center"/>
                    <w:rPr>
                      <w:color w:val="000000"/>
                      <w:sz w:val="20"/>
                    </w:rPr>
                  </w:pPr>
                  <w:r>
                    <w:rPr>
                      <w:color w:val="000000"/>
                      <w:sz w:val="20"/>
                    </w:rPr>
                    <w:t>0</w:t>
                  </w:r>
                </w:p>
              </w:tc>
              <w:tc>
                <w:tcPr>
                  <w:tcW w:w="969" w:type="dxa"/>
                  <w:tcBorders>
                    <w:top w:val="nil"/>
                    <w:left w:val="nil"/>
                    <w:bottom w:val="single" w:sz="4" w:space="0" w:color="auto"/>
                    <w:right w:val="single" w:sz="4" w:space="0" w:color="auto"/>
                  </w:tcBorders>
                  <w:noWrap/>
                  <w:vAlign w:val="center"/>
                </w:tcPr>
                <w:p w14:paraId="7E04FECC" w14:textId="77777777" w:rsidR="00676F89" w:rsidRPr="00F51DCE" w:rsidRDefault="00676F89" w:rsidP="00217F89">
                  <w:pPr>
                    <w:jc w:val="center"/>
                    <w:rPr>
                      <w:color w:val="000000"/>
                      <w:sz w:val="20"/>
                    </w:rPr>
                  </w:pPr>
                  <w:r w:rsidRPr="00F51DCE">
                    <w:rPr>
                      <w:color w:val="000000"/>
                      <w:sz w:val="20"/>
                    </w:rPr>
                    <w:t>160</w:t>
                  </w:r>
                </w:p>
              </w:tc>
              <w:tc>
                <w:tcPr>
                  <w:tcW w:w="969" w:type="dxa"/>
                  <w:tcBorders>
                    <w:top w:val="nil"/>
                    <w:left w:val="nil"/>
                    <w:bottom w:val="single" w:sz="4" w:space="0" w:color="auto"/>
                    <w:right w:val="single" w:sz="4" w:space="0" w:color="auto"/>
                  </w:tcBorders>
                  <w:noWrap/>
                  <w:vAlign w:val="center"/>
                </w:tcPr>
                <w:p w14:paraId="20AFD40B" w14:textId="77777777" w:rsidR="00676F89" w:rsidRPr="00F51DCE" w:rsidRDefault="00676F89" w:rsidP="00217F89">
                  <w:pPr>
                    <w:jc w:val="center"/>
                    <w:rPr>
                      <w:color w:val="000000"/>
                      <w:sz w:val="20"/>
                    </w:rPr>
                  </w:pPr>
                  <w:r w:rsidRPr="00F51DCE">
                    <w:rPr>
                      <w:color w:val="000000"/>
                      <w:sz w:val="20"/>
                    </w:rPr>
                    <w:t>0</w:t>
                  </w:r>
                </w:p>
              </w:tc>
            </w:tr>
            <w:tr w:rsidR="00676F89" w14:paraId="311F5DD8"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38A09FA9"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(przedmioty fakultatywne)</w:t>
                  </w:r>
                </w:p>
              </w:tc>
              <w:tc>
                <w:tcPr>
                  <w:tcW w:w="957" w:type="dxa"/>
                  <w:tcBorders>
                    <w:top w:val="nil"/>
                    <w:left w:val="nil"/>
                    <w:bottom w:val="single" w:sz="4" w:space="0" w:color="auto"/>
                    <w:right w:val="single" w:sz="4" w:space="0" w:color="auto"/>
                  </w:tcBorders>
                  <w:noWrap/>
                  <w:vAlign w:val="center"/>
                </w:tcPr>
                <w:p w14:paraId="0519ED64" w14:textId="12FB3D21" w:rsidR="00676F89" w:rsidRPr="00676F89" w:rsidRDefault="00992334" w:rsidP="00217F89">
                  <w:pPr>
                    <w:jc w:val="center"/>
                    <w:rPr>
                      <w:sz w:val="20"/>
                    </w:rPr>
                  </w:pPr>
                  <w:r>
                    <w:rPr>
                      <w:sz w:val="20"/>
                    </w:rPr>
                    <w:t>6</w:t>
                  </w:r>
                </w:p>
              </w:tc>
              <w:tc>
                <w:tcPr>
                  <w:tcW w:w="969" w:type="dxa"/>
                  <w:tcBorders>
                    <w:top w:val="nil"/>
                    <w:left w:val="nil"/>
                    <w:bottom w:val="single" w:sz="4" w:space="0" w:color="auto"/>
                    <w:right w:val="single" w:sz="4" w:space="0" w:color="auto"/>
                  </w:tcBorders>
                  <w:noWrap/>
                  <w:vAlign w:val="center"/>
                </w:tcPr>
                <w:p w14:paraId="4EB4C462" w14:textId="77777777" w:rsidR="00676F89" w:rsidRPr="00676F89" w:rsidRDefault="00676F89" w:rsidP="00217F89">
                  <w:pPr>
                    <w:jc w:val="center"/>
                    <w:rPr>
                      <w:sz w:val="20"/>
                    </w:rPr>
                  </w:pPr>
                  <w:r w:rsidRPr="00676F89">
                    <w:rPr>
                      <w:sz w:val="20"/>
                    </w:rPr>
                    <w:t>6</w:t>
                  </w:r>
                </w:p>
              </w:tc>
              <w:tc>
                <w:tcPr>
                  <w:tcW w:w="969" w:type="dxa"/>
                  <w:tcBorders>
                    <w:top w:val="nil"/>
                    <w:left w:val="nil"/>
                    <w:bottom w:val="single" w:sz="4" w:space="0" w:color="auto"/>
                    <w:right w:val="single" w:sz="4" w:space="0" w:color="auto"/>
                  </w:tcBorders>
                  <w:noWrap/>
                  <w:vAlign w:val="center"/>
                </w:tcPr>
                <w:p w14:paraId="07DEC024"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077DE512"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03C99BAA"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68657E1B"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18A3B83D" w14:textId="77777777" w:rsidR="00676F89" w:rsidRPr="00F51DCE" w:rsidRDefault="00676F89" w:rsidP="00217F89">
                  <w:pPr>
                    <w:jc w:val="center"/>
                    <w:rPr>
                      <w:color w:val="000000"/>
                      <w:sz w:val="20"/>
                    </w:rPr>
                  </w:pPr>
                  <w:r>
                    <w:rPr>
                      <w:color w:val="000000"/>
                      <w:sz w:val="20"/>
                    </w:rPr>
                    <w:t>160</w:t>
                  </w:r>
                </w:p>
              </w:tc>
              <w:tc>
                <w:tcPr>
                  <w:tcW w:w="969" w:type="dxa"/>
                  <w:tcBorders>
                    <w:top w:val="nil"/>
                    <w:left w:val="nil"/>
                    <w:bottom w:val="single" w:sz="4" w:space="0" w:color="auto"/>
                    <w:right w:val="single" w:sz="4" w:space="0" w:color="auto"/>
                  </w:tcBorders>
                  <w:noWrap/>
                  <w:vAlign w:val="center"/>
                </w:tcPr>
                <w:p w14:paraId="5BDFBB40" w14:textId="77777777" w:rsidR="00676F89" w:rsidRPr="00F51DCE" w:rsidRDefault="00676F89" w:rsidP="00217F89">
                  <w:pPr>
                    <w:jc w:val="center"/>
                    <w:rPr>
                      <w:color w:val="000000"/>
                      <w:sz w:val="20"/>
                    </w:rPr>
                  </w:pPr>
                  <w:r w:rsidRPr="00F51DCE">
                    <w:rPr>
                      <w:color w:val="000000"/>
                      <w:sz w:val="20"/>
                    </w:rPr>
                    <w:t>0</w:t>
                  </w:r>
                </w:p>
              </w:tc>
            </w:tr>
            <w:tr w:rsidR="00676F89" w14:paraId="49509136" w14:textId="77777777" w:rsidTr="00217F89">
              <w:trPr>
                <w:trHeight w:val="131"/>
              </w:trPr>
              <w:tc>
                <w:tcPr>
                  <w:tcW w:w="14089" w:type="dxa"/>
                  <w:gridSpan w:val="10"/>
                  <w:tcBorders>
                    <w:top w:val="single" w:sz="4" w:space="0" w:color="auto"/>
                    <w:left w:val="single" w:sz="4" w:space="0" w:color="auto"/>
                    <w:bottom w:val="single" w:sz="4" w:space="0" w:color="auto"/>
                    <w:right w:val="single" w:sz="4" w:space="0" w:color="000000"/>
                  </w:tcBorders>
                  <w:noWrap/>
                  <w:vAlign w:val="center"/>
                  <w:hideMark/>
                </w:tcPr>
                <w:p w14:paraId="1B5FE7E9" w14:textId="77777777" w:rsidR="00676F89" w:rsidRPr="00F51DCE" w:rsidRDefault="00676F89" w:rsidP="00217F89">
                  <w:pPr>
                    <w:rPr>
                      <w:b/>
                      <w:bCs/>
                      <w:color w:val="000000"/>
                      <w:sz w:val="22"/>
                      <w:szCs w:val="22"/>
                    </w:rPr>
                  </w:pPr>
                  <w:r w:rsidRPr="00F51DCE">
                    <w:rPr>
                      <w:b/>
                      <w:bCs/>
                      <w:color w:val="000000"/>
                      <w:sz w:val="22"/>
                      <w:szCs w:val="22"/>
                    </w:rPr>
                    <w:t>VI - INNE</w:t>
                  </w:r>
                </w:p>
              </w:tc>
            </w:tr>
            <w:tr w:rsidR="00676F89" w14:paraId="0131D26C"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32DFADF8"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(ogółem)</w:t>
                  </w:r>
                </w:p>
              </w:tc>
              <w:tc>
                <w:tcPr>
                  <w:tcW w:w="957" w:type="dxa"/>
                  <w:tcBorders>
                    <w:top w:val="nil"/>
                    <w:left w:val="nil"/>
                    <w:bottom w:val="single" w:sz="4" w:space="0" w:color="auto"/>
                    <w:right w:val="single" w:sz="4" w:space="0" w:color="auto"/>
                  </w:tcBorders>
                  <w:noWrap/>
                  <w:vAlign w:val="center"/>
                </w:tcPr>
                <w:p w14:paraId="4A21C568" w14:textId="77777777" w:rsidR="00676F89" w:rsidRPr="00F51DCE" w:rsidRDefault="00676F89" w:rsidP="00217F89">
                  <w:pPr>
                    <w:jc w:val="center"/>
                    <w:rPr>
                      <w:color w:val="000000"/>
                      <w:sz w:val="20"/>
                    </w:rPr>
                  </w:pPr>
                  <w:r w:rsidRPr="00F51DCE">
                    <w:rPr>
                      <w:color w:val="000000"/>
                      <w:sz w:val="20"/>
                    </w:rPr>
                    <w:t>1,5</w:t>
                  </w:r>
                </w:p>
              </w:tc>
              <w:tc>
                <w:tcPr>
                  <w:tcW w:w="969" w:type="dxa"/>
                  <w:tcBorders>
                    <w:top w:val="nil"/>
                    <w:left w:val="nil"/>
                    <w:bottom w:val="single" w:sz="4" w:space="0" w:color="auto"/>
                    <w:right w:val="single" w:sz="4" w:space="0" w:color="auto"/>
                  </w:tcBorders>
                  <w:noWrap/>
                  <w:vAlign w:val="center"/>
                </w:tcPr>
                <w:p w14:paraId="0C9EF71C"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497A95DC" w14:textId="77777777" w:rsidR="00676F89" w:rsidRPr="00F51DCE" w:rsidRDefault="00676F89" w:rsidP="00217F89">
                  <w:pPr>
                    <w:jc w:val="center"/>
                    <w:rPr>
                      <w:color w:val="000000"/>
                      <w:sz w:val="20"/>
                    </w:rPr>
                  </w:pPr>
                  <w:r w:rsidRPr="00F51DCE">
                    <w:rPr>
                      <w:color w:val="000000"/>
                      <w:sz w:val="20"/>
                    </w:rPr>
                    <w:t>12</w:t>
                  </w:r>
                </w:p>
              </w:tc>
              <w:tc>
                <w:tcPr>
                  <w:tcW w:w="1068" w:type="dxa"/>
                  <w:tcBorders>
                    <w:top w:val="nil"/>
                    <w:left w:val="nil"/>
                    <w:bottom w:val="single" w:sz="4" w:space="0" w:color="auto"/>
                    <w:right w:val="single" w:sz="4" w:space="0" w:color="auto"/>
                  </w:tcBorders>
                  <w:noWrap/>
                  <w:vAlign w:val="center"/>
                </w:tcPr>
                <w:p w14:paraId="7ED3E499" w14:textId="77777777" w:rsidR="00676F89" w:rsidRPr="00F51DCE" w:rsidRDefault="00676F89" w:rsidP="00217F89">
                  <w:pPr>
                    <w:jc w:val="center"/>
                    <w:rPr>
                      <w:color w:val="000000"/>
                      <w:sz w:val="20"/>
                    </w:rPr>
                  </w:pPr>
                  <w:r w:rsidRPr="00F51DCE">
                    <w:rPr>
                      <w:color w:val="000000"/>
                      <w:sz w:val="20"/>
                    </w:rPr>
                    <w:t>12</w:t>
                  </w:r>
                </w:p>
              </w:tc>
              <w:tc>
                <w:tcPr>
                  <w:tcW w:w="1068" w:type="dxa"/>
                  <w:tcBorders>
                    <w:top w:val="nil"/>
                    <w:left w:val="nil"/>
                    <w:bottom w:val="single" w:sz="4" w:space="0" w:color="auto"/>
                    <w:right w:val="single" w:sz="4" w:space="0" w:color="auto"/>
                  </w:tcBorders>
                  <w:noWrap/>
                  <w:vAlign w:val="center"/>
                </w:tcPr>
                <w:p w14:paraId="21F5ACF5"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68F8F1B7"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315DFAF5"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7D715E0B" w14:textId="77777777" w:rsidR="00676F89" w:rsidRPr="00F51DCE" w:rsidRDefault="00676F89" w:rsidP="00217F89">
                  <w:pPr>
                    <w:jc w:val="center"/>
                    <w:rPr>
                      <w:color w:val="000000"/>
                      <w:sz w:val="20"/>
                    </w:rPr>
                  </w:pPr>
                  <w:r w:rsidRPr="00F51DCE">
                    <w:rPr>
                      <w:color w:val="000000"/>
                      <w:sz w:val="20"/>
                    </w:rPr>
                    <w:t>0</w:t>
                  </w:r>
                </w:p>
              </w:tc>
            </w:tr>
            <w:tr w:rsidR="00676F89" w14:paraId="653E5943"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6F62279D"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(zajęcia praktyczne)</w:t>
                  </w:r>
                </w:p>
              </w:tc>
              <w:tc>
                <w:tcPr>
                  <w:tcW w:w="957" w:type="dxa"/>
                  <w:tcBorders>
                    <w:top w:val="nil"/>
                    <w:left w:val="nil"/>
                    <w:bottom w:val="single" w:sz="4" w:space="0" w:color="auto"/>
                    <w:right w:val="single" w:sz="4" w:space="0" w:color="auto"/>
                  </w:tcBorders>
                  <w:noWrap/>
                  <w:vAlign w:val="center"/>
                </w:tcPr>
                <w:p w14:paraId="23969C96" w14:textId="77777777" w:rsidR="00676F89" w:rsidRPr="00F51DCE" w:rsidRDefault="00676F89" w:rsidP="00217F89">
                  <w:pPr>
                    <w:jc w:val="center"/>
                    <w:rPr>
                      <w:color w:val="000000"/>
                      <w:sz w:val="20"/>
                    </w:rPr>
                  </w:pPr>
                  <w:r w:rsidRPr="00F51DCE">
                    <w:rPr>
                      <w:color w:val="000000"/>
                      <w:sz w:val="20"/>
                    </w:rPr>
                    <w:t>x</w:t>
                  </w:r>
                </w:p>
              </w:tc>
              <w:tc>
                <w:tcPr>
                  <w:tcW w:w="969" w:type="dxa"/>
                  <w:tcBorders>
                    <w:top w:val="nil"/>
                    <w:left w:val="nil"/>
                    <w:bottom w:val="single" w:sz="4" w:space="0" w:color="auto"/>
                    <w:right w:val="single" w:sz="4" w:space="0" w:color="auto"/>
                  </w:tcBorders>
                  <w:noWrap/>
                  <w:vAlign w:val="center"/>
                </w:tcPr>
                <w:p w14:paraId="6401F0BF"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397DA974" w14:textId="77777777" w:rsidR="00676F89" w:rsidRPr="00F51DCE" w:rsidRDefault="00676F89" w:rsidP="00217F89">
                  <w:pPr>
                    <w:jc w:val="center"/>
                    <w:rPr>
                      <w:color w:val="000000"/>
                      <w:sz w:val="20"/>
                    </w:rPr>
                  </w:pPr>
                  <w:r>
                    <w:rPr>
                      <w:color w:val="000000"/>
                      <w:sz w:val="20"/>
                    </w:rPr>
                    <w:t>0</w:t>
                  </w:r>
                </w:p>
              </w:tc>
              <w:tc>
                <w:tcPr>
                  <w:tcW w:w="1068" w:type="dxa"/>
                  <w:tcBorders>
                    <w:top w:val="nil"/>
                    <w:left w:val="nil"/>
                    <w:bottom w:val="single" w:sz="4" w:space="0" w:color="auto"/>
                    <w:right w:val="single" w:sz="4" w:space="0" w:color="auto"/>
                  </w:tcBorders>
                  <w:noWrap/>
                  <w:vAlign w:val="center"/>
                </w:tcPr>
                <w:p w14:paraId="24DA875B" w14:textId="77777777" w:rsidR="00676F89" w:rsidRPr="00F51DCE" w:rsidRDefault="00676F89" w:rsidP="00217F89">
                  <w:pPr>
                    <w:jc w:val="center"/>
                    <w:rPr>
                      <w:color w:val="000000"/>
                      <w:sz w:val="20"/>
                    </w:rPr>
                  </w:pPr>
                  <w:r>
                    <w:rPr>
                      <w:color w:val="000000"/>
                      <w:sz w:val="20"/>
                    </w:rPr>
                    <w:t>0</w:t>
                  </w:r>
                </w:p>
              </w:tc>
              <w:tc>
                <w:tcPr>
                  <w:tcW w:w="1068" w:type="dxa"/>
                  <w:tcBorders>
                    <w:top w:val="nil"/>
                    <w:left w:val="nil"/>
                    <w:bottom w:val="single" w:sz="4" w:space="0" w:color="auto"/>
                    <w:right w:val="single" w:sz="4" w:space="0" w:color="auto"/>
                  </w:tcBorders>
                  <w:noWrap/>
                  <w:vAlign w:val="center"/>
                </w:tcPr>
                <w:p w14:paraId="6E877B15"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5E89CA57"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6724533B"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7799E049" w14:textId="77777777" w:rsidR="00676F89" w:rsidRPr="00F51DCE" w:rsidRDefault="00676F89" w:rsidP="00217F89">
                  <w:pPr>
                    <w:jc w:val="center"/>
                    <w:rPr>
                      <w:color w:val="000000"/>
                      <w:sz w:val="20"/>
                    </w:rPr>
                  </w:pPr>
                  <w:r w:rsidRPr="00F51DCE">
                    <w:rPr>
                      <w:color w:val="000000"/>
                      <w:sz w:val="20"/>
                    </w:rPr>
                    <w:t>0</w:t>
                  </w:r>
                </w:p>
              </w:tc>
            </w:tr>
            <w:tr w:rsidR="00676F89" w14:paraId="4F6370E4" w14:textId="77777777" w:rsidTr="00217F89">
              <w:trPr>
                <w:trHeight w:val="250"/>
              </w:trPr>
              <w:tc>
                <w:tcPr>
                  <w:tcW w:w="6111" w:type="dxa"/>
                  <w:gridSpan w:val="2"/>
                  <w:tcBorders>
                    <w:top w:val="single" w:sz="4" w:space="0" w:color="auto"/>
                    <w:left w:val="single" w:sz="4" w:space="0" w:color="auto"/>
                    <w:bottom w:val="single" w:sz="4" w:space="0" w:color="auto"/>
                    <w:right w:val="single" w:sz="4" w:space="0" w:color="000000"/>
                  </w:tcBorders>
                  <w:noWrap/>
                  <w:vAlign w:val="center"/>
                  <w:hideMark/>
                </w:tcPr>
                <w:p w14:paraId="23F34C36" w14:textId="77777777" w:rsidR="00676F89" w:rsidRPr="00F51DCE" w:rsidRDefault="00676F89" w:rsidP="00217F89">
                  <w:pPr>
                    <w:rPr>
                      <w:color w:val="000000"/>
                      <w:sz w:val="20"/>
                    </w:rPr>
                  </w:pPr>
                  <w:r w:rsidRPr="00F51DCE">
                    <w:rPr>
                      <w:color w:val="000000"/>
                      <w:sz w:val="20"/>
                    </w:rPr>
                    <w:t xml:space="preserve">Liczba punktów ECTS/godz. </w:t>
                  </w:r>
                  <w:proofErr w:type="spellStart"/>
                  <w:r w:rsidRPr="00F51DCE">
                    <w:rPr>
                      <w:color w:val="000000"/>
                      <w:sz w:val="20"/>
                    </w:rPr>
                    <w:t>dyd</w:t>
                  </w:r>
                  <w:proofErr w:type="spellEnd"/>
                  <w:r w:rsidRPr="00F51DCE">
                    <w:rPr>
                      <w:color w:val="000000"/>
                      <w:sz w:val="20"/>
                    </w:rPr>
                    <w:t>. (przedmioty fakultatywne)</w:t>
                  </w:r>
                </w:p>
              </w:tc>
              <w:tc>
                <w:tcPr>
                  <w:tcW w:w="957" w:type="dxa"/>
                  <w:tcBorders>
                    <w:top w:val="nil"/>
                    <w:left w:val="nil"/>
                    <w:bottom w:val="single" w:sz="4" w:space="0" w:color="auto"/>
                    <w:right w:val="single" w:sz="4" w:space="0" w:color="auto"/>
                  </w:tcBorders>
                  <w:noWrap/>
                  <w:vAlign w:val="center"/>
                </w:tcPr>
                <w:p w14:paraId="47BF8A89"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1A327839"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1D3ADD01"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763D2EF9" w14:textId="77777777" w:rsidR="00676F89" w:rsidRPr="00F51DCE" w:rsidRDefault="00676F89" w:rsidP="00217F89">
                  <w:pPr>
                    <w:jc w:val="center"/>
                    <w:rPr>
                      <w:color w:val="000000"/>
                      <w:sz w:val="20"/>
                    </w:rPr>
                  </w:pPr>
                  <w:r w:rsidRPr="00F51DCE">
                    <w:rPr>
                      <w:color w:val="000000"/>
                      <w:sz w:val="20"/>
                    </w:rPr>
                    <w:t>0</w:t>
                  </w:r>
                </w:p>
              </w:tc>
              <w:tc>
                <w:tcPr>
                  <w:tcW w:w="1068" w:type="dxa"/>
                  <w:tcBorders>
                    <w:top w:val="nil"/>
                    <w:left w:val="nil"/>
                    <w:bottom w:val="single" w:sz="4" w:space="0" w:color="auto"/>
                    <w:right w:val="single" w:sz="4" w:space="0" w:color="auto"/>
                  </w:tcBorders>
                  <w:noWrap/>
                  <w:vAlign w:val="center"/>
                </w:tcPr>
                <w:p w14:paraId="24400ED4" w14:textId="77777777" w:rsidR="00676F89" w:rsidRPr="00F51DCE" w:rsidRDefault="00676F89" w:rsidP="00217F89">
                  <w:pPr>
                    <w:jc w:val="center"/>
                    <w:rPr>
                      <w:color w:val="000000"/>
                      <w:sz w:val="20"/>
                    </w:rPr>
                  </w:pPr>
                  <w:r w:rsidRPr="00F51DCE">
                    <w:rPr>
                      <w:color w:val="000000"/>
                      <w:sz w:val="20"/>
                    </w:rPr>
                    <w:t>0</w:t>
                  </w:r>
                </w:p>
              </w:tc>
              <w:tc>
                <w:tcPr>
                  <w:tcW w:w="1009" w:type="dxa"/>
                  <w:tcBorders>
                    <w:top w:val="nil"/>
                    <w:left w:val="nil"/>
                    <w:bottom w:val="single" w:sz="4" w:space="0" w:color="auto"/>
                    <w:right w:val="single" w:sz="4" w:space="0" w:color="auto"/>
                  </w:tcBorders>
                  <w:noWrap/>
                  <w:vAlign w:val="center"/>
                </w:tcPr>
                <w:p w14:paraId="4885A4F8"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4A16A2A6" w14:textId="77777777" w:rsidR="00676F89" w:rsidRPr="00F51DCE" w:rsidRDefault="00676F89" w:rsidP="00217F89">
                  <w:pPr>
                    <w:jc w:val="center"/>
                    <w:rPr>
                      <w:color w:val="000000"/>
                      <w:sz w:val="20"/>
                    </w:rPr>
                  </w:pPr>
                  <w:r w:rsidRPr="00F51DCE">
                    <w:rPr>
                      <w:color w:val="000000"/>
                      <w:sz w:val="20"/>
                    </w:rPr>
                    <w:t>0</w:t>
                  </w:r>
                </w:p>
              </w:tc>
              <w:tc>
                <w:tcPr>
                  <w:tcW w:w="969" w:type="dxa"/>
                  <w:tcBorders>
                    <w:top w:val="nil"/>
                    <w:left w:val="nil"/>
                    <w:bottom w:val="single" w:sz="4" w:space="0" w:color="auto"/>
                    <w:right w:val="single" w:sz="4" w:space="0" w:color="auto"/>
                  </w:tcBorders>
                  <w:noWrap/>
                  <w:vAlign w:val="center"/>
                </w:tcPr>
                <w:p w14:paraId="616A8B00" w14:textId="77777777" w:rsidR="00676F89" w:rsidRPr="00F51DCE" w:rsidRDefault="00676F89" w:rsidP="00217F89">
                  <w:pPr>
                    <w:jc w:val="center"/>
                    <w:rPr>
                      <w:color w:val="000000"/>
                      <w:sz w:val="20"/>
                    </w:rPr>
                  </w:pPr>
                  <w:r w:rsidRPr="00F51DCE">
                    <w:rPr>
                      <w:color w:val="000000"/>
                      <w:sz w:val="20"/>
                    </w:rPr>
                    <w:t>0</w:t>
                  </w:r>
                </w:p>
              </w:tc>
            </w:tr>
            <w:tr w:rsidR="00676F89" w14:paraId="75C5205C" w14:textId="77777777" w:rsidTr="00217F89">
              <w:trPr>
                <w:trHeight w:val="250"/>
              </w:trPr>
              <w:tc>
                <w:tcPr>
                  <w:tcW w:w="611" w:type="dxa"/>
                  <w:noWrap/>
                  <w:vAlign w:val="bottom"/>
                  <w:hideMark/>
                </w:tcPr>
                <w:p w14:paraId="34EEB844" w14:textId="77777777" w:rsidR="00676F89" w:rsidRDefault="00676F89" w:rsidP="00217F89">
                  <w:pPr>
                    <w:rPr>
                      <w:color w:val="000000"/>
                      <w:sz w:val="22"/>
                      <w:szCs w:val="22"/>
                    </w:rPr>
                  </w:pPr>
                </w:p>
              </w:tc>
              <w:tc>
                <w:tcPr>
                  <w:tcW w:w="5500" w:type="dxa"/>
                  <w:noWrap/>
                  <w:vAlign w:val="bottom"/>
                  <w:hideMark/>
                </w:tcPr>
                <w:p w14:paraId="451FCF96" w14:textId="77777777" w:rsidR="00676F89" w:rsidRDefault="00676F89" w:rsidP="00217F89">
                  <w:pPr>
                    <w:rPr>
                      <w:sz w:val="20"/>
                    </w:rPr>
                  </w:pPr>
                </w:p>
              </w:tc>
              <w:tc>
                <w:tcPr>
                  <w:tcW w:w="957" w:type="dxa"/>
                  <w:noWrap/>
                  <w:vAlign w:val="bottom"/>
                  <w:hideMark/>
                </w:tcPr>
                <w:p w14:paraId="706B80E2" w14:textId="77777777" w:rsidR="00676F89" w:rsidRDefault="00676F89" w:rsidP="00217F89">
                  <w:pPr>
                    <w:rPr>
                      <w:sz w:val="20"/>
                    </w:rPr>
                  </w:pPr>
                </w:p>
              </w:tc>
              <w:tc>
                <w:tcPr>
                  <w:tcW w:w="969" w:type="dxa"/>
                  <w:noWrap/>
                  <w:vAlign w:val="bottom"/>
                  <w:hideMark/>
                </w:tcPr>
                <w:p w14:paraId="673C64AC" w14:textId="77777777" w:rsidR="00676F89" w:rsidRDefault="00676F89" w:rsidP="00217F89">
                  <w:pPr>
                    <w:rPr>
                      <w:sz w:val="20"/>
                    </w:rPr>
                  </w:pPr>
                </w:p>
              </w:tc>
              <w:tc>
                <w:tcPr>
                  <w:tcW w:w="969" w:type="dxa"/>
                  <w:noWrap/>
                  <w:vAlign w:val="bottom"/>
                  <w:hideMark/>
                </w:tcPr>
                <w:p w14:paraId="12EEFD05" w14:textId="77777777" w:rsidR="00676F89" w:rsidRDefault="00676F89" w:rsidP="00217F89">
                  <w:pPr>
                    <w:rPr>
                      <w:sz w:val="20"/>
                    </w:rPr>
                  </w:pPr>
                </w:p>
              </w:tc>
              <w:tc>
                <w:tcPr>
                  <w:tcW w:w="1068" w:type="dxa"/>
                  <w:noWrap/>
                  <w:vAlign w:val="bottom"/>
                  <w:hideMark/>
                </w:tcPr>
                <w:p w14:paraId="756D56D2" w14:textId="77777777" w:rsidR="00676F89" w:rsidRDefault="00676F89" w:rsidP="00217F89">
                  <w:pPr>
                    <w:rPr>
                      <w:sz w:val="20"/>
                    </w:rPr>
                  </w:pPr>
                </w:p>
              </w:tc>
              <w:tc>
                <w:tcPr>
                  <w:tcW w:w="1068" w:type="dxa"/>
                  <w:noWrap/>
                  <w:vAlign w:val="bottom"/>
                  <w:hideMark/>
                </w:tcPr>
                <w:p w14:paraId="7EA8A45B" w14:textId="77777777" w:rsidR="00676F89" w:rsidRDefault="00676F89" w:rsidP="00217F89">
                  <w:pPr>
                    <w:rPr>
                      <w:sz w:val="20"/>
                    </w:rPr>
                  </w:pPr>
                </w:p>
              </w:tc>
              <w:tc>
                <w:tcPr>
                  <w:tcW w:w="1009" w:type="dxa"/>
                  <w:noWrap/>
                  <w:vAlign w:val="bottom"/>
                  <w:hideMark/>
                </w:tcPr>
                <w:p w14:paraId="26B630D2" w14:textId="77777777" w:rsidR="00676F89" w:rsidRDefault="00676F89" w:rsidP="00217F89">
                  <w:pPr>
                    <w:rPr>
                      <w:sz w:val="20"/>
                    </w:rPr>
                  </w:pPr>
                </w:p>
              </w:tc>
              <w:tc>
                <w:tcPr>
                  <w:tcW w:w="969" w:type="dxa"/>
                  <w:noWrap/>
                  <w:vAlign w:val="bottom"/>
                  <w:hideMark/>
                </w:tcPr>
                <w:p w14:paraId="367BA236" w14:textId="77777777" w:rsidR="00676F89" w:rsidRDefault="00676F89" w:rsidP="00217F89">
                  <w:pPr>
                    <w:rPr>
                      <w:sz w:val="20"/>
                    </w:rPr>
                  </w:pPr>
                </w:p>
              </w:tc>
              <w:tc>
                <w:tcPr>
                  <w:tcW w:w="969" w:type="dxa"/>
                  <w:noWrap/>
                  <w:vAlign w:val="bottom"/>
                  <w:hideMark/>
                </w:tcPr>
                <w:p w14:paraId="400AB4C1" w14:textId="77777777" w:rsidR="00676F89" w:rsidRDefault="00676F89" w:rsidP="00217F89">
                  <w:pPr>
                    <w:rPr>
                      <w:sz w:val="20"/>
                    </w:rPr>
                  </w:pPr>
                </w:p>
              </w:tc>
            </w:tr>
            <w:tr w:rsidR="00676F89" w14:paraId="743C5B41" w14:textId="77777777" w:rsidTr="00217F89">
              <w:trPr>
                <w:trHeight w:val="290"/>
              </w:trPr>
              <w:tc>
                <w:tcPr>
                  <w:tcW w:w="611" w:type="dxa"/>
                  <w:vMerge w:val="restart"/>
                  <w:tcBorders>
                    <w:top w:val="single" w:sz="4" w:space="0" w:color="auto"/>
                    <w:left w:val="single" w:sz="4" w:space="0" w:color="auto"/>
                    <w:bottom w:val="single" w:sz="4" w:space="0" w:color="auto"/>
                    <w:right w:val="single" w:sz="4" w:space="0" w:color="auto"/>
                  </w:tcBorders>
                  <w:noWrap/>
                  <w:vAlign w:val="center"/>
                  <w:hideMark/>
                </w:tcPr>
                <w:p w14:paraId="267757DE" w14:textId="77777777" w:rsidR="00676F89" w:rsidRPr="00E178E6" w:rsidRDefault="00676F89" w:rsidP="00217F89">
                  <w:pPr>
                    <w:jc w:val="center"/>
                    <w:rPr>
                      <w:b/>
                      <w:bCs/>
                      <w:color w:val="000000"/>
                      <w:sz w:val="22"/>
                      <w:szCs w:val="22"/>
                    </w:rPr>
                  </w:pPr>
                  <w:r w:rsidRPr="00E178E6">
                    <w:rPr>
                      <w:b/>
                      <w:bCs/>
                      <w:color w:val="000000"/>
                      <w:sz w:val="22"/>
                      <w:szCs w:val="22"/>
                    </w:rPr>
                    <w:lastRenderedPageBreak/>
                    <w:t>Lp.</w:t>
                  </w:r>
                </w:p>
              </w:tc>
              <w:tc>
                <w:tcPr>
                  <w:tcW w:w="5500" w:type="dxa"/>
                  <w:vMerge w:val="restart"/>
                  <w:tcBorders>
                    <w:top w:val="single" w:sz="4" w:space="0" w:color="auto"/>
                    <w:left w:val="single" w:sz="4" w:space="0" w:color="auto"/>
                    <w:bottom w:val="single" w:sz="4" w:space="0" w:color="auto"/>
                    <w:right w:val="single" w:sz="4" w:space="0" w:color="auto"/>
                  </w:tcBorders>
                  <w:noWrap/>
                  <w:vAlign w:val="center"/>
                  <w:hideMark/>
                </w:tcPr>
                <w:p w14:paraId="4B72AF99" w14:textId="77777777" w:rsidR="00676F89" w:rsidRPr="00E178E6" w:rsidRDefault="00676F89" w:rsidP="00217F89">
                  <w:pPr>
                    <w:jc w:val="center"/>
                    <w:rPr>
                      <w:b/>
                      <w:bCs/>
                      <w:color w:val="000000"/>
                      <w:sz w:val="22"/>
                      <w:szCs w:val="22"/>
                    </w:rPr>
                  </w:pPr>
                  <w:r w:rsidRPr="00E178E6">
                    <w:rPr>
                      <w:b/>
                      <w:bCs/>
                      <w:color w:val="000000"/>
                      <w:sz w:val="22"/>
                      <w:szCs w:val="22"/>
                    </w:rPr>
                    <w:t>Punkty ECTS sumaryczne wskaźniki ilościowe,</w:t>
                  </w:r>
                </w:p>
                <w:p w14:paraId="09C75328" w14:textId="77777777" w:rsidR="00676F89" w:rsidRPr="00E178E6" w:rsidRDefault="00676F89" w:rsidP="00217F89">
                  <w:pPr>
                    <w:jc w:val="center"/>
                    <w:rPr>
                      <w:b/>
                      <w:bCs/>
                      <w:color w:val="000000"/>
                      <w:sz w:val="22"/>
                      <w:szCs w:val="22"/>
                    </w:rPr>
                  </w:pPr>
                  <w:r w:rsidRPr="00E178E6">
                    <w:rPr>
                      <w:b/>
                      <w:bCs/>
                      <w:color w:val="000000"/>
                      <w:sz w:val="22"/>
                      <w:szCs w:val="22"/>
                    </w:rPr>
                    <w:t>w tym zajęcia:</w:t>
                  </w:r>
                </w:p>
              </w:tc>
              <w:tc>
                <w:tcPr>
                  <w:tcW w:w="1926" w:type="dxa"/>
                  <w:gridSpan w:val="2"/>
                  <w:tcBorders>
                    <w:top w:val="single" w:sz="4" w:space="0" w:color="auto"/>
                    <w:left w:val="nil"/>
                    <w:bottom w:val="single" w:sz="4" w:space="0" w:color="auto"/>
                    <w:right w:val="single" w:sz="4" w:space="0" w:color="000000"/>
                  </w:tcBorders>
                  <w:noWrap/>
                  <w:vAlign w:val="center"/>
                  <w:hideMark/>
                </w:tcPr>
                <w:p w14:paraId="3ECDDF74" w14:textId="77777777" w:rsidR="00676F89" w:rsidRPr="00E178E6" w:rsidRDefault="00676F89" w:rsidP="00217F89">
                  <w:pPr>
                    <w:jc w:val="center"/>
                    <w:rPr>
                      <w:b/>
                      <w:bCs/>
                      <w:color w:val="000000"/>
                      <w:sz w:val="22"/>
                      <w:szCs w:val="22"/>
                    </w:rPr>
                  </w:pPr>
                  <w:r w:rsidRPr="00E178E6">
                    <w:rPr>
                      <w:b/>
                      <w:bCs/>
                      <w:color w:val="000000"/>
                      <w:sz w:val="22"/>
                      <w:szCs w:val="22"/>
                    </w:rPr>
                    <w:t>Punkty ECTS</w:t>
                  </w:r>
                </w:p>
              </w:tc>
              <w:tc>
                <w:tcPr>
                  <w:tcW w:w="969" w:type="dxa"/>
                  <w:noWrap/>
                  <w:vAlign w:val="bottom"/>
                  <w:hideMark/>
                </w:tcPr>
                <w:p w14:paraId="7B022846" w14:textId="77777777" w:rsidR="00676F89" w:rsidRDefault="00676F89" w:rsidP="00217F89">
                  <w:pPr>
                    <w:rPr>
                      <w:b/>
                      <w:bCs/>
                      <w:color w:val="000000"/>
                      <w:szCs w:val="24"/>
                    </w:rPr>
                  </w:pPr>
                </w:p>
              </w:tc>
              <w:tc>
                <w:tcPr>
                  <w:tcW w:w="1068" w:type="dxa"/>
                  <w:noWrap/>
                  <w:vAlign w:val="bottom"/>
                  <w:hideMark/>
                </w:tcPr>
                <w:p w14:paraId="1CCFFC0B" w14:textId="77777777" w:rsidR="00676F89" w:rsidRDefault="00676F89" w:rsidP="00217F89">
                  <w:pPr>
                    <w:rPr>
                      <w:sz w:val="20"/>
                    </w:rPr>
                  </w:pPr>
                </w:p>
              </w:tc>
              <w:tc>
                <w:tcPr>
                  <w:tcW w:w="1068" w:type="dxa"/>
                  <w:noWrap/>
                  <w:vAlign w:val="bottom"/>
                  <w:hideMark/>
                </w:tcPr>
                <w:p w14:paraId="7204FA26" w14:textId="77777777" w:rsidR="00676F89" w:rsidRDefault="00676F89" w:rsidP="00217F89">
                  <w:pPr>
                    <w:rPr>
                      <w:sz w:val="20"/>
                    </w:rPr>
                  </w:pPr>
                </w:p>
              </w:tc>
              <w:tc>
                <w:tcPr>
                  <w:tcW w:w="1009" w:type="dxa"/>
                  <w:noWrap/>
                  <w:vAlign w:val="bottom"/>
                  <w:hideMark/>
                </w:tcPr>
                <w:p w14:paraId="43FD80EF" w14:textId="77777777" w:rsidR="00676F89" w:rsidRDefault="00676F89" w:rsidP="00217F89">
                  <w:pPr>
                    <w:rPr>
                      <w:sz w:val="20"/>
                    </w:rPr>
                  </w:pPr>
                </w:p>
              </w:tc>
              <w:tc>
                <w:tcPr>
                  <w:tcW w:w="969" w:type="dxa"/>
                  <w:vAlign w:val="bottom"/>
                  <w:hideMark/>
                </w:tcPr>
                <w:p w14:paraId="6F4837D9" w14:textId="77777777" w:rsidR="00676F89" w:rsidRDefault="00676F89" w:rsidP="00217F89">
                  <w:pPr>
                    <w:rPr>
                      <w:sz w:val="20"/>
                    </w:rPr>
                  </w:pPr>
                </w:p>
              </w:tc>
              <w:tc>
                <w:tcPr>
                  <w:tcW w:w="969" w:type="dxa"/>
                  <w:noWrap/>
                  <w:vAlign w:val="bottom"/>
                  <w:hideMark/>
                </w:tcPr>
                <w:p w14:paraId="409376AB" w14:textId="77777777" w:rsidR="00676F89" w:rsidRDefault="00676F89" w:rsidP="00217F89">
                  <w:pPr>
                    <w:rPr>
                      <w:sz w:val="20"/>
                    </w:rPr>
                  </w:pPr>
                </w:p>
              </w:tc>
            </w:tr>
            <w:tr w:rsidR="00676F89" w14:paraId="6801FDC8" w14:textId="77777777" w:rsidTr="00217F8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5C459" w14:textId="77777777" w:rsidR="00676F89" w:rsidRPr="00E178E6" w:rsidRDefault="00676F89" w:rsidP="00217F89">
                  <w:pPr>
                    <w:jc w:val="cente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A6E5D" w14:textId="77777777" w:rsidR="00676F89" w:rsidRPr="00E178E6" w:rsidRDefault="00676F89" w:rsidP="00217F89">
                  <w:pPr>
                    <w:jc w:val="center"/>
                    <w:rPr>
                      <w:b/>
                      <w:bCs/>
                      <w:color w:val="000000"/>
                      <w:sz w:val="22"/>
                      <w:szCs w:val="22"/>
                    </w:rPr>
                  </w:pPr>
                </w:p>
              </w:tc>
              <w:tc>
                <w:tcPr>
                  <w:tcW w:w="957" w:type="dxa"/>
                  <w:tcBorders>
                    <w:top w:val="nil"/>
                    <w:left w:val="nil"/>
                    <w:bottom w:val="single" w:sz="4" w:space="0" w:color="auto"/>
                    <w:right w:val="single" w:sz="4" w:space="0" w:color="auto"/>
                  </w:tcBorders>
                  <w:noWrap/>
                  <w:vAlign w:val="center"/>
                  <w:hideMark/>
                </w:tcPr>
                <w:p w14:paraId="58F8AC11" w14:textId="77777777" w:rsidR="00676F89" w:rsidRPr="00E178E6" w:rsidRDefault="00676F89" w:rsidP="00217F89">
                  <w:pPr>
                    <w:jc w:val="center"/>
                    <w:rPr>
                      <w:b/>
                      <w:bCs/>
                      <w:color w:val="000000"/>
                      <w:sz w:val="22"/>
                      <w:szCs w:val="22"/>
                    </w:rPr>
                  </w:pPr>
                  <w:r w:rsidRPr="00E178E6">
                    <w:rPr>
                      <w:b/>
                      <w:bCs/>
                      <w:color w:val="000000"/>
                      <w:sz w:val="22"/>
                      <w:szCs w:val="22"/>
                    </w:rPr>
                    <w:t>Liczba</w:t>
                  </w:r>
                </w:p>
              </w:tc>
              <w:tc>
                <w:tcPr>
                  <w:tcW w:w="969" w:type="dxa"/>
                  <w:tcBorders>
                    <w:top w:val="nil"/>
                    <w:left w:val="nil"/>
                    <w:bottom w:val="single" w:sz="4" w:space="0" w:color="auto"/>
                    <w:right w:val="single" w:sz="4" w:space="0" w:color="auto"/>
                  </w:tcBorders>
                  <w:noWrap/>
                  <w:vAlign w:val="center"/>
                  <w:hideMark/>
                </w:tcPr>
                <w:p w14:paraId="56EDF08D" w14:textId="77777777" w:rsidR="00676F89" w:rsidRPr="00E178E6" w:rsidRDefault="00676F89" w:rsidP="00217F89">
                  <w:pPr>
                    <w:jc w:val="center"/>
                    <w:rPr>
                      <w:b/>
                      <w:bCs/>
                      <w:color w:val="000000"/>
                      <w:sz w:val="22"/>
                      <w:szCs w:val="22"/>
                    </w:rPr>
                  </w:pPr>
                  <w:r w:rsidRPr="00E178E6">
                    <w:rPr>
                      <w:b/>
                      <w:bCs/>
                      <w:color w:val="000000"/>
                      <w:sz w:val="22"/>
                      <w:szCs w:val="22"/>
                    </w:rPr>
                    <w:t>%</w:t>
                  </w:r>
                </w:p>
              </w:tc>
              <w:tc>
                <w:tcPr>
                  <w:tcW w:w="969" w:type="dxa"/>
                  <w:noWrap/>
                  <w:vAlign w:val="bottom"/>
                  <w:hideMark/>
                </w:tcPr>
                <w:p w14:paraId="01322C0A" w14:textId="77777777" w:rsidR="00676F89" w:rsidRDefault="00676F89" w:rsidP="00217F89">
                  <w:pPr>
                    <w:rPr>
                      <w:b/>
                      <w:bCs/>
                      <w:color w:val="000000"/>
                      <w:szCs w:val="24"/>
                    </w:rPr>
                  </w:pPr>
                </w:p>
              </w:tc>
              <w:tc>
                <w:tcPr>
                  <w:tcW w:w="1068" w:type="dxa"/>
                  <w:noWrap/>
                  <w:vAlign w:val="bottom"/>
                  <w:hideMark/>
                </w:tcPr>
                <w:p w14:paraId="7CD034CD" w14:textId="77777777" w:rsidR="00676F89" w:rsidRDefault="00676F89" w:rsidP="00217F89">
                  <w:pPr>
                    <w:rPr>
                      <w:sz w:val="20"/>
                    </w:rPr>
                  </w:pPr>
                </w:p>
              </w:tc>
              <w:tc>
                <w:tcPr>
                  <w:tcW w:w="1068" w:type="dxa"/>
                  <w:noWrap/>
                  <w:vAlign w:val="bottom"/>
                  <w:hideMark/>
                </w:tcPr>
                <w:p w14:paraId="5A868D04" w14:textId="77777777" w:rsidR="00676F89" w:rsidRDefault="00676F89" w:rsidP="00217F89">
                  <w:pPr>
                    <w:rPr>
                      <w:sz w:val="20"/>
                    </w:rPr>
                  </w:pPr>
                </w:p>
              </w:tc>
              <w:tc>
                <w:tcPr>
                  <w:tcW w:w="1009" w:type="dxa"/>
                  <w:noWrap/>
                  <w:vAlign w:val="bottom"/>
                  <w:hideMark/>
                </w:tcPr>
                <w:p w14:paraId="76DCB116" w14:textId="77777777" w:rsidR="00676F89" w:rsidRDefault="00676F89" w:rsidP="00217F89">
                  <w:pPr>
                    <w:rPr>
                      <w:sz w:val="20"/>
                    </w:rPr>
                  </w:pPr>
                </w:p>
              </w:tc>
              <w:tc>
                <w:tcPr>
                  <w:tcW w:w="969" w:type="dxa"/>
                  <w:noWrap/>
                  <w:vAlign w:val="bottom"/>
                  <w:hideMark/>
                </w:tcPr>
                <w:p w14:paraId="0B8282A5" w14:textId="77777777" w:rsidR="00676F89" w:rsidRDefault="00676F89" w:rsidP="00217F89">
                  <w:pPr>
                    <w:rPr>
                      <w:sz w:val="20"/>
                    </w:rPr>
                  </w:pPr>
                </w:p>
              </w:tc>
              <w:tc>
                <w:tcPr>
                  <w:tcW w:w="969" w:type="dxa"/>
                  <w:noWrap/>
                  <w:vAlign w:val="bottom"/>
                  <w:hideMark/>
                </w:tcPr>
                <w:p w14:paraId="28DAABEA" w14:textId="77777777" w:rsidR="00676F89" w:rsidRDefault="00676F89" w:rsidP="00217F89">
                  <w:pPr>
                    <w:rPr>
                      <w:sz w:val="20"/>
                    </w:rPr>
                  </w:pPr>
                </w:p>
              </w:tc>
            </w:tr>
            <w:tr w:rsidR="00676F89" w14:paraId="456515AB" w14:textId="77777777" w:rsidTr="00217F89">
              <w:trPr>
                <w:trHeight w:val="290"/>
              </w:trPr>
              <w:tc>
                <w:tcPr>
                  <w:tcW w:w="6111" w:type="dxa"/>
                  <w:gridSpan w:val="2"/>
                  <w:tcBorders>
                    <w:top w:val="single" w:sz="4" w:space="0" w:color="auto"/>
                    <w:left w:val="single" w:sz="4" w:space="0" w:color="auto"/>
                    <w:bottom w:val="single" w:sz="4" w:space="0" w:color="auto"/>
                    <w:right w:val="single" w:sz="4" w:space="0" w:color="auto"/>
                  </w:tcBorders>
                  <w:noWrap/>
                  <w:vAlign w:val="center"/>
                  <w:hideMark/>
                </w:tcPr>
                <w:p w14:paraId="2F71D054" w14:textId="77777777" w:rsidR="00676F89" w:rsidRPr="00E178E6" w:rsidRDefault="00676F89" w:rsidP="00217F89">
                  <w:pPr>
                    <w:jc w:val="center"/>
                    <w:rPr>
                      <w:b/>
                      <w:bCs/>
                      <w:color w:val="000000"/>
                      <w:sz w:val="20"/>
                    </w:rPr>
                  </w:pPr>
                  <w:r w:rsidRPr="00E178E6">
                    <w:rPr>
                      <w:b/>
                      <w:bCs/>
                      <w:color w:val="000000"/>
                      <w:sz w:val="20"/>
                    </w:rPr>
                    <w:t>Ogółem - plan studiów</w:t>
                  </w:r>
                </w:p>
              </w:tc>
              <w:tc>
                <w:tcPr>
                  <w:tcW w:w="957" w:type="dxa"/>
                  <w:tcBorders>
                    <w:top w:val="nil"/>
                    <w:left w:val="nil"/>
                    <w:bottom w:val="single" w:sz="4" w:space="0" w:color="auto"/>
                    <w:right w:val="single" w:sz="4" w:space="0" w:color="auto"/>
                  </w:tcBorders>
                  <w:noWrap/>
                  <w:vAlign w:val="center"/>
                </w:tcPr>
                <w:p w14:paraId="3C51E4DB" w14:textId="77777777" w:rsidR="00676F89" w:rsidRPr="00E178E6" w:rsidRDefault="00676F89" w:rsidP="00217F89">
                  <w:pPr>
                    <w:jc w:val="center"/>
                    <w:rPr>
                      <w:color w:val="000000"/>
                      <w:sz w:val="20"/>
                    </w:rPr>
                  </w:pPr>
                  <w:r w:rsidRPr="00E178E6">
                    <w:rPr>
                      <w:color w:val="000000"/>
                      <w:sz w:val="20"/>
                    </w:rPr>
                    <w:t>180</w:t>
                  </w:r>
                </w:p>
              </w:tc>
              <w:tc>
                <w:tcPr>
                  <w:tcW w:w="969" w:type="dxa"/>
                  <w:tcBorders>
                    <w:top w:val="nil"/>
                    <w:left w:val="nil"/>
                    <w:bottom w:val="single" w:sz="4" w:space="0" w:color="auto"/>
                    <w:right w:val="single" w:sz="4" w:space="0" w:color="auto"/>
                  </w:tcBorders>
                  <w:noWrap/>
                  <w:vAlign w:val="center"/>
                </w:tcPr>
                <w:p w14:paraId="2CC58432" w14:textId="77777777" w:rsidR="00676F89" w:rsidRPr="00E178E6" w:rsidRDefault="00676F89" w:rsidP="00217F89">
                  <w:pPr>
                    <w:jc w:val="center"/>
                    <w:rPr>
                      <w:color w:val="000000"/>
                      <w:sz w:val="20"/>
                    </w:rPr>
                  </w:pPr>
                  <w:r w:rsidRPr="00E178E6">
                    <w:rPr>
                      <w:color w:val="000000"/>
                      <w:sz w:val="20"/>
                    </w:rPr>
                    <w:t>100</w:t>
                  </w:r>
                </w:p>
              </w:tc>
              <w:tc>
                <w:tcPr>
                  <w:tcW w:w="969" w:type="dxa"/>
                  <w:noWrap/>
                  <w:vAlign w:val="bottom"/>
                  <w:hideMark/>
                </w:tcPr>
                <w:p w14:paraId="306D3573" w14:textId="77777777" w:rsidR="00676F89" w:rsidRDefault="00676F89" w:rsidP="00217F89">
                  <w:pPr>
                    <w:rPr>
                      <w:color w:val="000000"/>
                      <w:szCs w:val="24"/>
                    </w:rPr>
                  </w:pPr>
                </w:p>
              </w:tc>
              <w:tc>
                <w:tcPr>
                  <w:tcW w:w="1068" w:type="dxa"/>
                  <w:noWrap/>
                  <w:vAlign w:val="bottom"/>
                  <w:hideMark/>
                </w:tcPr>
                <w:p w14:paraId="68A85AF6" w14:textId="77777777" w:rsidR="00676F89" w:rsidRDefault="00676F89" w:rsidP="00217F89">
                  <w:pPr>
                    <w:rPr>
                      <w:sz w:val="20"/>
                    </w:rPr>
                  </w:pPr>
                </w:p>
              </w:tc>
              <w:tc>
                <w:tcPr>
                  <w:tcW w:w="1068" w:type="dxa"/>
                  <w:noWrap/>
                  <w:vAlign w:val="bottom"/>
                  <w:hideMark/>
                </w:tcPr>
                <w:p w14:paraId="1DB67592" w14:textId="77777777" w:rsidR="00676F89" w:rsidRDefault="00676F89" w:rsidP="00217F89">
                  <w:pPr>
                    <w:rPr>
                      <w:sz w:val="20"/>
                    </w:rPr>
                  </w:pPr>
                </w:p>
              </w:tc>
              <w:tc>
                <w:tcPr>
                  <w:tcW w:w="1009" w:type="dxa"/>
                  <w:noWrap/>
                  <w:vAlign w:val="bottom"/>
                  <w:hideMark/>
                </w:tcPr>
                <w:p w14:paraId="7BC93295" w14:textId="77777777" w:rsidR="00676F89" w:rsidRDefault="00676F89" w:rsidP="00217F89">
                  <w:pPr>
                    <w:rPr>
                      <w:sz w:val="20"/>
                    </w:rPr>
                  </w:pPr>
                </w:p>
              </w:tc>
              <w:tc>
                <w:tcPr>
                  <w:tcW w:w="969" w:type="dxa"/>
                  <w:noWrap/>
                  <w:vAlign w:val="bottom"/>
                  <w:hideMark/>
                </w:tcPr>
                <w:p w14:paraId="70A68872" w14:textId="77777777" w:rsidR="00676F89" w:rsidRDefault="00676F89" w:rsidP="00217F89">
                  <w:pPr>
                    <w:rPr>
                      <w:sz w:val="20"/>
                    </w:rPr>
                  </w:pPr>
                </w:p>
              </w:tc>
              <w:tc>
                <w:tcPr>
                  <w:tcW w:w="969" w:type="dxa"/>
                  <w:noWrap/>
                  <w:vAlign w:val="bottom"/>
                  <w:hideMark/>
                </w:tcPr>
                <w:p w14:paraId="3FCD633E" w14:textId="77777777" w:rsidR="00676F89" w:rsidRDefault="00676F89" w:rsidP="00217F89">
                  <w:pPr>
                    <w:rPr>
                      <w:sz w:val="20"/>
                    </w:rPr>
                  </w:pPr>
                </w:p>
              </w:tc>
            </w:tr>
            <w:tr w:rsidR="00676F89" w14:paraId="39527A6C" w14:textId="77777777" w:rsidTr="00217F89">
              <w:trPr>
                <w:trHeight w:val="386"/>
              </w:trPr>
              <w:tc>
                <w:tcPr>
                  <w:tcW w:w="611" w:type="dxa"/>
                  <w:tcBorders>
                    <w:top w:val="nil"/>
                    <w:left w:val="single" w:sz="4" w:space="0" w:color="auto"/>
                    <w:bottom w:val="single" w:sz="4" w:space="0" w:color="auto"/>
                    <w:right w:val="single" w:sz="4" w:space="0" w:color="auto"/>
                  </w:tcBorders>
                  <w:noWrap/>
                  <w:vAlign w:val="center"/>
                  <w:hideMark/>
                </w:tcPr>
                <w:p w14:paraId="51FD1A49" w14:textId="77777777" w:rsidR="00676F89" w:rsidRPr="00E178E6" w:rsidRDefault="00676F89" w:rsidP="00217F89">
                  <w:pPr>
                    <w:jc w:val="center"/>
                    <w:rPr>
                      <w:color w:val="000000"/>
                      <w:sz w:val="20"/>
                    </w:rPr>
                  </w:pPr>
                  <w:r w:rsidRPr="00E178E6">
                    <w:rPr>
                      <w:color w:val="000000"/>
                      <w:sz w:val="20"/>
                    </w:rPr>
                    <w:t>1</w:t>
                  </w:r>
                </w:p>
              </w:tc>
              <w:tc>
                <w:tcPr>
                  <w:tcW w:w="5500" w:type="dxa"/>
                  <w:tcBorders>
                    <w:top w:val="nil"/>
                    <w:left w:val="nil"/>
                    <w:bottom w:val="single" w:sz="4" w:space="0" w:color="auto"/>
                    <w:right w:val="single" w:sz="4" w:space="0" w:color="auto"/>
                  </w:tcBorders>
                  <w:vAlign w:val="center"/>
                  <w:hideMark/>
                </w:tcPr>
                <w:p w14:paraId="75E64233" w14:textId="77777777" w:rsidR="00676F89" w:rsidRPr="00E178E6" w:rsidRDefault="00676F89" w:rsidP="00217F89">
                  <w:pPr>
                    <w:rPr>
                      <w:color w:val="000000"/>
                      <w:sz w:val="20"/>
                    </w:rPr>
                  </w:pPr>
                  <w:r w:rsidRPr="00E178E6">
                    <w:rPr>
                      <w:color w:val="000000"/>
                      <w:sz w:val="20"/>
                    </w:rPr>
                    <w:t>wymagające bezpośredniego udziału nauczyciela akademickiego lub innych osób prowadzących zajęcia</w:t>
                  </w:r>
                </w:p>
              </w:tc>
              <w:tc>
                <w:tcPr>
                  <w:tcW w:w="957" w:type="dxa"/>
                  <w:tcBorders>
                    <w:top w:val="nil"/>
                    <w:left w:val="nil"/>
                    <w:bottom w:val="single" w:sz="4" w:space="0" w:color="auto"/>
                    <w:right w:val="nil"/>
                  </w:tcBorders>
                  <w:noWrap/>
                  <w:vAlign w:val="center"/>
                </w:tcPr>
                <w:p w14:paraId="1D869D02" w14:textId="77777777" w:rsidR="00676F89" w:rsidRPr="00E178E6" w:rsidRDefault="00676F89" w:rsidP="00217F89">
                  <w:pPr>
                    <w:jc w:val="center"/>
                    <w:rPr>
                      <w:color w:val="000000"/>
                      <w:sz w:val="20"/>
                    </w:rPr>
                  </w:pPr>
                  <w:r>
                    <w:rPr>
                      <w:sz w:val="20"/>
                    </w:rPr>
                    <w:t>94,51</w:t>
                  </w:r>
                </w:p>
              </w:tc>
              <w:tc>
                <w:tcPr>
                  <w:tcW w:w="969" w:type="dxa"/>
                  <w:tcBorders>
                    <w:top w:val="nil"/>
                    <w:left w:val="single" w:sz="4" w:space="0" w:color="auto"/>
                    <w:bottom w:val="single" w:sz="4" w:space="0" w:color="auto"/>
                    <w:right w:val="single" w:sz="4" w:space="0" w:color="auto"/>
                  </w:tcBorders>
                  <w:noWrap/>
                  <w:vAlign w:val="center"/>
                </w:tcPr>
                <w:p w14:paraId="50422094" w14:textId="77777777" w:rsidR="00676F89" w:rsidRPr="00E178E6" w:rsidRDefault="00676F89" w:rsidP="00217F89">
                  <w:pPr>
                    <w:jc w:val="center"/>
                    <w:rPr>
                      <w:color w:val="000000"/>
                      <w:sz w:val="20"/>
                    </w:rPr>
                  </w:pPr>
                  <w:r w:rsidRPr="00E178E6">
                    <w:rPr>
                      <w:sz w:val="20"/>
                    </w:rPr>
                    <w:t>5</w:t>
                  </w:r>
                  <w:r>
                    <w:rPr>
                      <w:sz w:val="20"/>
                    </w:rPr>
                    <w:t>2</w:t>
                  </w:r>
                  <w:r w:rsidRPr="00E178E6">
                    <w:rPr>
                      <w:sz w:val="20"/>
                    </w:rPr>
                    <w:t>,</w:t>
                  </w:r>
                  <w:r>
                    <w:rPr>
                      <w:sz w:val="20"/>
                    </w:rPr>
                    <w:t>51</w:t>
                  </w:r>
                  <w:r w:rsidRPr="00E178E6">
                    <w:rPr>
                      <w:sz w:val="20"/>
                    </w:rPr>
                    <w:t>%</w:t>
                  </w:r>
                </w:p>
              </w:tc>
              <w:tc>
                <w:tcPr>
                  <w:tcW w:w="969" w:type="dxa"/>
                  <w:noWrap/>
                  <w:vAlign w:val="bottom"/>
                  <w:hideMark/>
                </w:tcPr>
                <w:p w14:paraId="13E8B937" w14:textId="77777777" w:rsidR="00676F89" w:rsidRDefault="00676F89" w:rsidP="00217F89">
                  <w:pPr>
                    <w:rPr>
                      <w:color w:val="000000"/>
                      <w:szCs w:val="24"/>
                    </w:rPr>
                  </w:pPr>
                </w:p>
              </w:tc>
              <w:tc>
                <w:tcPr>
                  <w:tcW w:w="1068" w:type="dxa"/>
                  <w:noWrap/>
                  <w:vAlign w:val="bottom"/>
                  <w:hideMark/>
                </w:tcPr>
                <w:p w14:paraId="62163896" w14:textId="77777777" w:rsidR="00676F89" w:rsidRDefault="00676F89" w:rsidP="00217F89">
                  <w:pPr>
                    <w:rPr>
                      <w:sz w:val="20"/>
                    </w:rPr>
                  </w:pPr>
                </w:p>
              </w:tc>
              <w:tc>
                <w:tcPr>
                  <w:tcW w:w="1068" w:type="dxa"/>
                  <w:noWrap/>
                  <w:vAlign w:val="bottom"/>
                  <w:hideMark/>
                </w:tcPr>
                <w:p w14:paraId="0985C8E2" w14:textId="77777777" w:rsidR="00676F89" w:rsidRDefault="00676F89" w:rsidP="00217F89">
                  <w:pPr>
                    <w:rPr>
                      <w:sz w:val="20"/>
                    </w:rPr>
                  </w:pPr>
                </w:p>
              </w:tc>
              <w:tc>
                <w:tcPr>
                  <w:tcW w:w="1009" w:type="dxa"/>
                  <w:noWrap/>
                  <w:vAlign w:val="bottom"/>
                  <w:hideMark/>
                </w:tcPr>
                <w:p w14:paraId="6C783946" w14:textId="77777777" w:rsidR="00676F89" w:rsidRDefault="00676F89" w:rsidP="00217F89">
                  <w:pPr>
                    <w:rPr>
                      <w:sz w:val="20"/>
                    </w:rPr>
                  </w:pPr>
                </w:p>
              </w:tc>
              <w:tc>
                <w:tcPr>
                  <w:tcW w:w="969" w:type="dxa"/>
                  <w:noWrap/>
                  <w:vAlign w:val="bottom"/>
                  <w:hideMark/>
                </w:tcPr>
                <w:p w14:paraId="5B3A34F4" w14:textId="77777777" w:rsidR="00676F89" w:rsidRDefault="00676F89" w:rsidP="00217F89">
                  <w:pPr>
                    <w:rPr>
                      <w:sz w:val="20"/>
                    </w:rPr>
                  </w:pPr>
                </w:p>
              </w:tc>
              <w:tc>
                <w:tcPr>
                  <w:tcW w:w="969" w:type="dxa"/>
                  <w:noWrap/>
                  <w:vAlign w:val="bottom"/>
                  <w:hideMark/>
                </w:tcPr>
                <w:p w14:paraId="630E5EAA" w14:textId="77777777" w:rsidR="00676F89" w:rsidRDefault="00676F89" w:rsidP="00217F89">
                  <w:pPr>
                    <w:rPr>
                      <w:sz w:val="20"/>
                    </w:rPr>
                  </w:pPr>
                </w:p>
              </w:tc>
            </w:tr>
            <w:tr w:rsidR="00676F89" w14:paraId="35E6D022" w14:textId="77777777" w:rsidTr="00217F89">
              <w:trPr>
                <w:trHeight w:val="250"/>
              </w:trPr>
              <w:tc>
                <w:tcPr>
                  <w:tcW w:w="611" w:type="dxa"/>
                  <w:tcBorders>
                    <w:top w:val="nil"/>
                    <w:left w:val="single" w:sz="4" w:space="0" w:color="auto"/>
                    <w:bottom w:val="single" w:sz="4" w:space="0" w:color="auto"/>
                    <w:right w:val="single" w:sz="4" w:space="0" w:color="auto"/>
                  </w:tcBorders>
                  <w:noWrap/>
                  <w:vAlign w:val="center"/>
                  <w:hideMark/>
                </w:tcPr>
                <w:p w14:paraId="2C2F52D5" w14:textId="77777777" w:rsidR="00676F89" w:rsidRPr="00E178E6" w:rsidRDefault="00676F89" w:rsidP="00217F89">
                  <w:pPr>
                    <w:jc w:val="center"/>
                    <w:rPr>
                      <w:color w:val="000000"/>
                      <w:sz w:val="20"/>
                    </w:rPr>
                  </w:pPr>
                  <w:r w:rsidRPr="00E178E6">
                    <w:rPr>
                      <w:color w:val="000000"/>
                      <w:sz w:val="20"/>
                    </w:rPr>
                    <w:t>2</w:t>
                  </w:r>
                </w:p>
              </w:tc>
              <w:tc>
                <w:tcPr>
                  <w:tcW w:w="5500" w:type="dxa"/>
                  <w:tcBorders>
                    <w:top w:val="nil"/>
                    <w:left w:val="nil"/>
                    <w:bottom w:val="single" w:sz="4" w:space="0" w:color="auto"/>
                    <w:right w:val="single" w:sz="4" w:space="0" w:color="auto"/>
                  </w:tcBorders>
                  <w:noWrap/>
                  <w:vAlign w:val="center"/>
                  <w:hideMark/>
                </w:tcPr>
                <w:p w14:paraId="2E8987CD" w14:textId="77777777" w:rsidR="00676F89" w:rsidRPr="00E178E6" w:rsidRDefault="00676F89" w:rsidP="00217F89">
                  <w:pPr>
                    <w:rPr>
                      <w:color w:val="000000"/>
                      <w:sz w:val="20"/>
                    </w:rPr>
                  </w:pPr>
                  <w:r w:rsidRPr="00E178E6">
                    <w:rPr>
                      <w:color w:val="000000"/>
                      <w:sz w:val="20"/>
                    </w:rPr>
                    <w:t>z zakresu nauk podstawowych</w:t>
                  </w:r>
                </w:p>
              </w:tc>
              <w:tc>
                <w:tcPr>
                  <w:tcW w:w="957" w:type="dxa"/>
                  <w:tcBorders>
                    <w:top w:val="nil"/>
                    <w:left w:val="nil"/>
                    <w:bottom w:val="single" w:sz="4" w:space="0" w:color="auto"/>
                    <w:right w:val="single" w:sz="4" w:space="0" w:color="auto"/>
                  </w:tcBorders>
                  <w:noWrap/>
                  <w:vAlign w:val="center"/>
                </w:tcPr>
                <w:p w14:paraId="6D2B95D1" w14:textId="77777777" w:rsidR="00676F89" w:rsidRPr="00676F89" w:rsidRDefault="00676F89" w:rsidP="00217F89">
                  <w:pPr>
                    <w:jc w:val="center"/>
                    <w:rPr>
                      <w:sz w:val="20"/>
                    </w:rPr>
                  </w:pPr>
                  <w:r w:rsidRPr="00676F89">
                    <w:rPr>
                      <w:sz w:val="20"/>
                    </w:rPr>
                    <w:t>53,5</w:t>
                  </w:r>
                </w:p>
              </w:tc>
              <w:tc>
                <w:tcPr>
                  <w:tcW w:w="969" w:type="dxa"/>
                  <w:tcBorders>
                    <w:top w:val="nil"/>
                    <w:left w:val="nil"/>
                    <w:bottom w:val="single" w:sz="4" w:space="0" w:color="auto"/>
                    <w:right w:val="single" w:sz="4" w:space="0" w:color="auto"/>
                  </w:tcBorders>
                  <w:noWrap/>
                  <w:vAlign w:val="center"/>
                </w:tcPr>
                <w:p w14:paraId="3C1F64AB" w14:textId="77777777" w:rsidR="00676F89" w:rsidRPr="00676F89" w:rsidRDefault="00676F89" w:rsidP="00217F89">
                  <w:pPr>
                    <w:jc w:val="center"/>
                    <w:rPr>
                      <w:sz w:val="20"/>
                    </w:rPr>
                  </w:pPr>
                  <w:r w:rsidRPr="00676F89">
                    <w:rPr>
                      <w:sz w:val="20"/>
                    </w:rPr>
                    <w:t>29,72%</w:t>
                  </w:r>
                </w:p>
              </w:tc>
              <w:tc>
                <w:tcPr>
                  <w:tcW w:w="969" w:type="dxa"/>
                  <w:noWrap/>
                  <w:vAlign w:val="bottom"/>
                  <w:hideMark/>
                </w:tcPr>
                <w:p w14:paraId="1B65C3C6" w14:textId="77777777" w:rsidR="00676F89" w:rsidRDefault="00676F89" w:rsidP="00217F89">
                  <w:pPr>
                    <w:rPr>
                      <w:color w:val="000000"/>
                      <w:szCs w:val="24"/>
                    </w:rPr>
                  </w:pPr>
                </w:p>
              </w:tc>
              <w:tc>
                <w:tcPr>
                  <w:tcW w:w="1068" w:type="dxa"/>
                  <w:noWrap/>
                  <w:vAlign w:val="bottom"/>
                  <w:hideMark/>
                </w:tcPr>
                <w:p w14:paraId="2A1439A1" w14:textId="77777777" w:rsidR="00676F89" w:rsidRDefault="00676F89" w:rsidP="00217F89">
                  <w:pPr>
                    <w:rPr>
                      <w:sz w:val="20"/>
                    </w:rPr>
                  </w:pPr>
                </w:p>
              </w:tc>
              <w:tc>
                <w:tcPr>
                  <w:tcW w:w="1068" w:type="dxa"/>
                  <w:noWrap/>
                  <w:vAlign w:val="bottom"/>
                  <w:hideMark/>
                </w:tcPr>
                <w:p w14:paraId="64F39FE4" w14:textId="77777777" w:rsidR="00676F89" w:rsidRDefault="00676F89" w:rsidP="00217F89">
                  <w:pPr>
                    <w:rPr>
                      <w:sz w:val="20"/>
                    </w:rPr>
                  </w:pPr>
                </w:p>
              </w:tc>
              <w:tc>
                <w:tcPr>
                  <w:tcW w:w="1009" w:type="dxa"/>
                  <w:noWrap/>
                  <w:vAlign w:val="bottom"/>
                  <w:hideMark/>
                </w:tcPr>
                <w:p w14:paraId="7149D5D3" w14:textId="77777777" w:rsidR="00676F89" w:rsidRDefault="00676F89" w:rsidP="00217F89">
                  <w:pPr>
                    <w:rPr>
                      <w:sz w:val="20"/>
                    </w:rPr>
                  </w:pPr>
                </w:p>
              </w:tc>
              <w:tc>
                <w:tcPr>
                  <w:tcW w:w="969" w:type="dxa"/>
                  <w:noWrap/>
                  <w:vAlign w:val="bottom"/>
                  <w:hideMark/>
                </w:tcPr>
                <w:p w14:paraId="389D045A" w14:textId="77777777" w:rsidR="00676F89" w:rsidRDefault="00676F89" w:rsidP="00217F89">
                  <w:pPr>
                    <w:rPr>
                      <w:sz w:val="20"/>
                    </w:rPr>
                  </w:pPr>
                </w:p>
              </w:tc>
              <w:tc>
                <w:tcPr>
                  <w:tcW w:w="969" w:type="dxa"/>
                  <w:noWrap/>
                  <w:vAlign w:val="bottom"/>
                  <w:hideMark/>
                </w:tcPr>
                <w:p w14:paraId="7ABCBE8B" w14:textId="77777777" w:rsidR="00676F89" w:rsidRDefault="00676F89" w:rsidP="00217F89">
                  <w:pPr>
                    <w:rPr>
                      <w:sz w:val="20"/>
                    </w:rPr>
                  </w:pPr>
                </w:p>
              </w:tc>
            </w:tr>
            <w:tr w:rsidR="00676F89" w14:paraId="3D612B24" w14:textId="77777777" w:rsidTr="00217F89">
              <w:trPr>
                <w:trHeight w:val="500"/>
              </w:trPr>
              <w:tc>
                <w:tcPr>
                  <w:tcW w:w="611" w:type="dxa"/>
                  <w:tcBorders>
                    <w:top w:val="nil"/>
                    <w:left w:val="single" w:sz="4" w:space="0" w:color="auto"/>
                    <w:bottom w:val="single" w:sz="4" w:space="0" w:color="auto"/>
                    <w:right w:val="single" w:sz="4" w:space="0" w:color="auto"/>
                  </w:tcBorders>
                  <w:noWrap/>
                  <w:vAlign w:val="center"/>
                  <w:hideMark/>
                </w:tcPr>
                <w:p w14:paraId="72CB8915" w14:textId="77777777" w:rsidR="00676F89" w:rsidRPr="00E178E6" w:rsidRDefault="00676F89" w:rsidP="00217F89">
                  <w:pPr>
                    <w:jc w:val="center"/>
                    <w:rPr>
                      <w:color w:val="000000"/>
                      <w:sz w:val="20"/>
                    </w:rPr>
                  </w:pPr>
                  <w:r w:rsidRPr="00E178E6">
                    <w:rPr>
                      <w:color w:val="000000"/>
                      <w:sz w:val="20"/>
                    </w:rPr>
                    <w:t>3</w:t>
                  </w:r>
                </w:p>
              </w:tc>
              <w:tc>
                <w:tcPr>
                  <w:tcW w:w="5500" w:type="dxa"/>
                  <w:tcBorders>
                    <w:top w:val="nil"/>
                    <w:left w:val="nil"/>
                    <w:bottom w:val="single" w:sz="4" w:space="0" w:color="auto"/>
                    <w:right w:val="single" w:sz="4" w:space="0" w:color="auto"/>
                  </w:tcBorders>
                  <w:vAlign w:val="center"/>
                  <w:hideMark/>
                </w:tcPr>
                <w:p w14:paraId="0556D794" w14:textId="77777777" w:rsidR="00676F89" w:rsidRPr="00E178E6" w:rsidRDefault="00676F89" w:rsidP="00217F89">
                  <w:pPr>
                    <w:rPr>
                      <w:color w:val="000000"/>
                      <w:sz w:val="20"/>
                    </w:rPr>
                  </w:pPr>
                  <w:r w:rsidRPr="00E178E6">
                    <w:rPr>
                      <w:color w:val="000000"/>
                      <w:sz w:val="20"/>
                    </w:rPr>
                    <w:t>o charakterze praktycznym (laboratoryjne, projektowe, warsztatowe)</w:t>
                  </w:r>
                </w:p>
              </w:tc>
              <w:tc>
                <w:tcPr>
                  <w:tcW w:w="957" w:type="dxa"/>
                  <w:tcBorders>
                    <w:top w:val="nil"/>
                    <w:left w:val="nil"/>
                    <w:bottom w:val="single" w:sz="4" w:space="0" w:color="auto"/>
                    <w:right w:val="single" w:sz="4" w:space="0" w:color="auto"/>
                  </w:tcBorders>
                  <w:noWrap/>
                  <w:vAlign w:val="center"/>
                </w:tcPr>
                <w:p w14:paraId="6F99006F" w14:textId="77777777" w:rsidR="00676F89" w:rsidRPr="00676F89" w:rsidRDefault="00676F89" w:rsidP="00217F89">
                  <w:pPr>
                    <w:jc w:val="center"/>
                    <w:rPr>
                      <w:sz w:val="20"/>
                    </w:rPr>
                  </w:pPr>
                  <w:r w:rsidRPr="00676F89">
                    <w:rPr>
                      <w:sz w:val="20"/>
                    </w:rPr>
                    <w:t>59,6</w:t>
                  </w:r>
                </w:p>
              </w:tc>
              <w:tc>
                <w:tcPr>
                  <w:tcW w:w="969" w:type="dxa"/>
                  <w:tcBorders>
                    <w:top w:val="nil"/>
                    <w:left w:val="nil"/>
                    <w:bottom w:val="single" w:sz="4" w:space="0" w:color="auto"/>
                    <w:right w:val="single" w:sz="4" w:space="0" w:color="auto"/>
                  </w:tcBorders>
                  <w:noWrap/>
                  <w:vAlign w:val="center"/>
                </w:tcPr>
                <w:p w14:paraId="5BB2A0F4" w14:textId="77777777" w:rsidR="00676F89" w:rsidRPr="00676F89" w:rsidRDefault="00676F89" w:rsidP="00217F89">
                  <w:pPr>
                    <w:jc w:val="center"/>
                    <w:rPr>
                      <w:sz w:val="20"/>
                    </w:rPr>
                  </w:pPr>
                  <w:r w:rsidRPr="00676F89">
                    <w:rPr>
                      <w:sz w:val="20"/>
                    </w:rPr>
                    <w:t>33,11%</w:t>
                  </w:r>
                </w:p>
              </w:tc>
              <w:tc>
                <w:tcPr>
                  <w:tcW w:w="969" w:type="dxa"/>
                  <w:noWrap/>
                  <w:vAlign w:val="bottom"/>
                  <w:hideMark/>
                </w:tcPr>
                <w:p w14:paraId="6ED58994" w14:textId="77777777" w:rsidR="00676F89" w:rsidRDefault="00676F89" w:rsidP="00217F89">
                  <w:pPr>
                    <w:rPr>
                      <w:color w:val="000000"/>
                      <w:szCs w:val="24"/>
                    </w:rPr>
                  </w:pPr>
                </w:p>
              </w:tc>
              <w:tc>
                <w:tcPr>
                  <w:tcW w:w="1068" w:type="dxa"/>
                  <w:noWrap/>
                  <w:vAlign w:val="bottom"/>
                  <w:hideMark/>
                </w:tcPr>
                <w:p w14:paraId="110BE3E9" w14:textId="77777777" w:rsidR="00676F89" w:rsidRDefault="00676F89" w:rsidP="00217F89">
                  <w:pPr>
                    <w:rPr>
                      <w:sz w:val="20"/>
                    </w:rPr>
                  </w:pPr>
                </w:p>
              </w:tc>
              <w:tc>
                <w:tcPr>
                  <w:tcW w:w="1068" w:type="dxa"/>
                  <w:noWrap/>
                  <w:vAlign w:val="bottom"/>
                  <w:hideMark/>
                </w:tcPr>
                <w:p w14:paraId="10331FEA" w14:textId="77777777" w:rsidR="00676F89" w:rsidRDefault="00676F89" w:rsidP="00217F89">
                  <w:pPr>
                    <w:rPr>
                      <w:sz w:val="20"/>
                    </w:rPr>
                  </w:pPr>
                </w:p>
              </w:tc>
              <w:tc>
                <w:tcPr>
                  <w:tcW w:w="1009" w:type="dxa"/>
                  <w:noWrap/>
                  <w:vAlign w:val="bottom"/>
                  <w:hideMark/>
                </w:tcPr>
                <w:p w14:paraId="145C0550" w14:textId="77777777" w:rsidR="00676F89" w:rsidRDefault="00676F89" w:rsidP="00217F89">
                  <w:pPr>
                    <w:rPr>
                      <w:sz w:val="20"/>
                    </w:rPr>
                  </w:pPr>
                </w:p>
              </w:tc>
              <w:tc>
                <w:tcPr>
                  <w:tcW w:w="969" w:type="dxa"/>
                  <w:noWrap/>
                  <w:vAlign w:val="bottom"/>
                  <w:hideMark/>
                </w:tcPr>
                <w:p w14:paraId="29449579" w14:textId="77777777" w:rsidR="00676F89" w:rsidRDefault="00676F89" w:rsidP="00217F89">
                  <w:pPr>
                    <w:rPr>
                      <w:sz w:val="20"/>
                    </w:rPr>
                  </w:pPr>
                </w:p>
              </w:tc>
              <w:tc>
                <w:tcPr>
                  <w:tcW w:w="969" w:type="dxa"/>
                  <w:noWrap/>
                  <w:vAlign w:val="bottom"/>
                  <w:hideMark/>
                </w:tcPr>
                <w:p w14:paraId="4726FA67" w14:textId="77777777" w:rsidR="00676F89" w:rsidRDefault="00676F89" w:rsidP="00217F89">
                  <w:pPr>
                    <w:rPr>
                      <w:sz w:val="20"/>
                    </w:rPr>
                  </w:pPr>
                </w:p>
              </w:tc>
            </w:tr>
            <w:tr w:rsidR="00676F89" w14:paraId="2935E127" w14:textId="77777777" w:rsidTr="00217F89">
              <w:trPr>
                <w:trHeight w:val="250"/>
              </w:trPr>
              <w:tc>
                <w:tcPr>
                  <w:tcW w:w="611" w:type="dxa"/>
                  <w:tcBorders>
                    <w:top w:val="nil"/>
                    <w:left w:val="single" w:sz="4" w:space="0" w:color="auto"/>
                    <w:bottom w:val="single" w:sz="4" w:space="0" w:color="auto"/>
                    <w:right w:val="single" w:sz="4" w:space="0" w:color="auto"/>
                  </w:tcBorders>
                  <w:noWrap/>
                  <w:vAlign w:val="center"/>
                  <w:hideMark/>
                </w:tcPr>
                <w:p w14:paraId="53C0E93B" w14:textId="77777777" w:rsidR="00676F89" w:rsidRPr="00E178E6" w:rsidRDefault="00676F89" w:rsidP="00217F89">
                  <w:pPr>
                    <w:jc w:val="center"/>
                    <w:rPr>
                      <w:color w:val="000000"/>
                      <w:sz w:val="20"/>
                    </w:rPr>
                  </w:pPr>
                  <w:r w:rsidRPr="00E178E6">
                    <w:rPr>
                      <w:color w:val="000000"/>
                      <w:sz w:val="20"/>
                    </w:rPr>
                    <w:t>4</w:t>
                  </w:r>
                </w:p>
              </w:tc>
              <w:tc>
                <w:tcPr>
                  <w:tcW w:w="5500" w:type="dxa"/>
                  <w:tcBorders>
                    <w:top w:val="nil"/>
                    <w:left w:val="nil"/>
                    <w:bottom w:val="single" w:sz="4" w:space="0" w:color="auto"/>
                    <w:right w:val="single" w:sz="4" w:space="0" w:color="auto"/>
                  </w:tcBorders>
                  <w:noWrap/>
                  <w:vAlign w:val="center"/>
                  <w:hideMark/>
                </w:tcPr>
                <w:p w14:paraId="2AC05E84" w14:textId="77777777" w:rsidR="00676F89" w:rsidRPr="00E178E6" w:rsidRDefault="00676F89" w:rsidP="00217F89">
                  <w:pPr>
                    <w:rPr>
                      <w:color w:val="000000"/>
                      <w:sz w:val="20"/>
                    </w:rPr>
                  </w:pPr>
                  <w:r w:rsidRPr="00E178E6">
                    <w:rPr>
                      <w:color w:val="000000"/>
                      <w:sz w:val="20"/>
                    </w:rPr>
                    <w:t>ogólnouczelniane lub realizowane na innym kierunku</w:t>
                  </w:r>
                </w:p>
              </w:tc>
              <w:tc>
                <w:tcPr>
                  <w:tcW w:w="957" w:type="dxa"/>
                  <w:tcBorders>
                    <w:top w:val="nil"/>
                    <w:left w:val="nil"/>
                    <w:bottom w:val="single" w:sz="4" w:space="0" w:color="auto"/>
                    <w:right w:val="single" w:sz="4" w:space="0" w:color="auto"/>
                  </w:tcBorders>
                  <w:noWrap/>
                  <w:vAlign w:val="center"/>
                </w:tcPr>
                <w:p w14:paraId="30F6BEE0" w14:textId="77777777" w:rsidR="00676F89" w:rsidRPr="00676F89" w:rsidRDefault="00676F89" w:rsidP="00217F89">
                  <w:pPr>
                    <w:jc w:val="center"/>
                    <w:rPr>
                      <w:sz w:val="20"/>
                    </w:rPr>
                  </w:pPr>
                  <w:r w:rsidRPr="00676F89">
                    <w:rPr>
                      <w:sz w:val="20"/>
                    </w:rPr>
                    <w:t>15,5</w:t>
                  </w:r>
                </w:p>
              </w:tc>
              <w:tc>
                <w:tcPr>
                  <w:tcW w:w="969" w:type="dxa"/>
                  <w:tcBorders>
                    <w:top w:val="nil"/>
                    <w:left w:val="nil"/>
                    <w:bottom w:val="single" w:sz="4" w:space="0" w:color="auto"/>
                    <w:right w:val="single" w:sz="4" w:space="0" w:color="auto"/>
                  </w:tcBorders>
                  <w:noWrap/>
                  <w:vAlign w:val="center"/>
                </w:tcPr>
                <w:p w14:paraId="050577D0" w14:textId="77777777" w:rsidR="00676F89" w:rsidRPr="00676F89" w:rsidRDefault="00676F89" w:rsidP="00217F89">
                  <w:pPr>
                    <w:jc w:val="center"/>
                    <w:rPr>
                      <w:sz w:val="20"/>
                    </w:rPr>
                  </w:pPr>
                  <w:r w:rsidRPr="00676F89">
                    <w:rPr>
                      <w:sz w:val="20"/>
                    </w:rPr>
                    <w:t>8,61%</w:t>
                  </w:r>
                </w:p>
              </w:tc>
              <w:tc>
                <w:tcPr>
                  <w:tcW w:w="969" w:type="dxa"/>
                  <w:noWrap/>
                  <w:vAlign w:val="bottom"/>
                  <w:hideMark/>
                </w:tcPr>
                <w:p w14:paraId="3DD21146" w14:textId="77777777" w:rsidR="00676F89" w:rsidRDefault="00676F89" w:rsidP="00217F89">
                  <w:pPr>
                    <w:rPr>
                      <w:color w:val="000000"/>
                      <w:szCs w:val="24"/>
                    </w:rPr>
                  </w:pPr>
                </w:p>
              </w:tc>
              <w:tc>
                <w:tcPr>
                  <w:tcW w:w="1068" w:type="dxa"/>
                  <w:noWrap/>
                  <w:vAlign w:val="bottom"/>
                  <w:hideMark/>
                </w:tcPr>
                <w:p w14:paraId="3EED7270" w14:textId="77777777" w:rsidR="00676F89" w:rsidRDefault="00676F89" w:rsidP="00217F89">
                  <w:pPr>
                    <w:rPr>
                      <w:sz w:val="20"/>
                    </w:rPr>
                  </w:pPr>
                </w:p>
              </w:tc>
              <w:tc>
                <w:tcPr>
                  <w:tcW w:w="1068" w:type="dxa"/>
                  <w:noWrap/>
                  <w:vAlign w:val="bottom"/>
                  <w:hideMark/>
                </w:tcPr>
                <w:p w14:paraId="364BFB85" w14:textId="77777777" w:rsidR="00676F89" w:rsidRDefault="00676F89" w:rsidP="00217F89">
                  <w:pPr>
                    <w:rPr>
                      <w:sz w:val="20"/>
                    </w:rPr>
                  </w:pPr>
                </w:p>
              </w:tc>
              <w:tc>
                <w:tcPr>
                  <w:tcW w:w="1009" w:type="dxa"/>
                  <w:noWrap/>
                  <w:vAlign w:val="bottom"/>
                  <w:hideMark/>
                </w:tcPr>
                <w:p w14:paraId="1BFCE613" w14:textId="77777777" w:rsidR="00676F89" w:rsidRDefault="00676F89" w:rsidP="00217F89">
                  <w:pPr>
                    <w:rPr>
                      <w:sz w:val="20"/>
                    </w:rPr>
                  </w:pPr>
                </w:p>
              </w:tc>
              <w:tc>
                <w:tcPr>
                  <w:tcW w:w="969" w:type="dxa"/>
                  <w:noWrap/>
                  <w:vAlign w:val="bottom"/>
                  <w:hideMark/>
                </w:tcPr>
                <w:p w14:paraId="501328B0" w14:textId="77777777" w:rsidR="00676F89" w:rsidRDefault="00676F89" w:rsidP="00217F89">
                  <w:pPr>
                    <w:rPr>
                      <w:sz w:val="20"/>
                    </w:rPr>
                  </w:pPr>
                </w:p>
              </w:tc>
              <w:tc>
                <w:tcPr>
                  <w:tcW w:w="969" w:type="dxa"/>
                  <w:noWrap/>
                  <w:vAlign w:val="bottom"/>
                  <w:hideMark/>
                </w:tcPr>
                <w:p w14:paraId="0A0CD436" w14:textId="77777777" w:rsidR="00676F89" w:rsidRDefault="00676F89" w:rsidP="00217F89">
                  <w:pPr>
                    <w:rPr>
                      <w:sz w:val="20"/>
                    </w:rPr>
                  </w:pPr>
                </w:p>
              </w:tc>
            </w:tr>
            <w:tr w:rsidR="00676F89" w14:paraId="45C4424A" w14:textId="77777777" w:rsidTr="00217F89">
              <w:trPr>
                <w:trHeight w:val="250"/>
              </w:trPr>
              <w:tc>
                <w:tcPr>
                  <w:tcW w:w="611" w:type="dxa"/>
                  <w:tcBorders>
                    <w:top w:val="nil"/>
                    <w:left w:val="single" w:sz="4" w:space="0" w:color="auto"/>
                    <w:bottom w:val="single" w:sz="4" w:space="0" w:color="auto"/>
                    <w:right w:val="single" w:sz="4" w:space="0" w:color="auto"/>
                  </w:tcBorders>
                  <w:noWrap/>
                  <w:vAlign w:val="center"/>
                  <w:hideMark/>
                </w:tcPr>
                <w:p w14:paraId="130B5E3A" w14:textId="77777777" w:rsidR="00676F89" w:rsidRPr="00E178E6" w:rsidRDefault="00676F89" w:rsidP="00217F89">
                  <w:pPr>
                    <w:jc w:val="center"/>
                    <w:rPr>
                      <w:color w:val="000000"/>
                      <w:sz w:val="20"/>
                    </w:rPr>
                  </w:pPr>
                  <w:r w:rsidRPr="00E178E6">
                    <w:rPr>
                      <w:color w:val="000000"/>
                      <w:sz w:val="20"/>
                    </w:rPr>
                    <w:t>5</w:t>
                  </w:r>
                </w:p>
              </w:tc>
              <w:tc>
                <w:tcPr>
                  <w:tcW w:w="5500" w:type="dxa"/>
                  <w:tcBorders>
                    <w:top w:val="nil"/>
                    <w:left w:val="nil"/>
                    <w:bottom w:val="single" w:sz="4" w:space="0" w:color="auto"/>
                    <w:right w:val="single" w:sz="4" w:space="0" w:color="auto"/>
                  </w:tcBorders>
                  <w:noWrap/>
                  <w:vAlign w:val="center"/>
                  <w:hideMark/>
                </w:tcPr>
                <w:p w14:paraId="362A8E5E" w14:textId="77777777" w:rsidR="00676F89" w:rsidRPr="00E178E6" w:rsidRDefault="00676F89" w:rsidP="00217F89">
                  <w:pPr>
                    <w:rPr>
                      <w:color w:val="000000"/>
                      <w:sz w:val="20"/>
                    </w:rPr>
                  </w:pPr>
                  <w:r w:rsidRPr="00E178E6">
                    <w:rPr>
                      <w:color w:val="000000"/>
                      <w:sz w:val="20"/>
                    </w:rPr>
                    <w:t>zajęcia do wyboru - co najmniej 30% punktów ECTS</w:t>
                  </w:r>
                </w:p>
              </w:tc>
              <w:tc>
                <w:tcPr>
                  <w:tcW w:w="957" w:type="dxa"/>
                  <w:tcBorders>
                    <w:top w:val="nil"/>
                    <w:left w:val="nil"/>
                    <w:bottom w:val="single" w:sz="4" w:space="0" w:color="auto"/>
                    <w:right w:val="single" w:sz="4" w:space="0" w:color="auto"/>
                  </w:tcBorders>
                  <w:noWrap/>
                  <w:vAlign w:val="center"/>
                </w:tcPr>
                <w:p w14:paraId="19A487F0" w14:textId="77777777" w:rsidR="00676F89" w:rsidRPr="00676F89" w:rsidRDefault="00676F89" w:rsidP="00217F89">
                  <w:pPr>
                    <w:jc w:val="center"/>
                    <w:rPr>
                      <w:sz w:val="20"/>
                    </w:rPr>
                  </w:pPr>
                  <w:r w:rsidRPr="00676F89">
                    <w:rPr>
                      <w:sz w:val="20"/>
                    </w:rPr>
                    <w:t>59,0</w:t>
                  </w:r>
                </w:p>
              </w:tc>
              <w:tc>
                <w:tcPr>
                  <w:tcW w:w="969" w:type="dxa"/>
                  <w:tcBorders>
                    <w:top w:val="nil"/>
                    <w:left w:val="nil"/>
                    <w:bottom w:val="single" w:sz="4" w:space="0" w:color="auto"/>
                    <w:right w:val="single" w:sz="4" w:space="0" w:color="auto"/>
                  </w:tcBorders>
                  <w:noWrap/>
                  <w:vAlign w:val="center"/>
                </w:tcPr>
                <w:p w14:paraId="57FFC938" w14:textId="77777777" w:rsidR="00676F89" w:rsidRPr="00676F89" w:rsidRDefault="00676F89" w:rsidP="00217F89">
                  <w:pPr>
                    <w:jc w:val="center"/>
                    <w:rPr>
                      <w:sz w:val="20"/>
                    </w:rPr>
                  </w:pPr>
                  <w:r w:rsidRPr="00676F89">
                    <w:rPr>
                      <w:sz w:val="20"/>
                    </w:rPr>
                    <w:t>32,78%</w:t>
                  </w:r>
                </w:p>
              </w:tc>
              <w:tc>
                <w:tcPr>
                  <w:tcW w:w="969" w:type="dxa"/>
                  <w:noWrap/>
                  <w:vAlign w:val="bottom"/>
                  <w:hideMark/>
                </w:tcPr>
                <w:p w14:paraId="0AD74AAE" w14:textId="77777777" w:rsidR="00676F89" w:rsidRDefault="00676F89" w:rsidP="00217F89">
                  <w:pPr>
                    <w:rPr>
                      <w:color w:val="000000"/>
                      <w:szCs w:val="24"/>
                    </w:rPr>
                  </w:pPr>
                </w:p>
              </w:tc>
              <w:tc>
                <w:tcPr>
                  <w:tcW w:w="1068" w:type="dxa"/>
                  <w:noWrap/>
                  <w:vAlign w:val="bottom"/>
                  <w:hideMark/>
                </w:tcPr>
                <w:p w14:paraId="0058A6D1" w14:textId="77777777" w:rsidR="00676F89" w:rsidRDefault="00676F89" w:rsidP="00217F89">
                  <w:pPr>
                    <w:rPr>
                      <w:sz w:val="20"/>
                    </w:rPr>
                  </w:pPr>
                </w:p>
              </w:tc>
              <w:tc>
                <w:tcPr>
                  <w:tcW w:w="1068" w:type="dxa"/>
                  <w:noWrap/>
                  <w:vAlign w:val="bottom"/>
                  <w:hideMark/>
                </w:tcPr>
                <w:p w14:paraId="64045CD7" w14:textId="77777777" w:rsidR="00676F89" w:rsidRDefault="00676F89" w:rsidP="00217F89">
                  <w:pPr>
                    <w:rPr>
                      <w:sz w:val="20"/>
                    </w:rPr>
                  </w:pPr>
                </w:p>
              </w:tc>
              <w:tc>
                <w:tcPr>
                  <w:tcW w:w="1009" w:type="dxa"/>
                  <w:noWrap/>
                  <w:vAlign w:val="bottom"/>
                  <w:hideMark/>
                </w:tcPr>
                <w:p w14:paraId="166A97CD" w14:textId="77777777" w:rsidR="00676F89" w:rsidRDefault="00676F89" w:rsidP="00217F89">
                  <w:pPr>
                    <w:rPr>
                      <w:sz w:val="20"/>
                    </w:rPr>
                  </w:pPr>
                </w:p>
              </w:tc>
              <w:tc>
                <w:tcPr>
                  <w:tcW w:w="969" w:type="dxa"/>
                  <w:noWrap/>
                  <w:vAlign w:val="bottom"/>
                  <w:hideMark/>
                </w:tcPr>
                <w:p w14:paraId="124E405C" w14:textId="77777777" w:rsidR="00676F89" w:rsidRDefault="00676F89" w:rsidP="00217F89">
                  <w:pPr>
                    <w:rPr>
                      <w:sz w:val="20"/>
                    </w:rPr>
                  </w:pPr>
                </w:p>
              </w:tc>
              <w:tc>
                <w:tcPr>
                  <w:tcW w:w="969" w:type="dxa"/>
                  <w:noWrap/>
                  <w:vAlign w:val="bottom"/>
                  <w:hideMark/>
                </w:tcPr>
                <w:p w14:paraId="5F07B554" w14:textId="77777777" w:rsidR="00676F89" w:rsidRDefault="00676F89" w:rsidP="00217F89">
                  <w:pPr>
                    <w:rPr>
                      <w:sz w:val="20"/>
                    </w:rPr>
                  </w:pPr>
                </w:p>
              </w:tc>
            </w:tr>
            <w:tr w:rsidR="00676F89" w14:paraId="704A5034" w14:textId="77777777" w:rsidTr="00217F89">
              <w:trPr>
                <w:trHeight w:val="250"/>
              </w:trPr>
              <w:tc>
                <w:tcPr>
                  <w:tcW w:w="611" w:type="dxa"/>
                  <w:tcBorders>
                    <w:top w:val="nil"/>
                    <w:left w:val="single" w:sz="4" w:space="0" w:color="auto"/>
                    <w:bottom w:val="single" w:sz="4" w:space="0" w:color="auto"/>
                    <w:right w:val="single" w:sz="4" w:space="0" w:color="auto"/>
                  </w:tcBorders>
                  <w:noWrap/>
                  <w:vAlign w:val="center"/>
                  <w:hideMark/>
                </w:tcPr>
                <w:p w14:paraId="152FE481" w14:textId="77777777" w:rsidR="00676F89" w:rsidRPr="00E178E6" w:rsidRDefault="00676F89" w:rsidP="00217F89">
                  <w:pPr>
                    <w:jc w:val="center"/>
                    <w:rPr>
                      <w:color w:val="000000"/>
                      <w:sz w:val="20"/>
                    </w:rPr>
                  </w:pPr>
                  <w:r w:rsidRPr="00E178E6">
                    <w:rPr>
                      <w:color w:val="000000"/>
                      <w:sz w:val="20"/>
                    </w:rPr>
                    <w:t>6</w:t>
                  </w:r>
                </w:p>
              </w:tc>
              <w:tc>
                <w:tcPr>
                  <w:tcW w:w="5500" w:type="dxa"/>
                  <w:tcBorders>
                    <w:top w:val="nil"/>
                    <w:left w:val="nil"/>
                    <w:bottom w:val="single" w:sz="4" w:space="0" w:color="auto"/>
                    <w:right w:val="single" w:sz="4" w:space="0" w:color="auto"/>
                  </w:tcBorders>
                  <w:noWrap/>
                  <w:vAlign w:val="center"/>
                  <w:hideMark/>
                </w:tcPr>
                <w:p w14:paraId="695DF79C" w14:textId="77777777" w:rsidR="00676F89" w:rsidRPr="00E178E6" w:rsidRDefault="00676F89" w:rsidP="00217F89">
                  <w:pPr>
                    <w:rPr>
                      <w:color w:val="000000"/>
                      <w:sz w:val="20"/>
                    </w:rPr>
                  </w:pPr>
                  <w:r w:rsidRPr="00E178E6">
                    <w:rPr>
                      <w:color w:val="000000"/>
                      <w:sz w:val="20"/>
                    </w:rPr>
                    <w:t>wymiar praktyk</w:t>
                  </w:r>
                </w:p>
              </w:tc>
              <w:tc>
                <w:tcPr>
                  <w:tcW w:w="957" w:type="dxa"/>
                  <w:tcBorders>
                    <w:top w:val="nil"/>
                    <w:left w:val="nil"/>
                    <w:bottom w:val="single" w:sz="4" w:space="0" w:color="auto"/>
                    <w:right w:val="single" w:sz="4" w:space="0" w:color="auto"/>
                  </w:tcBorders>
                  <w:noWrap/>
                  <w:vAlign w:val="center"/>
                </w:tcPr>
                <w:p w14:paraId="54F11834" w14:textId="77777777" w:rsidR="00676F89" w:rsidRPr="00676F89" w:rsidRDefault="00676F89" w:rsidP="00217F89">
                  <w:pPr>
                    <w:jc w:val="center"/>
                    <w:rPr>
                      <w:sz w:val="20"/>
                    </w:rPr>
                  </w:pPr>
                  <w:r w:rsidRPr="00676F89">
                    <w:rPr>
                      <w:sz w:val="20"/>
                    </w:rPr>
                    <w:t>6</w:t>
                  </w:r>
                </w:p>
              </w:tc>
              <w:tc>
                <w:tcPr>
                  <w:tcW w:w="969" w:type="dxa"/>
                  <w:tcBorders>
                    <w:top w:val="nil"/>
                    <w:left w:val="nil"/>
                    <w:bottom w:val="single" w:sz="4" w:space="0" w:color="auto"/>
                    <w:right w:val="single" w:sz="4" w:space="0" w:color="auto"/>
                  </w:tcBorders>
                  <w:noWrap/>
                  <w:vAlign w:val="center"/>
                </w:tcPr>
                <w:p w14:paraId="403A5862" w14:textId="77777777" w:rsidR="00676F89" w:rsidRPr="00676F89" w:rsidRDefault="00676F89" w:rsidP="00217F89">
                  <w:pPr>
                    <w:jc w:val="center"/>
                    <w:rPr>
                      <w:sz w:val="20"/>
                    </w:rPr>
                  </w:pPr>
                  <w:r w:rsidRPr="00676F89">
                    <w:rPr>
                      <w:sz w:val="20"/>
                    </w:rPr>
                    <w:t>3,33%</w:t>
                  </w:r>
                </w:p>
              </w:tc>
              <w:tc>
                <w:tcPr>
                  <w:tcW w:w="969" w:type="dxa"/>
                  <w:noWrap/>
                  <w:vAlign w:val="bottom"/>
                  <w:hideMark/>
                </w:tcPr>
                <w:p w14:paraId="195D8B1C" w14:textId="77777777" w:rsidR="00676F89" w:rsidRDefault="00676F89" w:rsidP="00217F89">
                  <w:pPr>
                    <w:rPr>
                      <w:color w:val="000000"/>
                      <w:szCs w:val="24"/>
                    </w:rPr>
                  </w:pPr>
                </w:p>
              </w:tc>
              <w:tc>
                <w:tcPr>
                  <w:tcW w:w="1068" w:type="dxa"/>
                  <w:noWrap/>
                  <w:vAlign w:val="bottom"/>
                  <w:hideMark/>
                </w:tcPr>
                <w:p w14:paraId="34AE6D0A" w14:textId="77777777" w:rsidR="00676F89" w:rsidRDefault="00676F89" w:rsidP="00217F89">
                  <w:pPr>
                    <w:rPr>
                      <w:sz w:val="20"/>
                    </w:rPr>
                  </w:pPr>
                </w:p>
              </w:tc>
              <w:tc>
                <w:tcPr>
                  <w:tcW w:w="1068" w:type="dxa"/>
                  <w:noWrap/>
                  <w:vAlign w:val="bottom"/>
                  <w:hideMark/>
                </w:tcPr>
                <w:p w14:paraId="2299F77F" w14:textId="77777777" w:rsidR="00676F89" w:rsidRDefault="00676F89" w:rsidP="00217F89">
                  <w:pPr>
                    <w:rPr>
                      <w:sz w:val="20"/>
                    </w:rPr>
                  </w:pPr>
                </w:p>
              </w:tc>
              <w:tc>
                <w:tcPr>
                  <w:tcW w:w="1009" w:type="dxa"/>
                  <w:noWrap/>
                  <w:vAlign w:val="bottom"/>
                  <w:hideMark/>
                </w:tcPr>
                <w:p w14:paraId="07B874F8" w14:textId="77777777" w:rsidR="00676F89" w:rsidRDefault="00676F89" w:rsidP="00217F89">
                  <w:pPr>
                    <w:rPr>
                      <w:sz w:val="20"/>
                    </w:rPr>
                  </w:pPr>
                </w:p>
              </w:tc>
              <w:tc>
                <w:tcPr>
                  <w:tcW w:w="969" w:type="dxa"/>
                  <w:noWrap/>
                  <w:vAlign w:val="bottom"/>
                  <w:hideMark/>
                </w:tcPr>
                <w:p w14:paraId="4A6BF98D" w14:textId="77777777" w:rsidR="00676F89" w:rsidRDefault="00676F89" w:rsidP="00217F89">
                  <w:pPr>
                    <w:rPr>
                      <w:sz w:val="20"/>
                    </w:rPr>
                  </w:pPr>
                </w:p>
              </w:tc>
              <w:tc>
                <w:tcPr>
                  <w:tcW w:w="969" w:type="dxa"/>
                  <w:noWrap/>
                  <w:vAlign w:val="bottom"/>
                  <w:hideMark/>
                </w:tcPr>
                <w:p w14:paraId="2B517D8D" w14:textId="77777777" w:rsidR="00676F89" w:rsidRDefault="00676F89" w:rsidP="00217F89">
                  <w:pPr>
                    <w:rPr>
                      <w:sz w:val="20"/>
                    </w:rPr>
                  </w:pPr>
                </w:p>
              </w:tc>
            </w:tr>
            <w:tr w:rsidR="00676F89" w14:paraId="2AB10F11" w14:textId="77777777" w:rsidTr="00217F89">
              <w:trPr>
                <w:trHeight w:val="250"/>
              </w:trPr>
              <w:tc>
                <w:tcPr>
                  <w:tcW w:w="611" w:type="dxa"/>
                  <w:tcBorders>
                    <w:top w:val="nil"/>
                    <w:left w:val="single" w:sz="4" w:space="0" w:color="auto"/>
                    <w:bottom w:val="single" w:sz="4" w:space="0" w:color="auto"/>
                    <w:right w:val="single" w:sz="4" w:space="0" w:color="auto"/>
                  </w:tcBorders>
                  <w:noWrap/>
                  <w:vAlign w:val="center"/>
                  <w:hideMark/>
                </w:tcPr>
                <w:p w14:paraId="6DF3CDC1" w14:textId="77777777" w:rsidR="00676F89" w:rsidRPr="00E178E6" w:rsidRDefault="00676F89" w:rsidP="00217F89">
                  <w:pPr>
                    <w:jc w:val="center"/>
                    <w:rPr>
                      <w:color w:val="000000"/>
                      <w:sz w:val="20"/>
                    </w:rPr>
                  </w:pPr>
                  <w:r w:rsidRPr="00E178E6">
                    <w:rPr>
                      <w:color w:val="000000"/>
                      <w:sz w:val="20"/>
                    </w:rPr>
                    <w:t>7</w:t>
                  </w:r>
                </w:p>
              </w:tc>
              <w:tc>
                <w:tcPr>
                  <w:tcW w:w="5500" w:type="dxa"/>
                  <w:tcBorders>
                    <w:top w:val="nil"/>
                    <w:left w:val="nil"/>
                    <w:bottom w:val="single" w:sz="4" w:space="0" w:color="auto"/>
                    <w:right w:val="single" w:sz="4" w:space="0" w:color="auto"/>
                  </w:tcBorders>
                  <w:noWrap/>
                  <w:vAlign w:val="center"/>
                  <w:hideMark/>
                </w:tcPr>
                <w:p w14:paraId="3D29507C" w14:textId="77777777" w:rsidR="00676F89" w:rsidRPr="00E178E6" w:rsidRDefault="00676F89" w:rsidP="00217F89">
                  <w:pPr>
                    <w:rPr>
                      <w:color w:val="000000"/>
                      <w:sz w:val="20"/>
                    </w:rPr>
                  </w:pPr>
                  <w:r w:rsidRPr="00E178E6">
                    <w:rPr>
                      <w:color w:val="000000"/>
                      <w:sz w:val="20"/>
                    </w:rPr>
                    <w:t>zajęcia z wychowania fizycznego</w:t>
                  </w:r>
                </w:p>
              </w:tc>
              <w:tc>
                <w:tcPr>
                  <w:tcW w:w="957" w:type="dxa"/>
                  <w:tcBorders>
                    <w:top w:val="nil"/>
                    <w:left w:val="nil"/>
                    <w:bottom w:val="single" w:sz="4" w:space="0" w:color="auto"/>
                    <w:right w:val="single" w:sz="4" w:space="0" w:color="auto"/>
                  </w:tcBorders>
                  <w:noWrap/>
                  <w:vAlign w:val="center"/>
                </w:tcPr>
                <w:p w14:paraId="75018A1F" w14:textId="77777777" w:rsidR="00676F89" w:rsidRPr="00E178E6" w:rsidRDefault="00676F89" w:rsidP="00217F89">
                  <w:pPr>
                    <w:jc w:val="center"/>
                    <w:rPr>
                      <w:color w:val="000000"/>
                      <w:sz w:val="20"/>
                    </w:rPr>
                  </w:pPr>
                  <w:r w:rsidRPr="00E178E6">
                    <w:rPr>
                      <w:sz w:val="20"/>
                    </w:rPr>
                    <w:t>0</w:t>
                  </w:r>
                </w:p>
              </w:tc>
              <w:tc>
                <w:tcPr>
                  <w:tcW w:w="969" w:type="dxa"/>
                  <w:tcBorders>
                    <w:top w:val="nil"/>
                    <w:left w:val="nil"/>
                    <w:bottom w:val="single" w:sz="4" w:space="0" w:color="auto"/>
                    <w:right w:val="single" w:sz="4" w:space="0" w:color="auto"/>
                  </w:tcBorders>
                  <w:noWrap/>
                  <w:vAlign w:val="center"/>
                </w:tcPr>
                <w:p w14:paraId="571CC8BD" w14:textId="77777777" w:rsidR="00676F89" w:rsidRPr="00E178E6" w:rsidRDefault="00676F89" w:rsidP="00217F89">
                  <w:pPr>
                    <w:jc w:val="center"/>
                    <w:rPr>
                      <w:color w:val="000000"/>
                      <w:sz w:val="20"/>
                    </w:rPr>
                  </w:pPr>
                  <w:r w:rsidRPr="00E178E6">
                    <w:rPr>
                      <w:sz w:val="20"/>
                    </w:rPr>
                    <w:t>0,00%</w:t>
                  </w:r>
                </w:p>
              </w:tc>
              <w:tc>
                <w:tcPr>
                  <w:tcW w:w="969" w:type="dxa"/>
                  <w:noWrap/>
                  <w:vAlign w:val="bottom"/>
                  <w:hideMark/>
                </w:tcPr>
                <w:p w14:paraId="064DCFB5" w14:textId="77777777" w:rsidR="00676F89" w:rsidRDefault="00676F89" w:rsidP="00217F89">
                  <w:pPr>
                    <w:rPr>
                      <w:color w:val="000000"/>
                      <w:szCs w:val="24"/>
                    </w:rPr>
                  </w:pPr>
                </w:p>
              </w:tc>
              <w:tc>
                <w:tcPr>
                  <w:tcW w:w="1068" w:type="dxa"/>
                  <w:noWrap/>
                  <w:vAlign w:val="bottom"/>
                  <w:hideMark/>
                </w:tcPr>
                <w:p w14:paraId="72260C72" w14:textId="77777777" w:rsidR="00676F89" w:rsidRDefault="00676F89" w:rsidP="00217F89">
                  <w:pPr>
                    <w:rPr>
                      <w:sz w:val="20"/>
                    </w:rPr>
                  </w:pPr>
                </w:p>
              </w:tc>
              <w:tc>
                <w:tcPr>
                  <w:tcW w:w="1068" w:type="dxa"/>
                  <w:noWrap/>
                  <w:vAlign w:val="bottom"/>
                  <w:hideMark/>
                </w:tcPr>
                <w:p w14:paraId="38B86C5F" w14:textId="77777777" w:rsidR="00676F89" w:rsidRDefault="00676F89" w:rsidP="00217F89">
                  <w:pPr>
                    <w:rPr>
                      <w:sz w:val="20"/>
                    </w:rPr>
                  </w:pPr>
                </w:p>
              </w:tc>
              <w:tc>
                <w:tcPr>
                  <w:tcW w:w="1009" w:type="dxa"/>
                  <w:noWrap/>
                  <w:vAlign w:val="bottom"/>
                  <w:hideMark/>
                </w:tcPr>
                <w:p w14:paraId="16225533" w14:textId="77777777" w:rsidR="00676F89" w:rsidRDefault="00676F89" w:rsidP="00217F89">
                  <w:pPr>
                    <w:rPr>
                      <w:sz w:val="20"/>
                    </w:rPr>
                  </w:pPr>
                </w:p>
              </w:tc>
              <w:tc>
                <w:tcPr>
                  <w:tcW w:w="969" w:type="dxa"/>
                  <w:noWrap/>
                  <w:vAlign w:val="bottom"/>
                  <w:hideMark/>
                </w:tcPr>
                <w:p w14:paraId="3E2B5374" w14:textId="77777777" w:rsidR="00676F89" w:rsidRDefault="00676F89" w:rsidP="00217F89">
                  <w:pPr>
                    <w:rPr>
                      <w:sz w:val="20"/>
                    </w:rPr>
                  </w:pPr>
                </w:p>
              </w:tc>
              <w:tc>
                <w:tcPr>
                  <w:tcW w:w="969" w:type="dxa"/>
                  <w:noWrap/>
                  <w:vAlign w:val="bottom"/>
                  <w:hideMark/>
                </w:tcPr>
                <w:p w14:paraId="1F2D5F63" w14:textId="77777777" w:rsidR="00676F89" w:rsidRDefault="00676F89" w:rsidP="00217F89">
                  <w:pPr>
                    <w:rPr>
                      <w:sz w:val="20"/>
                    </w:rPr>
                  </w:pPr>
                </w:p>
              </w:tc>
            </w:tr>
            <w:tr w:rsidR="00676F89" w14:paraId="3ED41F06" w14:textId="77777777" w:rsidTr="00217F89">
              <w:trPr>
                <w:trHeight w:val="250"/>
              </w:trPr>
              <w:tc>
                <w:tcPr>
                  <w:tcW w:w="611" w:type="dxa"/>
                  <w:tcBorders>
                    <w:top w:val="nil"/>
                    <w:left w:val="single" w:sz="4" w:space="0" w:color="auto"/>
                    <w:bottom w:val="single" w:sz="4" w:space="0" w:color="auto"/>
                    <w:right w:val="single" w:sz="4" w:space="0" w:color="auto"/>
                  </w:tcBorders>
                  <w:noWrap/>
                  <w:vAlign w:val="center"/>
                  <w:hideMark/>
                </w:tcPr>
                <w:p w14:paraId="659BB832" w14:textId="77777777" w:rsidR="00676F89" w:rsidRPr="00E178E6" w:rsidRDefault="00676F89" w:rsidP="00217F89">
                  <w:pPr>
                    <w:jc w:val="center"/>
                    <w:rPr>
                      <w:color w:val="000000"/>
                      <w:sz w:val="20"/>
                    </w:rPr>
                  </w:pPr>
                  <w:r w:rsidRPr="00E178E6">
                    <w:rPr>
                      <w:color w:val="000000"/>
                      <w:sz w:val="20"/>
                    </w:rPr>
                    <w:t>8</w:t>
                  </w:r>
                </w:p>
              </w:tc>
              <w:tc>
                <w:tcPr>
                  <w:tcW w:w="5500" w:type="dxa"/>
                  <w:tcBorders>
                    <w:top w:val="nil"/>
                    <w:left w:val="nil"/>
                    <w:bottom w:val="single" w:sz="4" w:space="0" w:color="auto"/>
                    <w:right w:val="single" w:sz="4" w:space="0" w:color="auto"/>
                  </w:tcBorders>
                  <w:noWrap/>
                  <w:vAlign w:val="center"/>
                  <w:hideMark/>
                </w:tcPr>
                <w:p w14:paraId="21F638C6" w14:textId="77777777" w:rsidR="00676F89" w:rsidRPr="00E178E6" w:rsidRDefault="00676F89" w:rsidP="00217F89">
                  <w:pPr>
                    <w:rPr>
                      <w:color w:val="000000"/>
                      <w:sz w:val="20"/>
                    </w:rPr>
                  </w:pPr>
                  <w:r w:rsidRPr="00E178E6">
                    <w:rPr>
                      <w:color w:val="000000"/>
                      <w:sz w:val="20"/>
                    </w:rPr>
                    <w:t>zajęcia z języka obcego</w:t>
                  </w:r>
                </w:p>
              </w:tc>
              <w:tc>
                <w:tcPr>
                  <w:tcW w:w="957" w:type="dxa"/>
                  <w:tcBorders>
                    <w:top w:val="nil"/>
                    <w:left w:val="nil"/>
                    <w:bottom w:val="single" w:sz="4" w:space="0" w:color="auto"/>
                    <w:right w:val="single" w:sz="4" w:space="0" w:color="auto"/>
                  </w:tcBorders>
                  <w:noWrap/>
                  <w:vAlign w:val="center"/>
                </w:tcPr>
                <w:p w14:paraId="7DECB8E7" w14:textId="77777777" w:rsidR="00676F89" w:rsidRPr="00E178E6" w:rsidRDefault="00676F89" w:rsidP="00217F89">
                  <w:pPr>
                    <w:jc w:val="center"/>
                    <w:rPr>
                      <w:color w:val="000000"/>
                      <w:sz w:val="20"/>
                    </w:rPr>
                  </w:pPr>
                  <w:r w:rsidRPr="00E178E6">
                    <w:rPr>
                      <w:sz w:val="20"/>
                    </w:rPr>
                    <w:t>8</w:t>
                  </w:r>
                </w:p>
              </w:tc>
              <w:tc>
                <w:tcPr>
                  <w:tcW w:w="969" w:type="dxa"/>
                  <w:tcBorders>
                    <w:top w:val="nil"/>
                    <w:left w:val="nil"/>
                    <w:bottom w:val="single" w:sz="4" w:space="0" w:color="auto"/>
                    <w:right w:val="single" w:sz="4" w:space="0" w:color="auto"/>
                  </w:tcBorders>
                  <w:noWrap/>
                  <w:vAlign w:val="center"/>
                </w:tcPr>
                <w:p w14:paraId="7D7E5FDD" w14:textId="77777777" w:rsidR="00676F89" w:rsidRPr="00E178E6" w:rsidRDefault="00676F89" w:rsidP="00217F89">
                  <w:pPr>
                    <w:jc w:val="center"/>
                    <w:rPr>
                      <w:color w:val="000000"/>
                      <w:sz w:val="20"/>
                    </w:rPr>
                  </w:pPr>
                  <w:r w:rsidRPr="00E178E6">
                    <w:rPr>
                      <w:sz w:val="20"/>
                    </w:rPr>
                    <w:t>4,44%</w:t>
                  </w:r>
                </w:p>
              </w:tc>
              <w:tc>
                <w:tcPr>
                  <w:tcW w:w="969" w:type="dxa"/>
                  <w:noWrap/>
                  <w:vAlign w:val="bottom"/>
                  <w:hideMark/>
                </w:tcPr>
                <w:p w14:paraId="74309B7E" w14:textId="77777777" w:rsidR="00676F89" w:rsidRDefault="00676F89" w:rsidP="00217F89">
                  <w:pPr>
                    <w:rPr>
                      <w:color w:val="000000"/>
                      <w:szCs w:val="24"/>
                    </w:rPr>
                  </w:pPr>
                </w:p>
              </w:tc>
              <w:tc>
                <w:tcPr>
                  <w:tcW w:w="1068" w:type="dxa"/>
                  <w:noWrap/>
                  <w:vAlign w:val="bottom"/>
                  <w:hideMark/>
                </w:tcPr>
                <w:p w14:paraId="07CA1482" w14:textId="77777777" w:rsidR="00676F89" w:rsidRDefault="00676F89" w:rsidP="00217F89">
                  <w:pPr>
                    <w:rPr>
                      <w:sz w:val="20"/>
                    </w:rPr>
                  </w:pPr>
                </w:p>
              </w:tc>
              <w:tc>
                <w:tcPr>
                  <w:tcW w:w="1068" w:type="dxa"/>
                  <w:noWrap/>
                  <w:vAlign w:val="bottom"/>
                  <w:hideMark/>
                </w:tcPr>
                <w:p w14:paraId="6E8169B5" w14:textId="77777777" w:rsidR="00676F89" w:rsidRDefault="00676F89" w:rsidP="00217F89">
                  <w:pPr>
                    <w:rPr>
                      <w:sz w:val="20"/>
                    </w:rPr>
                  </w:pPr>
                </w:p>
              </w:tc>
              <w:tc>
                <w:tcPr>
                  <w:tcW w:w="1009" w:type="dxa"/>
                  <w:noWrap/>
                  <w:vAlign w:val="bottom"/>
                  <w:hideMark/>
                </w:tcPr>
                <w:p w14:paraId="75C14494" w14:textId="77777777" w:rsidR="00676F89" w:rsidRDefault="00676F89" w:rsidP="00217F89">
                  <w:pPr>
                    <w:rPr>
                      <w:sz w:val="20"/>
                    </w:rPr>
                  </w:pPr>
                </w:p>
              </w:tc>
              <w:tc>
                <w:tcPr>
                  <w:tcW w:w="969" w:type="dxa"/>
                  <w:noWrap/>
                  <w:vAlign w:val="bottom"/>
                  <w:hideMark/>
                </w:tcPr>
                <w:p w14:paraId="1270DD7A" w14:textId="77777777" w:rsidR="00676F89" w:rsidRDefault="00676F89" w:rsidP="00217F89">
                  <w:pPr>
                    <w:rPr>
                      <w:sz w:val="20"/>
                    </w:rPr>
                  </w:pPr>
                </w:p>
              </w:tc>
              <w:tc>
                <w:tcPr>
                  <w:tcW w:w="969" w:type="dxa"/>
                  <w:noWrap/>
                  <w:vAlign w:val="bottom"/>
                  <w:hideMark/>
                </w:tcPr>
                <w:p w14:paraId="0EED409A" w14:textId="77777777" w:rsidR="00676F89" w:rsidRDefault="00676F89" w:rsidP="00217F89">
                  <w:pPr>
                    <w:rPr>
                      <w:sz w:val="20"/>
                    </w:rPr>
                  </w:pPr>
                </w:p>
              </w:tc>
            </w:tr>
            <w:tr w:rsidR="00676F89" w14:paraId="7F65D4DF" w14:textId="77777777" w:rsidTr="00217F89">
              <w:trPr>
                <w:trHeight w:val="500"/>
              </w:trPr>
              <w:tc>
                <w:tcPr>
                  <w:tcW w:w="611" w:type="dxa"/>
                  <w:tcBorders>
                    <w:top w:val="nil"/>
                    <w:left w:val="single" w:sz="4" w:space="0" w:color="auto"/>
                    <w:bottom w:val="single" w:sz="4" w:space="0" w:color="auto"/>
                    <w:right w:val="single" w:sz="4" w:space="0" w:color="auto"/>
                  </w:tcBorders>
                  <w:noWrap/>
                  <w:vAlign w:val="center"/>
                  <w:hideMark/>
                </w:tcPr>
                <w:p w14:paraId="6AB7032B" w14:textId="77777777" w:rsidR="00676F89" w:rsidRPr="00E178E6" w:rsidRDefault="00676F89" w:rsidP="00217F89">
                  <w:pPr>
                    <w:jc w:val="center"/>
                    <w:rPr>
                      <w:color w:val="000000"/>
                      <w:sz w:val="20"/>
                    </w:rPr>
                  </w:pPr>
                  <w:r w:rsidRPr="00E178E6">
                    <w:rPr>
                      <w:color w:val="000000"/>
                      <w:sz w:val="20"/>
                    </w:rPr>
                    <w:t>9</w:t>
                  </w:r>
                </w:p>
              </w:tc>
              <w:tc>
                <w:tcPr>
                  <w:tcW w:w="5500" w:type="dxa"/>
                  <w:tcBorders>
                    <w:top w:val="nil"/>
                    <w:left w:val="nil"/>
                    <w:bottom w:val="single" w:sz="4" w:space="0" w:color="auto"/>
                    <w:right w:val="single" w:sz="4" w:space="0" w:color="auto"/>
                  </w:tcBorders>
                  <w:vAlign w:val="center"/>
                  <w:hideMark/>
                </w:tcPr>
                <w:p w14:paraId="0A01683C" w14:textId="77777777" w:rsidR="00676F89" w:rsidRPr="00E178E6" w:rsidRDefault="00676F89" w:rsidP="00217F89">
                  <w:pPr>
                    <w:rPr>
                      <w:color w:val="000000"/>
                      <w:sz w:val="20"/>
                    </w:rPr>
                  </w:pPr>
                  <w:r w:rsidRPr="00E178E6">
                    <w:rPr>
                      <w:color w:val="000000"/>
                      <w:sz w:val="20"/>
                    </w:rPr>
                    <w:t>przedmioty z dziedziny nauk humanistycznych lub nauk społecznych</w:t>
                  </w:r>
                </w:p>
              </w:tc>
              <w:tc>
                <w:tcPr>
                  <w:tcW w:w="957" w:type="dxa"/>
                  <w:tcBorders>
                    <w:top w:val="nil"/>
                    <w:left w:val="nil"/>
                    <w:bottom w:val="single" w:sz="4" w:space="0" w:color="auto"/>
                    <w:right w:val="single" w:sz="4" w:space="0" w:color="auto"/>
                  </w:tcBorders>
                  <w:noWrap/>
                  <w:vAlign w:val="center"/>
                </w:tcPr>
                <w:p w14:paraId="73087094" w14:textId="77777777" w:rsidR="00676F89" w:rsidRPr="00E178E6" w:rsidRDefault="00676F89" w:rsidP="00217F89">
                  <w:pPr>
                    <w:jc w:val="center"/>
                    <w:rPr>
                      <w:color w:val="000000"/>
                      <w:sz w:val="20"/>
                    </w:rPr>
                  </w:pPr>
                  <w:r w:rsidRPr="00E178E6">
                    <w:rPr>
                      <w:sz w:val="20"/>
                    </w:rPr>
                    <w:t>166</w:t>
                  </w:r>
                  <w:r>
                    <w:rPr>
                      <w:sz w:val="20"/>
                    </w:rPr>
                    <w:t>,5</w:t>
                  </w:r>
                </w:p>
              </w:tc>
              <w:tc>
                <w:tcPr>
                  <w:tcW w:w="969" w:type="dxa"/>
                  <w:tcBorders>
                    <w:top w:val="nil"/>
                    <w:left w:val="nil"/>
                    <w:bottom w:val="single" w:sz="4" w:space="0" w:color="auto"/>
                    <w:right w:val="single" w:sz="4" w:space="0" w:color="auto"/>
                  </w:tcBorders>
                  <w:noWrap/>
                  <w:vAlign w:val="center"/>
                </w:tcPr>
                <w:p w14:paraId="25D3D31B" w14:textId="77777777" w:rsidR="00676F89" w:rsidRPr="00E178E6" w:rsidRDefault="00676F89" w:rsidP="00217F89">
                  <w:pPr>
                    <w:jc w:val="center"/>
                    <w:rPr>
                      <w:color w:val="000000"/>
                      <w:sz w:val="20"/>
                    </w:rPr>
                  </w:pPr>
                  <w:r w:rsidRPr="00E178E6">
                    <w:rPr>
                      <w:sz w:val="20"/>
                    </w:rPr>
                    <w:t>92,</w:t>
                  </w:r>
                  <w:r>
                    <w:rPr>
                      <w:sz w:val="20"/>
                    </w:rPr>
                    <w:t>5</w:t>
                  </w:r>
                  <w:r w:rsidRPr="00E178E6">
                    <w:rPr>
                      <w:sz w:val="20"/>
                    </w:rPr>
                    <w:t>%</w:t>
                  </w:r>
                </w:p>
              </w:tc>
              <w:tc>
                <w:tcPr>
                  <w:tcW w:w="969" w:type="dxa"/>
                  <w:noWrap/>
                  <w:vAlign w:val="bottom"/>
                  <w:hideMark/>
                </w:tcPr>
                <w:p w14:paraId="4A5677AB" w14:textId="77777777" w:rsidR="00676F89" w:rsidRDefault="00676F89" w:rsidP="00217F89">
                  <w:pPr>
                    <w:rPr>
                      <w:color w:val="000000"/>
                      <w:szCs w:val="24"/>
                    </w:rPr>
                  </w:pPr>
                </w:p>
              </w:tc>
              <w:tc>
                <w:tcPr>
                  <w:tcW w:w="1068" w:type="dxa"/>
                  <w:noWrap/>
                  <w:vAlign w:val="bottom"/>
                  <w:hideMark/>
                </w:tcPr>
                <w:p w14:paraId="7239B22F" w14:textId="77777777" w:rsidR="00676F89" w:rsidRDefault="00676F89" w:rsidP="00217F89">
                  <w:pPr>
                    <w:rPr>
                      <w:sz w:val="20"/>
                    </w:rPr>
                  </w:pPr>
                </w:p>
              </w:tc>
              <w:tc>
                <w:tcPr>
                  <w:tcW w:w="1068" w:type="dxa"/>
                  <w:noWrap/>
                  <w:vAlign w:val="bottom"/>
                  <w:hideMark/>
                </w:tcPr>
                <w:p w14:paraId="2A75B7D3" w14:textId="77777777" w:rsidR="00676F89" w:rsidRDefault="00676F89" w:rsidP="00217F89">
                  <w:pPr>
                    <w:rPr>
                      <w:sz w:val="20"/>
                    </w:rPr>
                  </w:pPr>
                </w:p>
              </w:tc>
              <w:tc>
                <w:tcPr>
                  <w:tcW w:w="1009" w:type="dxa"/>
                  <w:noWrap/>
                  <w:vAlign w:val="bottom"/>
                  <w:hideMark/>
                </w:tcPr>
                <w:p w14:paraId="0119F226" w14:textId="77777777" w:rsidR="00676F89" w:rsidRDefault="00676F89" w:rsidP="00217F89">
                  <w:pPr>
                    <w:rPr>
                      <w:sz w:val="20"/>
                    </w:rPr>
                  </w:pPr>
                </w:p>
              </w:tc>
              <w:tc>
                <w:tcPr>
                  <w:tcW w:w="969" w:type="dxa"/>
                  <w:noWrap/>
                  <w:vAlign w:val="bottom"/>
                  <w:hideMark/>
                </w:tcPr>
                <w:p w14:paraId="5B6B3CC6" w14:textId="77777777" w:rsidR="00676F89" w:rsidRDefault="00676F89" w:rsidP="00217F89">
                  <w:pPr>
                    <w:rPr>
                      <w:sz w:val="20"/>
                    </w:rPr>
                  </w:pPr>
                </w:p>
              </w:tc>
              <w:tc>
                <w:tcPr>
                  <w:tcW w:w="969" w:type="dxa"/>
                  <w:noWrap/>
                  <w:vAlign w:val="bottom"/>
                  <w:hideMark/>
                </w:tcPr>
                <w:p w14:paraId="3C074EC6" w14:textId="77777777" w:rsidR="00676F89" w:rsidRDefault="00676F89" w:rsidP="00217F89">
                  <w:pPr>
                    <w:rPr>
                      <w:sz w:val="20"/>
                    </w:rPr>
                  </w:pPr>
                </w:p>
              </w:tc>
            </w:tr>
            <w:tr w:rsidR="00676F89" w14:paraId="749CE1CC" w14:textId="77777777" w:rsidTr="00217F89">
              <w:trPr>
                <w:trHeight w:val="500"/>
              </w:trPr>
              <w:tc>
                <w:tcPr>
                  <w:tcW w:w="611" w:type="dxa"/>
                  <w:tcBorders>
                    <w:top w:val="nil"/>
                    <w:left w:val="single" w:sz="4" w:space="0" w:color="auto"/>
                    <w:bottom w:val="single" w:sz="4" w:space="0" w:color="auto"/>
                    <w:right w:val="single" w:sz="4" w:space="0" w:color="auto"/>
                  </w:tcBorders>
                  <w:noWrap/>
                  <w:vAlign w:val="center"/>
                  <w:hideMark/>
                </w:tcPr>
                <w:p w14:paraId="00A47224" w14:textId="77777777" w:rsidR="00676F89" w:rsidRPr="00E178E6" w:rsidRDefault="00676F89" w:rsidP="00217F89">
                  <w:pPr>
                    <w:jc w:val="center"/>
                    <w:rPr>
                      <w:color w:val="000000"/>
                      <w:sz w:val="20"/>
                    </w:rPr>
                  </w:pPr>
                  <w:r w:rsidRPr="00E178E6">
                    <w:rPr>
                      <w:color w:val="000000"/>
                      <w:sz w:val="20"/>
                    </w:rPr>
                    <w:t>10</w:t>
                  </w:r>
                </w:p>
              </w:tc>
              <w:tc>
                <w:tcPr>
                  <w:tcW w:w="5500" w:type="dxa"/>
                  <w:tcBorders>
                    <w:top w:val="nil"/>
                    <w:left w:val="nil"/>
                    <w:bottom w:val="single" w:sz="4" w:space="0" w:color="auto"/>
                    <w:right w:val="single" w:sz="4" w:space="0" w:color="auto"/>
                  </w:tcBorders>
                  <w:vAlign w:val="center"/>
                  <w:hideMark/>
                </w:tcPr>
                <w:p w14:paraId="3FBB7DC2" w14:textId="77777777" w:rsidR="00676F89" w:rsidRPr="00E178E6" w:rsidRDefault="00676F89" w:rsidP="00217F89">
                  <w:pPr>
                    <w:rPr>
                      <w:color w:val="000000"/>
                      <w:sz w:val="20"/>
                    </w:rPr>
                  </w:pPr>
                  <w:r w:rsidRPr="00E178E6">
                    <w:rPr>
                      <w:color w:val="000000"/>
                      <w:sz w:val="20"/>
                    </w:rPr>
                    <w:t>zajęcia kształtujące umiejętności praktyczne (dotyczy profilu praktycznego)</w:t>
                  </w:r>
                </w:p>
              </w:tc>
              <w:tc>
                <w:tcPr>
                  <w:tcW w:w="957" w:type="dxa"/>
                  <w:tcBorders>
                    <w:top w:val="nil"/>
                    <w:left w:val="nil"/>
                    <w:bottom w:val="single" w:sz="4" w:space="0" w:color="auto"/>
                    <w:right w:val="single" w:sz="4" w:space="0" w:color="auto"/>
                  </w:tcBorders>
                  <w:noWrap/>
                  <w:vAlign w:val="center"/>
                </w:tcPr>
                <w:p w14:paraId="16D45B8A" w14:textId="77777777" w:rsidR="00676F89" w:rsidRPr="00E178E6" w:rsidRDefault="00676F89" w:rsidP="00217F89">
                  <w:pPr>
                    <w:jc w:val="center"/>
                    <w:rPr>
                      <w:color w:val="000000"/>
                      <w:sz w:val="20"/>
                    </w:rPr>
                  </w:pPr>
                  <w:r w:rsidRPr="00E178E6">
                    <w:rPr>
                      <w:color w:val="000000"/>
                      <w:sz w:val="20"/>
                    </w:rPr>
                    <w:t>--</w:t>
                  </w:r>
                </w:p>
              </w:tc>
              <w:tc>
                <w:tcPr>
                  <w:tcW w:w="969" w:type="dxa"/>
                  <w:tcBorders>
                    <w:top w:val="nil"/>
                    <w:left w:val="nil"/>
                    <w:bottom w:val="single" w:sz="4" w:space="0" w:color="auto"/>
                    <w:right w:val="single" w:sz="4" w:space="0" w:color="auto"/>
                  </w:tcBorders>
                  <w:noWrap/>
                  <w:vAlign w:val="center"/>
                </w:tcPr>
                <w:p w14:paraId="6BC876D3" w14:textId="77777777" w:rsidR="00676F89" w:rsidRPr="00E178E6" w:rsidRDefault="00676F89" w:rsidP="00217F89">
                  <w:pPr>
                    <w:jc w:val="center"/>
                    <w:rPr>
                      <w:color w:val="000000"/>
                      <w:sz w:val="20"/>
                    </w:rPr>
                  </w:pPr>
                  <w:r w:rsidRPr="00E178E6">
                    <w:rPr>
                      <w:color w:val="000000"/>
                      <w:sz w:val="20"/>
                    </w:rPr>
                    <w:t>--</w:t>
                  </w:r>
                </w:p>
              </w:tc>
              <w:tc>
                <w:tcPr>
                  <w:tcW w:w="969" w:type="dxa"/>
                  <w:noWrap/>
                  <w:vAlign w:val="bottom"/>
                  <w:hideMark/>
                </w:tcPr>
                <w:p w14:paraId="0483779D" w14:textId="77777777" w:rsidR="00676F89" w:rsidRDefault="00676F89" w:rsidP="00217F89">
                  <w:pPr>
                    <w:rPr>
                      <w:color w:val="000000"/>
                      <w:szCs w:val="24"/>
                    </w:rPr>
                  </w:pPr>
                </w:p>
              </w:tc>
              <w:tc>
                <w:tcPr>
                  <w:tcW w:w="1068" w:type="dxa"/>
                  <w:noWrap/>
                  <w:vAlign w:val="bottom"/>
                  <w:hideMark/>
                </w:tcPr>
                <w:p w14:paraId="4290785C" w14:textId="77777777" w:rsidR="00676F89" w:rsidRDefault="00676F89" w:rsidP="00217F89">
                  <w:pPr>
                    <w:rPr>
                      <w:sz w:val="20"/>
                    </w:rPr>
                  </w:pPr>
                </w:p>
              </w:tc>
              <w:tc>
                <w:tcPr>
                  <w:tcW w:w="1068" w:type="dxa"/>
                  <w:noWrap/>
                  <w:vAlign w:val="bottom"/>
                  <w:hideMark/>
                </w:tcPr>
                <w:p w14:paraId="3B662F59" w14:textId="77777777" w:rsidR="00676F89" w:rsidRDefault="00676F89" w:rsidP="00217F89">
                  <w:pPr>
                    <w:rPr>
                      <w:sz w:val="20"/>
                    </w:rPr>
                  </w:pPr>
                </w:p>
              </w:tc>
              <w:tc>
                <w:tcPr>
                  <w:tcW w:w="1009" w:type="dxa"/>
                  <w:noWrap/>
                  <w:vAlign w:val="bottom"/>
                  <w:hideMark/>
                </w:tcPr>
                <w:p w14:paraId="5A333F93" w14:textId="77777777" w:rsidR="00676F89" w:rsidRDefault="00676F89" w:rsidP="00217F89">
                  <w:pPr>
                    <w:rPr>
                      <w:sz w:val="20"/>
                    </w:rPr>
                  </w:pPr>
                </w:p>
              </w:tc>
              <w:tc>
                <w:tcPr>
                  <w:tcW w:w="969" w:type="dxa"/>
                  <w:noWrap/>
                  <w:vAlign w:val="bottom"/>
                  <w:hideMark/>
                </w:tcPr>
                <w:p w14:paraId="7B1AC6DC" w14:textId="77777777" w:rsidR="00676F89" w:rsidRDefault="00676F89" w:rsidP="00217F89">
                  <w:pPr>
                    <w:rPr>
                      <w:sz w:val="20"/>
                    </w:rPr>
                  </w:pPr>
                </w:p>
              </w:tc>
              <w:tc>
                <w:tcPr>
                  <w:tcW w:w="969" w:type="dxa"/>
                  <w:noWrap/>
                  <w:vAlign w:val="bottom"/>
                  <w:hideMark/>
                </w:tcPr>
                <w:p w14:paraId="4D4BEBAB" w14:textId="77777777" w:rsidR="00676F89" w:rsidRDefault="00676F89" w:rsidP="00217F89">
                  <w:pPr>
                    <w:rPr>
                      <w:sz w:val="20"/>
                    </w:rPr>
                  </w:pPr>
                </w:p>
              </w:tc>
            </w:tr>
            <w:tr w:rsidR="00676F89" w14:paraId="6476ACBF" w14:textId="77777777" w:rsidTr="00217F89">
              <w:trPr>
                <w:trHeight w:val="1080"/>
              </w:trPr>
              <w:tc>
                <w:tcPr>
                  <w:tcW w:w="611" w:type="dxa"/>
                  <w:tcBorders>
                    <w:top w:val="nil"/>
                    <w:left w:val="single" w:sz="4" w:space="0" w:color="auto"/>
                    <w:bottom w:val="single" w:sz="4" w:space="0" w:color="auto"/>
                    <w:right w:val="single" w:sz="4" w:space="0" w:color="auto"/>
                  </w:tcBorders>
                  <w:noWrap/>
                  <w:vAlign w:val="center"/>
                  <w:hideMark/>
                </w:tcPr>
                <w:p w14:paraId="418F57C7" w14:textId="77777777" w:rsidR="00676F89" w:rsidRPr="00E178E6" w:rsidRDefault="00676F89" w:rsidP="00217F89">
                  <w:pPr>
                    <w:jc w:val="center"/>
                    <w:rPr>
                      <w:color w:val="000000"/>
                      <w:sz w:val="20"/>
                    </w:rPr>
                  </w:pPr>
                  <w:r w:rsidRPr="00E178E6">
                    <w:rPr>
                      <w:color w:val="000000"/>
                      <w:sz w:val="20"/>
                    </w:rPr>
                    <w:t>11</w:t>
                  </w:r>
                </w:p>
              </w:tc>
              <w:tc>
                <w:tcPr>
                  <w:tcW w:w="5500" w:type="dxa"/>
                  <w:tcBorders>
                    <w:top w:val="nil"/>
                    <w:left w:val="nil"/>
                    <w:bottom w:val="single" w:sz="4" w:space="0" w:color="auto"/>
                    <w:right w:val="single" w:sz="4" w:space="0" w:color="auto"/>
                  </w:tcBorders>
                  <w:vAlign w:val="center"/>
                  <w:hideMark/>
                </w:tcPr>
                <w:p w14:paraId="3327531F" w14:textId="77777777" w:rsidR="00676F89" w:rsidRPr="00E178E6" w:rsidRDefault="00676F89" w:rsidP="00217F89">
                  <w:pPr>
                    <w:rPr>
                      <w:color w:val="000000"/>
                      <w:sz w:val="20"/>
                    </w:rPr>
                  </w:pPr>
                  <w:r w:rsidRPr="00E178E6">
                    <w:rPr>
                      <w:color w:val="000000"/>
                      <w:sz w:val="20"/>
                    </w:rPr>
                    <w:t xml:space="preserve">zajęcia związane z prowadzoną w uczelni działalnością naukową w dyscyplinie/ach, do których przyporządkowano kierunek studiów (dotyczy profilu </w:t>
                  </w:r>
                  <w:proofErr w:type="spellStart"/>
                  <w:r w:rsidRPr="00E178E6">
                    <w:rPr>
                      <w:color w:val="000000"/>
                      <w:sz w:val="20"/>
                    </w:rPr>
                    <w:t>ogólnoakademickiego</w:t>
                  </w:r>
                  <w:proofErr w:type="spellEnd"/>
                  <w:r w:rsidRPr="00E178E6">
                    <w:rPr>
                      <w:color w:val="000000"/>
                      <w:sz w:val="20"/>
                    </w:rPr>
                    <w:t>)</w:t>
                  </w:r>
                </w:p>
              </w:tc>
              <w:tc>
                <w:tcPr>
                  <w:tcW w:w="957" w:type="dxa"/>
                  <w:tcBorders>
                    <w:top w:val="nil"/>
                    <w:left w:val="nil"/>
                    <w:bottom w:val="single" w:sz="4" w:space="0" w:color="auto"/>
                    <w:right w:val="single" w:sz="4" w:space="0" w:color="auto"/>
                  </w:tcBorders>
                  <w:noWrap/>
                  <w:vAlign w:val="center"/>
                </w:tcPr>
                <w:p w14:paraId="06ACA056" w14:textId="77777777" w:rsidR="00676F89" w:rsidRPr="00E178E6" w:rsidRDefault="00676F89" w:rsidP="00217F89">
                  <w:pPr>
                    <w:jc w:val="center"/>
                    <w:rPr>
                      <w:color w:val="000000"/>
                      <w:sz w:val="20"/>
                    </w:rPr>
                  </w:pPr>
                  <w:r w:rsidRPr="00E178E6">
                    <w:rPr>
                      <w:sz w:val="20"/>
                    </w:rPr>
                    <w:t>130,5</w:t>
                  </w:r>
                </w:p>
              </w:tc>
              <w:tc>
                <w:tcPr>
                  <w:tcW w:w="969" w:type="dxa"/>
                  <w:tcBorders>
                    <w:top w:val="nil"/>
                    <w:left w:val="nil"/>
                    <w:bottom w:val="single" w:sz="4" w:space="0" w:color="auto"/>
                    <w:right w:val="single" w:sz="4" w:space="0" w:color="auto"/>
                  </w:tcBorders>
                  <w:noWrap/>
                  <w:vAlign w:val="center"/>
                </w:tcPr>
                <w:p w14:paraId="278FAF14" w14:textId="77777777" w:rsidR="00676F89" w:rsidRPr="00E178E6" w:rsidRDefault="00676F89" w:rsidP="00217F89">
                  <w:pPr>
                    <w:jc w:val="center"/>
                    <w:rPr>
                      <w:color w:val="000000"/>
                      <w:sz w:val="20"/>
                    </w:rPr>
                  </w:pPr>
                  <w:r w:rsidRPr="00E178E6">
                    <w:rPr>
                      <w:sz w:val="20"/>
                    </w:rPr>
                    <w:t>72,50%</w:t>
                  </w:r>
                </w:p>
              </w:tc>
              <w:tc>
                <w:tcPr>
                  <w:tcW w:w="969" w:type="dxa"/>
                  <w:noWrap/>
                  <w:vAlign w:val="bottom"/>
                  <w:hideMark/>
                </w:tcPr>
                <w:p w14:paraId="4E3C4FB5" w14:textId="77777777" w:rsidR="00676F89" w:rsidRDefault="00676F89" w:rsidP="00217F89">
                  <w:pPr>
                    <w:rPr>
                      <w:color w:val="000000"/>
                      <w:szCs w:val="24"/>
                    </w:rPr>
                  </w:pPr>
                </w:p>
              </w:tc>
              <w:tc>
                <w:tcPr>
                  <w:tcW w:w="1068" w:type="dxa"/>
                  <w:noWrap/>
                  <w:vAlign w:val="bottom"/>
                  <w:hideMark/>
                </w:tcPr>
                <w:p w14:paraId="7ACAAA7E" w14:textId="77777777" w:rsidR="00676F89" w:rsidRDefault="00676F89" w:rsidP="00217F89">
                  <w:pPr>
                    <w:rPr>
                      <w:sz w:val="20"/>
                    </w:rPr>
                  </w:pPr>
                </w:p>
              </w:tc>
              <w:tc>
                <w:tcPr>
                  <w:tcW w:w="1068" w:type="dxa"/>
                  <w:noWrap/>
                  <w:vAlign w:val="bottom"/>
                  <w:hideMark/>
                </w:tcPr>
                <w:p w14:paraId="4BFB9883" w14:textId="77777777" w:rsidR="00676F89" w:rsidRDefault="00676F89" w:rsidP="00217F89">
                  <w:pPr>
                    <w:rPr>
                      <w:sz w:val="20"/>
                    </w:rPr>
                  </w:pPr>
                </w:p>
              </w:tc>
              <w:tc>
                <w:tcPr>
                  <w:tcW w:w="1009" w:type="dxa"/>
                  <w:noWrap/>
                  <w:vAlign w:val="bottom"/>
                  <w:hideMark/>
                </w:tcPr>
                <w:p w14:paraId="0E16B36F" w14:textId="77777777" w:rsidR="00676F89" w:rsidRDefault="00676F89" w:rsidP="00217F89">
                  <w:pPr>
                    <w:rPr>
                      <w:sz w:val="20"/>
                    </w:rPr>
                  </w:pPr>
                </w:p>
              </w:tc>
              <w:tc>
                <w:tcPr>
                  <w:tcW w:w="969" w:type="dxa"/>
                  <w:noWrap/>
                  <w:vAlign w:val="bottom"/>
                  <w:hideMark/>
                </w:tcPr>
                <w:p w14:paraId="17EE54A3" w14:textId="77777777" w:rsidR="00676F89" w:rsidRDefault="00676F89" w:rsidP="00217F89">
                  <w:pPr>
                    <w:rPr>
                      <w:sz w:val="20"/>
                    </w:rPr>
                  </w:pPr>
                </w:p>
              </w:tc>
              <w:tc>
                <w:tcPr>
                  <w:tcW w:w="969" w:type="dxa"/>
                  <w:noWrap/>
                  <w:vAlign w:val="bottom"/>
                  <w:hideMark/>
                </w:tcPr>
                <w:p w14:paraId="2D31A43E" w14:textId="77777777" w:rsidR="00676F89" w:rsidRDefault="00676F89" w:rsidP="00217F89">
                  <w:pPr>
                    <w:rPr>
                      <w:sz w:val="20"/>
                    </w:rPr>
                  </w:pPr>
                </w:p>
              </w:tc>
            </w:tr>
            <w:tr w:rsidR="00676F89" w14:paraId="385F408A" w14:textId="77777777" w:rsidTr="00217F89">
              <w:trPr>
                <w:trHeight w:val="250"/>
              </w:trPr>
              <w:tc>
                <w:tcPr>
                  <w:tcW w:w="611" w:type="dxa"/>
                  <w:noWrap/>
                  <w:vAlign w:val="bottom"/>
                  <w:hideMark/>
                </w:tcPr>
                <w:p w14:paraId="37CE0D81" w14:textId="77777777" w:rsidR="00676F89" w:rsidRDefault="00676F89" w:rsidP="00217F89">
                  <w:pPr>
                    <w:rPr>
                      <w:sz w:val="20"/>
                    </w:rPr>
                  </w:pPr>
                </w:p>
              </w:tc>
              <w:tc>
                <w:tcPr>
                  <w:tcW w:w="5500" w:type="dxa"/>
                  <w:noWrap/>
                  <w:vAlign w:val="bottom"/>
                  <w:hideMark/>
                </w:tcPr>
                <w:p w14:paraId="76E8D9D6" w14:textId="77777777" w:rsidR="00676F89" w:rsidRDefault="00676F89" w:rsidP="00217F89">
                  <w:pPr>
                    <w:rPr>
                      <w:sz w:val="20"/>
                    </w:rPr>
                  </w:pPr>
                </w:p>
              </w:tc>
              <w:tc>
                <w:tcPr>
                  <w:tcW w:w="957" w:type="dxa"/>
                  <w:noWrap/>
                  <w:vAlign w:val="bottom"/>
                  <w:hideMark/>
                </w:tcPr>
                <w:p w14:paraId="5DF9EDFC" w14:textId="77777777" w:rsidR="00676F89" w:rsidRDefault="00676F89" w:rsidP="00217F89">
                  <w:pPr>
                    <w:rPr>
                      <w:sz w:val="20"/>
                    </w:rPr>
                  </w:pPr>
                </w:p>
              </w:tc>
              <w:tc>
                <w:tcPr>
                  <w:tcW w:w="969" w:type="dxa"/>
                  <w:noWrap/>
                  <w:vAlign w:val="bottom"/>
                  <w:hideMark/>
                </w:tcPr>
                <w:p w14:paraId="582BD781" w14:textId="77777777" w:rsidR="00676F89" w:rsidRDefault="00676F89" w:rsidP="00217F89">
                  <w:pPr>
                    <w:rPr>
                      <w:sz w:val="20"/>
                    </w:rPr>
                  </w:pPr>
                </w:p>
              </w:tc>
              <w:tc>
                <w:tcPr>
                  <w:tcW w:w="969" w:type="dxa"/>
                  <w:noWrap/>
                  <w:vAlign w:val="bottom"/>
                  <w:hideMark/>
                </w:tcPr>
                <w:p w14:paraId="24F74C7A" w14:textId="77777777" w:rsidR="00676F89" w:rsidRDefault="00676F89" w:rsidP="00217F89">
                  <w:pPr>
                    <w:rPr>
                      <w:sz w:val="20"/>
                    </w:rPr>
                  </w:pPr>
                </w:p>
              </w:tc>
              <w:tc>
                <w:tcPr>
                  <w:tcW w:w="1068" w:type="dxa"/>
                  <w:noWrap/>
                  <w:vAlign w:val="bottom"/>
                  <w:hideMark/>
                </w:tcPr>
                <w:p w14:paraId="3E3DAB47" w14:textId="77777777" w:rsidR="00676F89" w:rsidRDefault="00676F89" w:rsidP="00217F89">
                  <w:pPr>
                    <w:rPr>
                      <w:sz w:val="20"/>
                    </w:rPr>
                  </w:pPr>
                </w:p>
              </w:tc>
              <w:tc>
                <w:tcPr>
                  <w:tcW w:w="1068" w:type="dxa"/>
                  <w:noWrap/>
                  <w:vAlign w:val="bottom"/>
                  <w:hideMark/>
                </w:tcPr>
                <w:p w14:paraId="5EE09D28" w14:textId="77777777" w:rsidR="00676F89" w:rsidRDefault="00676F89" w:rsidP="00217F89">
                  <w:pPr>
                    <w:rPr>
                      <w:sz w:val="20"/>
                    </w:rPr>
                  </w:pPr>
                </w:p>
              </w:tc>
              <w:tc>
                <w:tcPr>
                  <w:tcW w:w="1009" w:type="dxa"/>
                  <w:noWrap/>
                  <w:vAlign w:val="bottom"/>
                  <w:hideMark/>
                </w:tcPr>
                <w:p w14:paraId="69F9E39E" w14:textId="77777777" w:rsidR="00676F89" w:rsidRDefault="00676F89" w:rsidP="00217F89">
                  <w:pPr>
                    <w:rPr>
                      <w:sz w:val="20"/>
                    </w:rPr>
                  </w:pPr>
                </w:p>
              </w:tc>
              <w:tc>
                <w:tcPr>
                  <w:tcW w:w="969" w:type="dxa"/>
                  <w:noWrap/>
                  <w:vAlign w:val="bottom"/>
                  <w:hideMark/>
                </w:tcPr>
                <w:p w14:paraId="329E074E" w14:textId="77777777" w:rsidR="00676F89" w:rsidRDefault="00676F89" w:rsidP="00217F89">
                  <w:pPr>
                    <w:rPr>
                      <w:sz w:val="20"/>
                    </w:rPr>
                  </w:pPr>
                </w:p>
              </w:tc>
              <w:tc>
                <w:tcPr>
                  <w:tcW w:w="969" w:type="dxa"/>
                  <w:noWrap/>
                  <w:vAlign w:val="bottom"/>
                  <w:hideMark/>
                </w:tcPr>
                <w:p w14:paraId="738B0C2E" w14:textId="77777777" w:rsidR="00676F89" w:rsidRDefault="00676F89" w:rsidP="00217F89">
                  <w:pPr>
                    <w:rPr>
                      <w:sz w:val="20"/>
                    </w:rPr>
                  </w:pPr>
                </w:p>
              </w:tc>
            </w:tr>
            <w:tr w:rsidR="00676F89" w14:paraId="23151ECD" w14:textId="77777777" w:rsidTr="00217F89">
              <w:trPr>
                <w:trHeight w:val="268"/>
              </w:trPr>
              <w:tc>
                <w:tcPr>
                  <w:tcW w:w="611" w:type="dxa"/>
                  <w:tcBorders>
                    <w:top w:val="single" w:sz="4" w:space="0" w:color="auto"/>
                    <w:left w:val="single" w:sz="4" w:space="0" w:color="auto"/>
                    <w:bottom w:val="single" w:sz="4" w:space="0" w:color="auto"/>
                    <w:right w:val="single" w:sz="4" w:space="0" w:color="auto"/>
                  </w:tcBorders>
                  <w:noWrap/>
                  <w:vAlign w:val="center"/>
                  <w:hideMark/>
                </w:tcPr>
                <w:p w14:paraId="393BC37A" w14:textId="77777777" w:rsidR="00676F89" w:rsidRPr="00E178E6" w:rsidRDefault="00676F89" w:rsidP="00217F89">
                  <w:pPr>
                    <w:jc w:val="center"/>
                    <w:rPr>
                      <w:b/>
                      <w:bCs/>
                      <w:color w:val="000000"/>
                      <w:sz w:val="22"/>
                      <w:szCs w:val="22"/>
                    </w:rPr>
                  </w:pPr>
                  <w:r w:rsidRPr="00E178E6">
                    <w:rPr>
                      <w:b/>
                      <w:bCs/>
                      <w:color w:val="000000"/>
                      <w:sz w:val="22"/>
                      <w:szCs w:val="22"/>
                    </w:rPr>
                    <w:t>II</w:t>
                  </w:r>
                </w:p>
              </w:tc>
              <w:tc>
                <w:tcPr>
                  <w:tcW w:w="5500" w:type="dxa"/>
                  <w:tcBorders>
                    <w:top w:val="single" w:sz="4" w:space="0" w:color="auto"/>
                    <w:left w:val="nil"/>
                    <w:bottom w:val="single" w:sz="4" w:space="0" w:color="auto"/>
                    <w:right w:val="single" w:sz="4" w:space="0" w:color="auto"/>
                  </w:tcBorders>
                  <w:vAlign w:val="center"/>
                  <w:hideMark/>
                </w:tcPr>
                <w:p w14:paraId="44C6F4E3" w14:textId="77777777" w:rsidR="00676F89" w:rsidRPr="00E178E6" w:rsidRDefault="00676F89" w:rsidP="00217F89">
                  <w:pPr>
                    <w:jc w:val="center"/>
                    <w:rPr>
                      <w:b/>
                      <w:bCs/>
                      <w:color w:val="000000"/>
                      <w:sz w:val="22"/>
                      <w:szCs w:val="22"/>
                    </w:rPr>
                  </w:pPr>
                  <w:r w:rsidRPr="00E178E6">
                    <w:rPr>
                      <w:b/>
                      <w:bCs/>
                      <w:color w:val="000000"/>
                      <w:sz w:val="22"/>
                      <w:szCs w:val="22"/>
                    </w:rPr>
                    <w:t>Procentowy udział pkt ECTS dla każdej z dyscyplin naukowych w łącznej liczbie punktów ECTS</w:t>
                  </w:r>
                </w:p>
              </w:tc>
              <w:tc>
                <w:tcPr>
                  <w:tcW w:w="957" w:type="dxa"/>
                  <w:tcBorders>
                    <w:top w:val="single" w:sz="4" w:space="0" w:color="auto"/>
                    <w:left w:val="nil"/>
                    <w:bottom w:val="single" w:sz="4" w:space="0" w:color="auto"/>
                    <w:right w:val="single" w:sz="4" w:space="0" w:color="auto"/>
                  </w:tcBorders>
                  <w:noWrap/>
                  <w:vAlign w:val="center"/>
                  <w:hideMark/>
                </w:tcPr>
                <w:p w14:paraId="1FAD92F1" w14:textId="77777777" w:rsidR="00676F89" w:rsidRPr="00E178E6" w:rsidRDefault="00676F89" w:rsidP="00217F89">
                  <w:pPr>
                    <w:jc w:val="center"/>
                    <w:rPr>
                      <w:b/>
                      <w:bCs/>
                      <w:color w:val="000000"/>
                      <w:sz w:val="22"/>
                      <w:szCs w:val="22"/>
                    </w:rPr>
                  </w:pPr>
                  <w:r w:rsidRPr="00E178E6">
                    <w:rPr>
                      <w:b/>
                      <w:bCs/>
                      <w:color w:val="000000"/>
                      <w:sz w:val="22"/>
                      <w:szCs w:val="22"/>
                    </w:rPr>
                    <w:t>%</w:t>
                  </w:r>
                </w:p>
              </w:tc>
              <w:tc>
                <w:tcPr>
                  <w:tcW w:w="969" w:type="dxa"/>
                  <w:noWrap/>
                  <w:vAlign w:val="bottom"/>
                  <w:hideMark/>
                </w:tcPr>
                <w:p w14:paraId="60EADF4C" w14:textId="77777777" w:rsidR="00676F89" w:rsidRDefault="00676F89" w:rsidP="00217F89">
                  <w:pPr>
                    <w:rPr>
                      <w:b/>
                      <w:bCs/>
                      <w:color w:val="000000"/>
                      <w:sz w:val="22"/>
                      <w:szCs w:val="22"/>
                    </w:rPr>
                  </w:pPr>
                </w:p>
              </w:tc>
              <w:tc>
                <w:tcPr>
                  <w:tcW w:w="969" w:type="dxa"/>
                  <w:noWrap/>
                  <w:vAlign w:val="bottom"/>
                  <w:hideMark/>
                </w:tcPr>
                <w:p w14:paraId="2D8545D8" w14:textId="77777777" w:rsidR="00676F89" w:rsidRDefault="00676F89" w:rsidP="00217F89">
                  <w:pPr>
                    <w:rPr>
                      <w:sz w:val="20"/>
                    </w:rPr>
                  </w:pPr>
                </w:p>
              </w:tc>
              <w:tc>
                <w:tcPr>
                  <w:tcW w:w="1068" w:type="dxa"/>
                  <w:noWrap/>
                  <w:vAlign w:val="bottom"/>
                  <w:hideMark/>
                </w:tcPr>
                <w:p w14:paraId="6CD54423" w14:textId="77777777" w:rsidR="00676F89" w:rsidRDefault="00676F89" w:rsidP="00217F89">
                  <w:pPr>
                    <w:rPr>
                      <w:sz w:val="20"/>
                    </w:rPr>
                  </w:pPr>
                </w:p>
              </w:tc>
              <w:tc>
                <w:tcPr>
                  <w:tcW w:w="1068" w:type="dxa"/>
                  <w:noWrap/>
                  <w:vAlign w:val="bottom"/>
                  <w:hideMark/>
                </w:tcPr>
                <w:p w14:paraId="4CA3D64B" w14:textId="77777777" w:rsidR="00676F89" w:rsidRDefault="00676F89" w:rsidP="00217F89">
                  <w:pPr>
                    <w:rPr>
                      <w:sz w:val="20"/>
                    </w:rPr>
                  </w:pPr>
                </w:p>
              </w:tc>
              <w:tc>
                <w:tcPr>
                  <w:tcW w:w="1009" w:type="dxa"/>
                  <w:noWrap/>
                  <w:vAlign w:val="bottom"/>
                  <w:hideMark/>
                </w:tcPr>
                <w:p w14:paraId="4460E485" w14:textId="77777777" w:rsidR="00676F89" w:rsidRDefault="00676F89" w:rsidP="00217F89">
                  <w:pPr>
                    <w:rPr>
                      <w:sz w:val="20"/>
                    </w:rPr>
                  </w:pPr>
                </w:p>
              </w:tc>
              <w:tc>
                <w:tcPr>
                  <w:tcW w:w="969" w:type="dxa"/>
                  <w:noWrap/>
                  <w:vAlign w:val="bottom"/>
                  <w:hideMark/>
                </w:tcPr>
                <w:p w14:paraId="542BA406" w14:textId="77777777" w:rsidR="00676F89" w:rsidRDefault="00676F89" w:rsidP="00217F89">
                  <w:pPr>
                    <w:rPr>
                      <w:sz w:val="20"/>
                    </w:rPr>
                  </w:pPr>
                </w:p>
              </w:tc>
              <w:tc>
                <w:tcPr>
                  <w:tcW w:w="969" w:type="dxa"/>
                  <w:noWrap/>
                  <w:vAlign w:val="bottom"/>
                  <w:hideMark/>
                </w:tcPr>
                <w:p w14:paraId="29404EA0" w14:textId="77777777" w:rsidR="00676F89" w:rsidRDefault="00676F89" w:rsidP="00217F89">
                  <w:pPr>
                    <w:rPr>
                      <w:sz w:val="20"/>
                    </w:rPr>
                  </w:pPr>
                </w:p>
              </w:tc>
            </w:tr>
            <w:tr w:rsidR="00676F89" w14:paraId="2D80B938" w14:textId="77777777" w:rsidTr="00217F89">
              <w:trPr>
                <w:trHeight w:val="250"/>
              </w:trPr>
              <w:tc>
                <w:tcPr>
                  <w:tcW w:w="611" w:type="dxa"/>
                  <w:tcBorders>
                    <w:top w:val="nil"/>
                    <w:left w:val="single" w:sz="4" w:space="0" w:color="auto"/>
                    <w:bottom w:val="single" w:sz="4" w:space="0" w:color="auto"/>
                    <w:right w:val="single" w:sz="4" w:space="0" w:color="auto"/>
                  </w:tcBorders>
                  <w:noWrap/>
                  <w:vAlign w:val="bottom"/>
                  <w:hideMark/>
                </w:tcPr>
                <w:p w14:paraId="7C4B6DAB" w14:textId="77777777" w:rsidR="00676F89" w:rsidRPr="00E178E6" w:rsidRDefault="00676F89" w:rsidP="00217F89">
                  <w:pPr>
                    <w:jc w:val="center"/>
                    <w:rPr>
                      <w:color w:val="000000"/>
                      <w:sz w:val="20"/>
                    </w:rPr>
                  </w:pPr>
                  <w:r w:rsidRPr="00E178E6">
                    <w:rPr>
                      <w:color w:val="000000"/>
                      <w:sz w:val="20"/>
                    </w:rPr>
                    <w:t>1</w:t>
                  </w:r>
                </w:p>
              </w:tc>
              <w:tc>
                <w:tcPr>
                  <w:tcW w:w="5500" w:type="dxa"/>
                  <w:tcBorders>
                    <w:top w:val="nil"/>
                    <w:left w:val="nil"/>
                    <w:bottom w:val="single" w:sz="4" w:space="0" w:color="auto"/>
                    <w:right w:val="single" w:sz="4" w:space="0" w:color="auto"/>
                  </w:tcBorders>
                  <w:noWrap/>
                  <w:vAlign w:val="center"/>
                  <w:hideMark/>
                </w:tcPr>
                <w:p w14:paraId="74BB3919" w14:textId="77777777" w:rsidR="00676F89" w:rsidRPr="00E178E6" w:rsidRDefault="00676F89" w:rsidP="00217F89">
                  <w:pPr>
                    <w:rPr>
                      <w:color w:val="000000"/>
                      <w:sz w:val="20"/>
                    </w:rPr>
                  </w:pPr>
                  <w:r w:rsidRPr="00E178E6">
                    <w:rPr>
                      <w:color w:val="000000"/>
                      <w:sz w:val="20"/>
                    </w:rPr>
                    <w:t>nauki socjologiczne</w:t>
                  </w:r>
                </w:p>
              </w:tc>
              <w:tc>
                <w:tcPr>
                  <w:tcW w:w="957" w:type="dxa"/>
                  <w:tcBorders>
                    <w:top w:val="nil"/>
                    <w:left w:val="nil"/>
                    <w:bottom w:val="single" w:sz="4" w:space="0" w:color="auto"/>
                    <w:right w:val="single" w:sz="4" w:space="0" w:color="auto"/>
                  </w:tcBorders>
                  <w:noWrap/>
                  <w:vAlign w:val="bottom"/>
                </w:tcPr>
                <w:p w14:paraId="4D8A5736" w14:textId="77777777" w:rsidR="00676F89" w:rsidRPr="00E178E6" w:rsidRDefault="00676F89" w:rsidP="00217F89">
                  <w:pPr>
                    <w:jc w:val="center"/>
                    <w:rPr>
                      <w:color w:val="000000"/>
                      <w:sz w:val="20"/>
                    </w:rPr>
                  </w:pPr>
                  <w:r w:rsidRPr="00E178E6">
                    <w:rPr>
                      <w:color w:val="000000"/>
                      <w:sz w:val="20"/>
                    </w:rPr>
                    <w:t>95</w:t>
                  </w:r>
                </w:p>
              </w:tc>
              <w:tc>
                <w:tcPr>
                  <w:tcW w:w="969" w:type="dxa"/>
                  <w:noWrap/>
                  <w:vAlign w:val="bottom"/>
                  <w:hideMark/>
                </w:tcPr>
                <w:p w14:paraId="4F409872" w14:textId="77777777" w:rsidR="00676F89" w:rsidRDefault="00676F89" w:rsidP="00217F89">
                  <w:pPr>
                    <w:rPr>
                      <w:color w:val="000000"/>
                      <w:szCs w:val="24"/>
                    </w:rPr>
                  </w:pPr>
                </w:p>
              </w:tc>
              <w:tc>
                <w:tcPr>
                  <w:tcW w:w="969" w:type="dxa"/>
                  <w:noWrap/>
                  <w:vAlign w:val="bottom"/>
                  <w:hideMark/>
                </w:tcPr>
                <w:p w14:paraId="7C25217B" w14:textId="77777777" w:rsidR="00676F89" w:rsidRDefault="00676F89" w:rsidP="00217F89">
                  <w:pPr>
                    <w:rPr>
                      <w:sz w:val="20"/>
                    </w:rPr>
                  </w:pPr>
                </w:p>
              </w:tc>
              <w:tc>
                <w:tcPr>
                  <w:tcW w:w="1068" w:type="dxa"/>
                  <w:noWrap/>
                  <w:vAlign w:val="bottom"/>
                  <w:hideMark/>
                </w:tcPr>
                <w:p w14:paraId="3782643E" w14:textId="77777777" w:rsidR="00676F89" w:rsidRDefault="00676F89" w:rsidP="00217F89">
                  <w:pPr>
                    <w:rPr>
                      <w:sz w:val="20"/>
                    </w:rPr>
                  </w:pPr>
                </w:p>
              </w:tc>
              <w:tc>
                <w:tcPr>
                  <w:tcW w:w="1068" w:type="dxa"/>
                  <w:noWrap/>
                  <w:vAlign w:val="bottom"/>
                  <w:hideMark/>
                </w:tcPr>
                <w:p w14:paraId="204C8268" w14:textId="77777777" w:rsidR="00676F89" w:rsidRDefault="00676F89" w:rsidP="00217F89">
                  <w:pPr>
                    <w:rPr>
                      <w:sz w:val="20"/>
                    </w:rPr>
                  </w:pPr>
                </w:p>
              </w:tc>
              <w:tc>
                <w:tcPr>
                  <w:tcW w:w="1009" w:type="dxa"/>
                  <w:noWrap/>
                  <w:vAlign w:val="bottom"/>
                  <w:hideMark/>
                </w:tcPr>
                <w:p w14:paraId="32338821" w14:textId="77777777" w:rsidR="00676F89" w:rsidRDefault="00676F89" w:rsidP="00217F89">
                  <w:pPr>
                    <w:rPr>
                      <w:sz w:val="20"/>
                    </w:rPr>
                  </w:pPr>
                </w:p>
              </w:tc>
              <w:tc>
                <w:tcPr>
                  <w:tcW w:w="969" w:type="dxa"/>
                  <w:noWrap/>
                  <w:vAlign w:val="bottom"/>
                  <w:hideMark/>
                </w:tcPr>
                <w:p w14:paraId="7DFA243D" w14:textId="77777777" w:rsidR="00676F89" w:rsidRDefault="00676F89" w:rsidP="00217F89">
                  <w:pPr>
                    <w:rPr>
                      <w:sz w:val="20"/>
                    </w:rPr>
                  </w:pPr>
                </w:p>
              </w:tc>
              <w:tc>
                <w:tcPr>
                  <w:tcW w:w="969" w:type="dxa"/>
                  <w:noWrap/>
                  <w:vAlign w:val="bottom"/>
                  <w:hideMark/>
                </w:tcPr>
                <w:p w14:paraId="004D3897" w14:textId="77777777" w:rsidR="00676F89" w:rsidRDefault="00676F89" w:rsidP="00217F89">
                  <w:pPr>
                    <w:rPr>
                      <w:sz w:val="20"/>
                    </w:rPr>
                  </w:pPr>
                </w:p>
              </w:tc>
            </w:tr>
            <w:tr w:rsidR="00676F89" w14:paraId="0AFE8FA5" w14:textId="77777777" w:rsidTr="00217F89">
              <w:trPr>
                <w:trHeight w:val="250"/>
              </w:trPr>
              <w:tc>
                <w:tcPr>
                  <w:tcW w:w="611" w:type="dxa"/>
                  <w:tcBorders>
                    <w:top w:val="nil"/>
                    <w:left w:val="single" w:sz="4" w:space="0" w:color="auto"/>
                    <w:bottom w:val="single" w:sz="4" w:space="0" w:color="auto"/>
                    <w:right w:val="single" w:sz="4" w:space="0" w:color="auto"/>
                  </w:tcBorders>
                  <w:noWrap/>
                  <w:vAlign w:val="bottom"/>
                  <w:hideMark/>
                </w:tcPr>
                <w:p w14:paraId="3E4E744F" w14:textId="77777777" w:rsidR="00676F89" w:rsidRPr="00E178E6" w:rsidRDefault="00676F89" w:rsidP="00217F89">
                  <w:pPr>
                    <w:jc w:val="center"/>
                    <w:rPr>
                      <w:color w:val="000000"/>
                      <w:sz w:val="20"/>
                    </w:rPr>
                  </w:pPr>
                  <w:r w:rsidRPr="00E178E6">
                    <w:rPr>
                      <w:color w:val="000000"/>
                      <w:sz w:val="20"/>
                    </w:rPr>
                    <w:t>2</w:t>
                  </w:r>
                </w:p>
              </w:tc>
              <w:tc>
                <w:tcPr>
                  <w:tcW w:w="5500" w:type="dxa"/>
                  <w:tcBorders>
                    <w:top w:val="nil"/>
                    <w:left w:val="nil"/>
                    <w:bottom w:val="single" w:sz="4" w:space="0" w:color="auto"/>
                    <w:right w:val="single" w:sz="4" w:space="0" w:color="auto"/>
                  </w:tcBorders>
                  <w:noWrap/>
                  <w:vAlign w:val="center"/>
                  <w:hideMark/>
                </w:tcPr>
                <w:p w14:paraId="62D0D031" w14:textId="77777777" w:rsidR="00676F89" w:rsidRPr="00E178E6" w:rsidRDefault="00676F89" w:rsidP="00217F89">
                  <w:pPr>
                    <w:rPr>
                      <w:color w:val="000000"/>
                      <w:sz w:val="20"/>
                    </w:rPr>
                  </w:pPr>
                  <w:r w:rsidRPr="00E178E6">
                    <w:rPr>
                      <w:color w:val="000000"/>
                      <w:sz w:val="20"/>
                    </w:rPr>
                    <w:t>filozofia</w:t>
                  </w:r>
                </w:p>
              </w:tc>
              <w:tc>
                <w:tcPr>
                  <w:tcW w:w="957" w:type="dxa"/>
                  <w:tcBorders>
                    <w:top w:val="nil"/>
                    <w:left w:val="nil"/>
                    <w:bottom w:val="single" w:sz="4" w:space="0" w:color="auto"/>
                    <w:right w:val="single" w:sz="4" w:space="0" w:color="auto"/>
                  </w:tcBorders>
                  <w:noWrap/>
                  <w:vAlign w:val="bottom"/>
                </w:tcPr>
                <w:p w14:paraId="7FCFCB4D" w14:textId="77777777" w:rsidR="00676F89" w:rsidRPr="00E178E6" w:rsidRDefault="00676F89" w:rsidP="00217F89">
                  <w:pPr>
                    <w:jc w:val="center"/>
                    <w:rPr>
                      <w:color w:val="000000"/>
                      <w:sz w:val="20"/>
                    </w:rPr>
                  </w:pPr>
                  <w:r w:rsidRPr="00E178E6">
                    <w:rPr>
                      <w:color w:val="000000"/>
                      <w:sz w:val="20"/>
                    </w:rPr>
                    <w:t>5</w:t>
                  </w:r>
                </w:p>
              </w:tc>
              <w:tc>
                <w:tcPr>
                  <w:tcW w:w="969" w:type="dxa"/>
                  <w:noWrap/>
                  <w:vAlign w:val="bottom"/>
                </w:tcPr>
                <w:p w14:paraId="61B75191" w14:textId="77777777" w:rsidR="00676F89" w:rsidRDefault="00676F89" w:rsidP="00217F89">
                  <w:pPr>
                    <w:jc w:val="center"/>
                    <w:rPr>
                      <w:color w:val="000000"/>
                      <w:szCs w:val="24"/>
                    </w:rPr>
                  </w:pPr>
                </w:p>
              </w:tc>
              <w:tc>
                <w:tcPr>
                  <w:tcW w:w="969" w:type="dxa"/>
                  <w:noWrap/>
                  <w:vAlign w:val="bottom"/>
                </w:tcPr>
                <w:p w14:paraId="50C1069C" w14:textId="77777777" w:rsidR="00676F89" w:rsidRDefault="00676F89" w:rsidP="00217F89">
                  <w:pPr>
                    <w:jc w:val="center"/>
                    <w:rPr>
                      <w:color w:val="000000"/>
                      <w:szCs w:val="24"/>
                    </w:rPr>
                  </w:pPr>
                </w:p>
              </w:tc>
              <w:tc>
                <w:tcPr>
                  <w:tcW w:w="1068" w:type="dxa"/>
                  <w:noWrap/>
                  <w:vAlign w:val="bottom"/>
                </w:tcPr>
                <w:p w14:paraId="18276DD5" w14:textId="77777777" w:rsidR="00676F89" w:rsidRDefault="00676F89" w:rsidP="00217F89">
                  <w:pPr>
                    <w:jc w:val="center"/>
                    <w:rPr>
                      <w:color w:val="000000"/>
                      <w:szCs w:val="24"/>
                    </w:rPr>
                  </w:pPr>
                </w:p>
              </w:tc>
              <w:tc>
                <w:tcPr>
                  <w:tcW w:w="1068" w:type="dxa"/>
                  <w:noWrap/>
                  <w:vAlign w:val="bottom"/>
                </w:tcPr>
                <w:p w14:paraId="3BAD5215" w14:textId="77777777" w:rsidR="00676F89" w:rsidRDefault="00676F89" w:rsidP="00217F89">
                  <w:pPr>
                    <w:jc w:val="center"/>
                    <w:rPr>
                      <w:color w:val="000000"/>
                      <w:szCs w:val="24"/>
                    </w:rPr>
                  </w:pPr>
                </w:p>
              </w:tc>
              <w:tc>
                <w:tcPr>
                  <w:tcW w:w="1009" w:type="dxa"/>
                  <w:noWrap/>
                  <w:vAlign w:val="bottom"/>
                </w:tcPr>
                <w:p w14:paraId="0332B0F8" w14:textId="77777777" w:rsidR="00676F89" w:rsidRDefault="00676F89" w:rsidP="00217F89">
                  <w:pPr>
                    <w:jc w:val="center"/>
                    <w:rPr>
                      <w:color w:val="000000"/>
                      <w:szCs w:val="24"/>
                    </w:rPr>
                  </w:pPr>
                </w:p>
              </w:tc>
              <w:tc>
                <w:tcPr>
                  <w:tcW w:w="969" w:type="dxa"/>
                  <w:noWrap/>
                  <w:vAlign w:val="bottom"/>
                </w:tcPr>
                <w:p w14:paraId="4ABBDC8E" w14:textId="77777777" w:rsidR="00676F89" w:rsidRDefault="00676F89" w:rsidP="00217F89">
                  <w:pPr>
                    <w:jc w:val="center"/>
                    <w:rPr>
                      <w:color w:val="000000"/>
                      <w:szCs w:val="24"/>
                    </w:rPr>
                  </w:pPr>
                </w:p>
              </w:tc>
              <w:tc>
                <w:tcPr>
                  <w:tcW w:w="969" w:type="dxa"/>
                  <w:noWrap/>
                  <w:vAlign w:val="bottom"/>
                </w:tcPr>
                <w:p w14:paraId="240911DA" w14:textId="77777777" w:rsidR="00676F89" w:rsidRDefault="00676F89" w:rsidP="00217F89">
                  <w:pPr>
                    <w:jc w:val="center"/>
                    <w:rPr>
                      <w:color w:val="000000"/>
                      <w:szCs w:val="24"/>
                    </w:rPr>
                  </w:pPr>
                </w:p>
              </w:tc>
            </w:tr>
            <w:tr w:rsidR="00676F89" w14:paraId="7D6045B5" w14:textId="77777777" w:rsidTr="00217F89">
              <w:trPr>
                <w:trHeight w:val="290"/>
              </w:trPr>
              <w:tc>
                <w:tcPr>
                  <w:tcW w:w="6111" w:type="dxa"/>
                  <w:gridSpan w:val="2"/>
                  <w:tcBorders>
                    <w:top w:val="single" w:sz="4" w:space="0" w:color="auto"/>
                    <w:left w:val="single" w:sz="4" w:space="0" w:color="auto"/>
                    <w:bottom w:val="single" w:sz="4" w:space="0" w:color="auto"/>
                    <w:right w:val="single" w:sz="4" w:space="0" w:color="000000"/>
                  </w:tcBorders>
                  <w:noWrap/>
                  <w:vAlign w:val="bottom"/>
                  <w:hideMark/>
                </w:tcPr>
                <w:p w14:paraId="62D9704D" w14:textId="77777777" w:rsidR="00676F89" w:rsidRPr="00E178E6" w:rsidRDefault="00676F89" w:rsidP="00217F89">
                  <w:pPr>
                    <w:rPr>
                      <w:b/>
                      <w:bCs/>
                      <w:color w:val="000000"/>
                      <w:sz w:val="20"/>
                    </w:rPr>
                  </w:pPr>
                  <w:r w:rsidRPr="00E178E6">
                    <w:rPr>
                      <w:b/>
                      <w:bCs/>
                      <w:color w:val="000000"/>
                      <w:sz w:val="20"/>
                    </w:rPr>
                    <w:t>Ogółem:</w:t>
                  </w:r>
                </w:p>
              </w:tc>
              <w:tc>
                <w:tcPr>
                  <w:tcW w:w="957" w:type="dxa"/>
                  <w:tcBorders>
                    <w:top w:val="nil"/>
                    <w:left w:val="nil"/>
                    <w:bottom w:val="single" w:sz="4" w:space="0" w:color="auto"/>
                    <w:right w:val="single" w:sz="4" w:space="0" w:color="auto"/>
                  </w:tcBorders>
                  <w:noWrap/>
                  <w:vAlign w:val="bottom"/>
                </w:tcPr>
                <w:p w14:paraId="4AB61F20" w14:textId="77777777" w:rsidR="00676F89" w:rsidRPr="00E178E6" w:rsidRDefault="00676F89" w:rsidP="00217F89">
                  <w:pPr>
                    <w:jc w:val="center"/>
                    <w:rPr>
                      <w:b/>
                      <w:bCs/>
                      <w:color w:val="000000"/>
                      <w:sz w:val="20"/>
                    </w:rPr>
                  </w:pPr>
                  <w:r w:rsidRPr="00E178E6">
                    <w:rPr>
                      <w:b/>
                      <w:bCs/>
                      <w:color w:val="000000"/>
                      <w:sz w:val="20"/>
                    </w:rPr>
                    <w:t>100</w:t>
                  </w:r>
                </w:p>
              </w:tc>
              <w:tc>
                <w:tcPr>
                  <w:tcW w:w="969" w:type="dxa"/>
                  <w:noWrap/>
                  <w:vAlign w:val="bottom"/>
                  <w:hideMark/>
                </w:tcPr>
                <w:p w14:paraId="47D4F0B5" w14:textId="77777777" w:rsidR="00676F89" w:rsidRDefault="00676F89" w:rsidP="00217F89">
                  <w:pPr>
                    <w:rPr>
                      <w:b/>
                      <w:bCs/>
                      <w:color w:val="000000"/>
                      <w:szCs w:val="24"/>
                    </w:rPr>
                  </w:pPr>
                </w:p>
              </w:tc>
              <w:tc>
                <w:tcPr>
                  <w:tcW w:w="969" w:type="dxa"/>
                  <w:noWrap/>
                  <w:vAlign w:val="bottom"/>
                  <w:hideMark/>
                </w:tcPr>
                <w:p w14:paraId="4F2320AD" w14:textId="77777777" w:rsidR="00676F89" w:rsidRDefault="00676F89" w:rsidP="00217F89">
                  <w:pPr>
                    <w:rPr>
                      <w:sz w:val="20"/>
                    </w:rPr>
                  </w:pPr>
                </w:p>
              </w:tc>
              <w:tc>
                <w:tcPr>
                  <w:tcW w:w="1068" w:type="dxa"/>
                  <w:noWrap/>
                  <w:vAlign w:val="bottom"/>
                  <w:hideMark/>
                </w:tcPr>
                <w:p w14:paraId="11A96D49" w14:textId="77777777" w:rsidR="00676F89" w:rsidRDefault="00676F89" w:rsidP="00217F89">
                  <w:pPr>
                    <w:rPr>
                      <w:sz w:val="20"/>
                    </w:rPr>
                  </w:pPr>
                </w:p>
              </w:tc>
              <w:tc>
                <w:tcPr>
                  <w:tcW w:w="1068" w:type="dxa"/>
                  <w:noWrap/>
                  <w:vAlign w:val="bottom"/>
                  <w:hideMark/>
                </w:tcPr>
                <w:p w14:paraId="2BD2343B" w14:textId="77777777" w:rsidR="00676F89" w:rsidRDefault="00676F89" w:rsidP="00217F89">
                  <w:pPr>
                    <w:rPr>
                      <w:sz w:val="20"/>
                    </w:rPr>
                  </w:pPr>
                </w:p>
              </w:tc>
              <w:tc>
                <w:tcPr>
                  <w:tcW w:w="1009" w:type="dxa"/>
                  <w:noWrap/>
                  <w:vAlign w:val="bottom"/>
                  <w:hideMark/>
                </w:tcPr>
                <w:p w14:paraId="3A2A8371" w14:textId="77777777" w:rsidR="00676F89" w:rsidRDefault="00676F89" w:rsidP="00217F89">
                  <w:pPr>
                    <w:rPr>
                      <w:sz w:val="20"/>
                    </w:rPr>
                  </w:pPr>
                </w:p>
              </w:tc>
              <w:tc>
                <w:tcPr>
                  <w:tcW w:w="969" w:type="dxa"/>
                  <w:noWrap/>
                  <w:vAlign w:val="bottom"/>
                  <w:hideMark/>
                </w:tcPr>
                <w:p w14:paraId="0C014EE2" w14:textId="77777777" w:rsidR="00676F89" w:rsidRDefault="00676F89" w:rsidP="00217F89">
                  <w:pPr>
                    <w:rPr>
                      <w:sz w:val="20"/>
                    </w:rPr>
                  </w:pPr>
                </w:p>
              </w:tc>
              <w:tc>
                <w:tcPr>
                  <w:tcW w:w="969" w:type="dxa"/>
                  <w:noWrap/>
                  <w:vAlign w:val="bottom"/>
                  <w:hideMark/>
                </w:tcPr>
                <w:p w14:paraId="293BFCDC" w14:textId="77777777" w:rsidR="00676F89" w:rsidRDefault="00676F89" w:rsidP="00217F89">
                  <w:pPr>
                    <w:rPr>
                      <w:sz w:val="20"/>
                    </w:rPr>
                  </w:pPr>
                </w:p>
              </w:tc>
            </w:tr>
          </w:tbl>
          <w:p w14:paraId="715F1D06" w14:textId="77777777" w:rsidR="00676F89" w:rsidRDefault="00676F89" w:rsidP="00217F89">
            <w:pPr>
              <w:rPr>
                <w:b/>
                <w:bCs/>
                <w:color w:val="000000"/>
              </w:rPr>
            </w:pPr>
          </w:p>
        </w:tc>
        <w:tc>
          <w:tcPr>
            <w:tcW w:w="671" w:type="dxa"/>
            <w:noWrap/>
            <w:vAlign w:val="bottom"/>
            <w:hideMark/>
          </w:tcPr>
          <w:p w14:paraId="68E95B26" w14:textId="77777777" w:rsidR="00676F89" w:rsidRDefault="00676F89" w:rsidP="00217F89">
            <w:pPr>
              <w:rPr>
                <w:b/>
                <w:bCs/>
                <w:color w:val="000000"/>
              </w:rPr>
            </w:pPr>
          </w:p>
        </w:tc>
        <w:tc>
          <w:tcPr>
            <w:tcW w:w="742" w:type="dxa"/>
            <w:noWrap/>
            <w:vAlign w:val="bottom"/>
            <w:hideMark/>
          </w:tcPr>
          <w:p w14:paraId="5B5AB744" w14:textId="77777777" w:rsidR="00676F89" w:rsidRDefault="00676F89" w:rsidP="00217F89">
            <w:pPr>
              <w:rPr>
                <w:sz w:val="20"/>
              </w:rPr>
            </w:pPr>
          </w:p>
        </w:tc>
        <w:tc>
          <w:tcPr>
            <w:tcW w:w="991" w:type="dxa"/>
            <w:noWrap/>
            <w:vAlign w:val="bottom"/>
            <w:hideMark/>
          </w:tcPr>
          <w:p w14:paraId="42358C36" w14:textId="77777777" w:rsidR="00676F89" w:rsidRDefault="00676F89" w:rsidP="00217F89">
            <w:pPr>
              <w:rPr>
                <w:sz w:val="20"/>
              </w:rPr>
            </w:pPr>
          </w:p>
        </w:tc>
        <w:tc>
          <w:tcPr>
            <w:tcW w:w="784" w:type="dxa"/>
            <w:noWrap/>
            <w:vAlign w:val="bottom"/>
            <w:hideMark/>
          </w:tcPr>
          <w:p w14:paraId="1B50CBA9" w14:textId="77777777" w:rsidR="00676F89" w:rsidRDefault="00676F89" w:rsidP="00217F89">
            <w:pPr>
              <w:rPr>
                <w:sz w:val="20"/>
              </w:rPr>
            </w:pPr>
          </w:p>
        </w:tc>
        <w:tc>
          <w:tcPr>
            <w:tcW w:w="1386" w:type="dxa"/>
            <w:noWrap/>
            <w:vAlign w:val="bottom"/>
            <w:hideMark/>
          </w:tcPr>
          <w:p w14:paraId="05A1D649" w14:textId="77777777" w:rsidR="00676F89" w:rsidRDefault="00676F89" w:rsidP="00217F89">
            <w:pPr>
              <w:rPr>
                <w:sz w:val="20"/>
              </w:rPr>
            </w:pPr>
          </w:p>
        </w:tc>
        <w:tc>
          <w:tcPr>
            <w:tcW w:w="947" w:type="dxa"/>
            <w:noWrap/>
            <w:vAlign w:val="bottom"/>
            <w:hideMark/>
          </w:tcPr>
          <w:p w14:paraId="2CA6515D" w14:textId="77777777" w:rsidR="00676F89" w:rsidRDefault="00676F89" w:rsidP="00217F89">
            <w:pPr>
              <w:rPr>
                <w:sz w:val="20"/>
              </w:rPr>
            </w:pPr>
          </w:p>
        </w:tc>
        <w:tc>
          <w:tcPr>
            <w:tcW w:w="1054" w:type="dxa"/>
            <w:noWrap/>
            <w:vAlign w:val="bottom"/>
            <w:hideMark/>
          </w:tcPr>
          <w:p w14:paraId="038C2206" w14:textId="77777777" w:rsidR="00676F89" w:rsidRDefault="00676F89" w:rsidP="00217F89">
            <w:pPr>
              <w:rPr>
                <w:sz w:val="20"/>
              </w:rPr>
            </w:pPr>
          </w:p>
        </w:tc>
        <w:tc>
          <w:tcPr>
            <w:tcW w:w="1055" w:type="dxa"/>
            <w:noWrap/>
            <w:vAlign w:val="bottom"/>
            <w:hideMark/>
          </w:tcPr>
          <w:p w14:paraId="3201ED5D" w14:textId="77777777" w:rsidR="00676F89" w:rsidRDefault="00676F89" w:rsidP="00217F89">
            <w:pPr>
              <w:rPr>
                <w:sz w:val="20"/>
              </w:rPr>
            </w:pPr>
          </w:p>
        </w:tc>
        <w:tc>
          <w:tcPr>
            <w:tcW w:w="857" w:type="dxa"/>
            <w:noWrap/>
            <w:vAlign w:val="bottom"/>
            <w:hideMark/>
          </w:tcPr>
          <w:p w14:paraId="0EFBD092" w14:textId="77777777" w:rsidR="00676F89" w:rsidRDefault="00676F89" w:rsidP="00217F89">
            <w:pPr>
              <w:rPr>
                <w:sz w:val="20"/>
              </w:rPr>
            </w:pPr>
          </w:p>
        </w:tc>
        <w:tc>
          <w:tcPr>
            <w:tcW w:w="830" w:type="dxa"/>
            <w:noWrap/>
            <w:vAlign w:val="bottom"/>
            <w:hideMark/>
          </w:tcPr>
          <w:p w14:paraId="6D7D24F6" w14:textId="77777777" w:rsidR="00676F89" w:rsidRDefault="00676F89" w:rsidP="00217F89">
            <w:pPr>
              <w:rPr>
                <w:sz w:val="20"/>
              </w:rPr>
            </w:pPr>
          </w:p>
        </w:tc>
        <w:tc>
          <w:tcPr>
            <w:tcW w:w="412" w:type="dxa"/>
            <w:noWrap/>
            <w:vAlign w:val="bottom"/>
            <w:hideMark/>
          </w:tcPr>
          <w:p w14:paraId="74FFECD9" w14:textId="77777777" w:rsidR="00676F89" w:rsidRDefault="00676F89" w:rsidP="00217F89">
            <w:pPr>
              <w:rPr>
                <w:sz w:val="20"/>
              </w:rPr>
            </w:pPr>
          </w:p>
        </w:tc>
      </w:tr>
    </w:tbl>
    <w:p w14:paraId="1ABBF379" w14:textId="77777777" w:rsidR="00676F89" w:rsidRDefault="00676F89" w:rsidP="00676F89"/>
    <w:p w14:paraId="3778268D" w14:textId="77777777" w:rsidR="00676F89" w:rsidRPr="00862AB8" w:rsidRDefault="00676F89" w:rsidP="00676F89">
      <w:pPr>
        <w:rPr>
          <w:b/>
          <w:bCs/>
          <w:szCs w:val="24"/>
        </w:rPr>
      </w:pPr>
      <w:r w:rsidRPr="00862AB8">
        <w:rPr>
          <w:b/>
          <w:bCs/>
          <w:szCs w:val="24"/>
        </w:rPr>
        <w:t>Przedmioty do wyboru</w:t>
      </w:r>
    </w:p>
    <w:p w14:paraId="176BAE8A" w14:textId="44F3B823" w:rsidR="00676F89" w:rsidRPr="00862AB8" w:rsidRDefault="00676F89" w:rsidP="00676F89">
      <w:pPr>
        <w:rPr>
          <w:szCs w:val="24"/>
        </w:rPr>
      </w:pPr>
      <w:r w:rsidRPr="00862AB8">
        <w:rPr>
          <w:szCs w:val="24"/>
        </w:rPr>
        <w:t>Przedmiot ogólnouczelniany I</w:t>
      </w:r>
      <w:r w:rsidR="00992334">
        <w:rPr>
          <w:szCs w:val="24"/>
        </w:rPr>
        <w:t>,</w:t>
      </w:r>
      <w:r w:rsidRPr="00862AB8">
        <w:rPr>
          <w:szCs w:val="24"/>
        </w:rPr>
        <w:t xml:space="preserve"> II</w:t>
      </w:r>
    </w:p>
    <w:p w14:paraId="1913AA45" w14:textId="77777777" w:rsidR="00676F89" w:rsidRPr="00862AB8" w:rsidRDefault="00676F89" w:rsidP="00676F89">
      <w:pPr>
        <w:rPr>
          <w:iCs/>
          <w:szCs w:val="24"/>
        </w:rPr>
      </w:pPr>
      <w:r w:rsidRPr="00862AB8">
        <w:rPr>
          <w:iCs/>
          <w:szCs w:val="24"/>
        </w:rPr>
        <w:t xml:space="preserve">animacja kultury studenckiej, </w:t>
      </w:r>
    </w:p>
    <w:p w14:paraId="2277CD25" w14:textId="77777777" w:rsidR="00676F89" w:rsidRPr="00862AB8" w:rsidRDefault="00676F89" w:rsidP="00676F89">
      <w:pPr>
        <w:rPr>
          <w:iCs/>
          <w:szCs w:val="24"/>
        </w:rPr>
      </w:pPr>
      <w:r w:rsidRPr="00862AB8">
        <w:rPr>
          <w:iCs/>
          <w:szCs w:val="24"/>
        </w:rPr>
        <w:t xml:space="preserve">antropologia kulturowa, </w:t>
      </w:r>
    </w:p>
    <w:p w14:paraId="6905C122" w14:textId="77777777" w:rsidR="00676F89" w:rsidRPr="00862AB8" w:rsidRDefault="00676F89" w:rsidP="00676F89">
      <w:pPr>
        <w:rPr>
          <w:iCs/>
          <w:szCs w:val="24"/>
        </w:rPr>
      </w:pPr>
      <w:r w:rsidRPr="00862AB8">
        <w:rPr>
          <w:iCs/>
          <w:szCs w:val="24"/>
        </w:rPr>
        <w:t xml:space="preserve">człowiek współczesny wobec problemu uzależnień, </w:t>
      </w:r>
    </w:p>
    <w:p w14:paraId="1CCF1423" w14:textId="77777777" w:rsidR="00676F89" w:rsidRPr="00862AB8" w:rsidRDefault="00676F89" w:rsidP="00676F89">
      <w:pPr>
        <w:rPr>
          <w:iCs/>
          <w:szCs w:val="24"/>
        </w:rPr>
      </w:pPr>
      <w:r w:rsidRPr="00862AB8">
        <w:rPr>
          <w:iCs/>
          <w:szCs w:val="24"/>
        </w:rPr>
        <w:t xml:space="preserve">dietetyka i żywienie człowieka, </w:t>
      </w:r>
    </w:p>
    <w:p w14:paraId="4F4453F0" w14:textId="77777777" w:rsidR="00676F89" w:rsidRPr="00862AB8" w:rsidRDefault="00676F89" w:rsidP="00676F89">
      <w:pPr>
        <w:rPr>
          <w:iCs/>
          <w:szCs w:val="24"/>
        </w:rPr>
      </w:pPr>
      <w:r w:rsidRPr="00862AB8">
        <w:rPr>
          <w:iCs/>
          <w:szCs w:val="24"/>
        </w:rPr>
        <w:t xml:space="preserve">dziedzictwo kulturowe, </w:t>
      </w:r>
    </w:p>
    <w:p w14:paraId="0B54F422" w14:textId="77777777" w:rsidR="00676F89" w:rsidRPr="00862AB8" w:rsidRDefault="00676F89" w:rsidP="00676F89">
      <w:pPr>
        <w:rPr>
          <w:iCs/>
          <w:szCs w:val="24"/>
        </w:rPr>
      </w:pPr>
      <w:r w:rsidRPr="00862AB8">
        <w:rPr>
          <w:iCs/>
          <w:szCs w:val="24"/>
        </w:rPr>
        <w:t xml:space="preserve">ekonomia, </w:t>
      </w:r>
    </w:p>
    <w:p w14:paraId="55267CF0" w14:textId="77777777" w:rsidR="00676F89" w:rsidRPr="00862AB8" w:rsidRDefault="00676F89" w:rsidP="00676F89">
      <w:pPr>
        <w:rPr>
          <w:iCs/>
          <w:szCs w:val="24"/>
        </w:rPr>
      </w:pPr>
      <w:r w:rsidRPr="00862AB8">
        <w:rPr>
          <w:iCs/>
          <w:szCs w:val="24"/>
        </w:rPr>
        <w:lastRenderedPageBreak/>
        <w:t xml:space="preserve">filozofia, </w:t>
      </w:r>
    </w:p>
    <w:p w14:paraId="4093F30E" w14:textId="77777777" w:rsidR="00676F89" w:rsidRPr="00862AB8" w:rsidRDefault="00676F89" w:rsidP="00676F89">
      <w:pPr>
        <w:rPr>
          <w:iCs/>
          <w:szCs w:val="24"/>
        </w:rPr>
      </w:pPr>
      <w:r w:rsidRPr="00862AB8">
        <w:rPr>
          <w:iCs/>
          <w:szCs w:val="24"/>
        </w:rPr>
        <w:t xml:space="preserve">etyka, </w:t>
      </w:r>
    </w:p>
    <w:p w14:paraId="06E04132" w14:textId="77777777" w:rsidR="00676F89" w:rsidRPr="00862AB8" w:rsidRDefault="00676F89" w:rsidP="00676F89">
      <w:pPr>
        <w:rPr>
          <w:iCs/>
          <w:szCs w:val="24"/>
        </w:rPr>
      </w:pPr>
      <w:r w:rsidRPr="00862AB8">
        <w:rPr>
          <w:iCs/>
          <w:szCs w:val="24"/>
        </w:rPr>
        <w:t xml:space="preserve">genetyka w życiu człowieka, </w:t>
      </w:r>
    </w:p>
    <w:p w14:paraId="6431DE39" w14:textId="77777777" w:rsidR="00676F89" w:rsidRPr="00862AB8" w:rsidRDefault="00676F89" w:rsidP="00676F89">
      <w:pPr>
        <w:rPr>
          <w:iCs/>
          <w:szCs w:val="24"/>
        </w:rPr>
      </w:pPr>
      <w:r w:rsidRPr="00862AB8">
        <w:rPr>
          <w:iCs/>
          <w:szCs w:val="24"/>
        </w:rPr>
        <w:t xml:space="preserve">historia sztuki, </w:t>
      </w:r>
    </w:p>
    <w:p w14:paraId="68272059" w14:textId="77777777" w:rsidR="00676F89" w:rsidRPr="00862AB8" w:rsidRDefault="00676F89" w:rsidP="00676F89">
      <w:pPr>
        <w:rPr>
          <w:iCs/>
          <w:szCs w:val="24"/>
        </w:rPr>
      </w:pPr>
      <w:r w:rsidRPr="00862AB8">
        <w:rPr>
          <w:iCs/>
          <w:szCs w:val="24"/>
        </w:rPr>
        <w:t xml:space="preserve">kultura Kresów północno-wschodnich i jej kontynuacji, </w:t>
      </w:r>
    </w:p>
    <w:p w14:paraId="4010E8E6" w14:textId="77777777" w:rsidR="00676F89" w:rsidRPr="00862AB8" w:rsidRDefault="00676F89" w:rsidP="00676F89">
      <w:pPr>
        <w:rPr>
          <w:iCs/>
          <w:szCs w:val="24"/>
        </w:rPr>
      </w:pPr>
      <w:r w:rsidRPr="00862AB8">
        <w:rPr>
          <w:iCs/>
          <w:szCs w:val="24"/>
        </w:rPr>
        <w:t xml:space="preserve">pogoda, klimat i człowiek, </w:t>
      </w:r>
    </w:p>
    <w:p w14:paraId="63C38EFA" w14:textId="77777777" w:rsidR="00676F89" w:rsidRPr="00862AB8" w:rsidRDefault="00676F89" w:rsidP="00676F89">
      <w:pPr>
        <w:rPr>
          <w:iCs/>
          <w:szCs w:val="24"/>
        </w:rPr>
      </w:pPr>
      <w:r w:rsidRPr="00862AB8">
        <w:rPr>
          <w:iCs/>
          <w:szCs w:val="24"/>
        </w:rPr>
        <w:t xml:space="preserve">poprawna polszczyzna w praktyce, </w:t>
      </w:r>
    </w:p>
    <w:p w14:paraId="6050FB57" w14:textId="77777777" w:rsidR="00676F89" w:rsidRPr="00862AB8" w:rsidRDefault="00676F89" w:rsidP="00676F89">
      <w:pPr>
        <w:rPr>
          <w:iCs/>
          <w:szCs w:val="24"/>
        </w:rPr>
      </w:pPr>
      <w:r w:rsidRPr="00862AB8">
        <w:rPr>
          <w:iCs/>
          <w:szCs w:val="24"/>
        </w:rPr>
        <w:t xml:space="preserve">prawo, </w:t>
      </w:r>
    </w:p>
    <w:p w14:paraId="1DC70F60" w14:textId="77777777" w:rsidR="00676F89" w:rsidRPr="00862AB8" w:rsidRDefault="00676F89" w:rsidP="00676F89">
      <w:pPr>
        <w:rPr>
          <w:iCs/>
          <w:szCs w:val="24"/>
        </w:rPr>
      </w:pPr>
      <w:r w:rsidRPr="00862AB8">
        <w:rPr>
          <w:iCs/>
          <w:szCs w:val="24"/>
        </w:rPr>
        <w:t xml:space="preserve">wiedza o teatrze, </w:t>
      </w:r>
    </w:p>
    <w:p w14:paraId="78A59663" w14:textId="77777777" w:rsidR="00676F89" w:rsidRPr="00862AB8" w:rsidRDefault="00676F89" w:rsidP="00676F89">
      <w:pPr>
        <w:rPr>
          <w:iCs/>
          <w:szCs w:val="24"/>
        </w:rPr>
      </w:pPr>
      <w:r w:rsidRPr="00862AB8">
        <w:rPr>
          <w:iCs/>
          <w:szCs w:val="24"/>
        </w:rPr>
        <w:t xml:space="preserve">zdrowy styl życia i higiena człowieka, </w:t>
      </w:r>
    </w:p>
    <w:p w14:paraId="03873CDE" w14:textId="77777777" w:rsidR="00676F89" w:rsidRPr="00862AB8" w:rsidRDefault="00676F89" w:rsidP="00676F89">
      <w:pPr>
        <w:rPr>
          <w:iCs/>
          <w:szCs w:val="24"/>
        </w:rPr>
      </w:pPr>
      <w:r w:rsidRPr="00862AB8">
        <w:rPr>
          <w:iCs/>
          <w:szCs w:val="24"/>
        </w:rPr>
        <w:t xml:space="preserve">dziedzictwo kulturowe, </w:t>
      </w:r>
    </w:p>
    <w:p w14:paraId="7636CF83" w14:textId="77777777" w:rsidR="00676F89" w:rsidRPr="00862AB8" w:rsidRDefault="00676F89" w:rsidP="00676F89">
      <w:pPr>
        <w:rPr>
          <w:iCs/>
          <w:szCs w:val="24"/>
        </w:rPr>
      </w:pPr>
      <w:r w:rsidRPr="00862AB8">
        <w:rPr>
          <w:iCs/>
          <w:szCs w:val="24"/>
        </w:rPr>
        <w:t>historia Polski</w:t>
      </w:r>
    </w:p>
    <w:p w14:paraId="2FC3BDA4" w14:textId="77777777" w:rsidR="00676F89" w:rsidRPr="00862AB8" w:rsidRDefault="00676F89" w:rsidP="00676F89">
      <w:pPr>
        <w:rPr>
          <w:iCs/>
          <w:szCs w:val="24"/>
        </w:rPr>
      </w:pPr>
    </w:p>
    <w:p w14:paraId="034F0989" w14:textId="77777777" w:rsidR="00676F89" w:rsidRPr="00862AB8" w:rsidRDefault="00676F89" w:rsidP="00676F89">
      <w:pPr>
        <w:rPr>
          <w:color w:val="000000"/>
          <w:szCs w:val="24"/>
        </w:rPr>
      </w:pPr>
      <w:r w:rsidRPr="00862AB8">
        <w:rPr>
          <w:color w:val="000000"/>
          <w:szCs w:val="24"/>
        </w:rPr>
        <w:t>Przedmiot do wyboru 1: Socjologia pamięci zbiorowej/Społeczna historia Warmii i Mazur</w:t>
      </w:r>
    </w:p>
    <w:p w14:paraId="0A2D6ECA" w14:textId="77777777" w:rsidR="00676F89" w:rsidRPr="00862AB8" w:rsidRDefault="00676F89" w:rsidP="00676F89">
      <w:pPr>
        <w:rPr>
          <w:color w:val="000000"/>
          <w:szCs w:val="24"/>
        </w:rPr>
      </w:pPr>
      <w:r w:rsidRPr="00862AB8">
        <w:rPr>
          <w:color w:val="000000"/>
          <w:szCs w:val="24"/>
        </w:rPr>
        <w:t>Przedmiot do wyboru 2: Socjologia nowych mediów/Socjologia kontrkultury</w:t>
      </w:r>
    </w:p>
    <w:p w14:paraId="0C0000B3" w14:textId="77777777" w:rsidR="00676F89" w:rsidRPr="00862AB8" w:rsidRDefault="00676F89" w:rsidP="00676F89">
      <w:pPr>
        <w:rPr>
          <w:color w:val="000000"/>
          <w:szCs w:val="24"/>
        </w:rPr>
      </w:pPr>
      <w:r w:rsidRPr="00862AB8">
        <w:rPr>
          <w:color w:val="000000"/>
          <w:szCs w:val="24"/>
        </w:rPr>
        <w:t>Przedmiot do wyboru 3: Socjologia religii/</w:t>
      </w:r>
      <w:proofErr w:type="spellStart"/>
      <w:r w:rsidRPr="00862AB8">
        <w:rPr>
          <w:color w:val="000000"/>
          <w:szCs w:val="24"/>
        </w:rPr>
        <w:t>Sociology</w:t>
      </w:r>
      <w:proofErr w:type="spellEnd"/>
      <w:r w:rsidRPr="00862AB8">
        <w:rPr>
          <w:color w:val="000000"/>
          <w:szCs w:val="24"/>
        </w:rPr>
        <w:t xml:space="preserve"> of </w:t>
      </w:r>
      <w:proofErr w:type="spellStart"/>
      <w:r w:rsidRPr="00862AB8">
        <w:rPr>
          <w:color w:val="000000"/>
          <w:szCs w:val="24"/>
        </w:rPr>
        <w:t>Education</w:t>
      </w:r>
      <w:proofErr w:type="spellEnd"/>
    </w:p>
    <w:p w14:paraId="772777CE" w14:textId="77777777" w:rsidR="00676F89" w:rsidRPr="00862AB8" w:rsidRDefault="00676F89" w:rsidP="00676F89">
      <w:pPr>
        <w:rPr>
          <w:color w:val="000000"/>
          <w:szCs w:val="24"/>
        </w:rPr>
      </w:pPr>
      <w:r w:rsidRPr="00862AB8">
        <w:rPr>
          <w:color w:val="000000"/>
          <w:szCs w:val="24"/>
        </w:rPr>
        <w:t>Przedmiot do wyboru 4: Naród i etniczność w perspektywie społecznej /Współczesne procesy migracyjne</w:t>
      </w:r>
    </w:p>
    <w:p w14:paraId="402C11E6" w14:textId="77777777" w:rsidR="00676F89" w:rsidRPr="00862AB8" w:rsidRDefault="00676F89" w:rsidP="00676F89">
      <w:pPr>
        <w:rPr>
          <w:color w:val="000000"/>
          <w:szCs w:val="24"/>
        </w:rPr>
      </w:pPr>
      <w:r w:rsidRPr="00862AB8">
        <w:rPr>
          <w:color w:val="000000"/>
          <w:szCs w:val="24"/>
        </w:rPr>
        <w:t>Przedmiot do wyboru 5: Socjologia prawa/Analiza rynku pracy i zatrudnienia</w:t>
      </w:r>
    </w:p>
    <w:p w14:paraId="75B7856F" w14:textId="77777777" w:rsidR="00676F89" w:rsidRPr="00862AB8" w:rsidRDefault="00676F89" w:rsidP="00676F89">
      <w:pPr>
        <w:rPr>
          <w:color w:val="000000"/>
          <w:szCs w:val="24"/>
        </w:rPr>
      </w:pPr>
      <w:r w:rsidRPr="00862AB8">
        <w:rPr>
          <w:color w:val="000000"/>
          <w:szCs w:val="24"/>
        </w:rPr>
        <w:t>Przedmiot do wyboru 6: Socjologia sztuki/Socjologia dyskursu</w:t>
      </w:r>
    </w:p>
    <w:p w14:paraId="1C86EE36" w14:textId="77777777" w:rsidR="00676F89" w:rsidRPr="00862AB8" w:rsidRDefault="00676F89" w:rsidP="00676F89">
      <w:pPr>
        <w:rPr>
          <w:color w:val="000000"/>
          <w:szCs w:val="24"/>
        </w:rPr>
      </w:pPr>
      <w:r w:rsidRPr="00862AB8">
        <w:rPr>
          <w:color w:val="000000"/>
          <w:szCs w:val="24"/>
        </w:rPr>
        <w:t>Przedmiot do wyboru 7: Socjologia spraw publicznych/Socjologia społeczności lokalnych</w:t>
      </w:r>
    </w:p>
    <w:p w14:paraId="7F6D3CE5" w14:textId="77777777" w:rsidR="00676F89" w:rsidRPr="00862AB8" w:rsidRDefault="00676F89" w:rsidP="00676F89">
      <w:pPr>
        <w:rPr>
          <w:color w:val="000000"/>
          <w:szCs w:val="24"/>
        </w:rPr>
      </w:pPr>
      <w:r w:rsidRPr="00862AB8">
        <w:rPr>
          <w:color w:val="000000"/>
          <w:szCs w:val="24"/>
        </w:rPr>
        <w:t>Przedmiot do wyboru 8: Socjologia sieci społecznych/Socjologia i studia nad przyszłością</w:t>
      </w:r>
    </w:p>
    <w:p w14:paraId="1CC60EA3" w14:textId="77777777" w:rsidR="00676F89" w:rsidRPr="00862AB8" w:rsidRDefault="00676F89" w:rsidP="00676F89">
      <w:pPr>
        <w:rPr>
          <w:color w:val="000000"/>
          <w:szCs w:val="24"/>
        </w:rPr>
      </w:pPr>
      <w:r w:rsidRPr="00862AB8">
        <w:rPr>
          <w:color w:val="000000"/>
          <w:szCs w:val="24"/>
        </w:rPr>
        <w:t>Przedmiot do wyboru 9: Miasto w perspektywie socjologicznej/Socjologia młodzieży</w:t>
      </w:r>
    </w:p>
    <w:p w14:paraId="752C36FD" w14:textId="77777777" w:rsidR="00676F89" w:rsidRPr="00862AB8" w:rsidRDefault="00676F89" w:rsidP="00676F89">
      <w:pPr>
        <w:rPr>
          <w:color w:val="000000"/>
          <w:szCs w:val="24"/>
        </w:rPr>
      </w:pPr>
      <w:r w:rsidRPr="00862AB8">
        <w:rPr>
          <w:color w:val="000000"/>
          <w:szCs w:val="24"/>
        </w:rPr>
        <w:t>Przedmiot do wyboru 10: Patologie społeczne/Socjologia rodziny</w:t>
      </w:r>
    </w:p>
    <w:p w14:paraId="3C467575" w14:textId="77777777" w:rsidR="00676F89" w:rsidRPr="00862AB8" w:rsidRDefault="00676F89" w:rsidP="00676F89">
      <w:pPr>
        <w:rPr>
          <w:szCs w:val="24"/>
        </w:rPr>
      </w:pPr>
      <w:r w:rsidRPr="00862AB8">
        <w:rPr>
          <w:color w:val="000000"/>
          <w:szCs w:val="24"/>
        </w:rPr>
        <w:t>Przedmiot do wyboru 11: Socjologia sportu/Polska i świat współczesny</w:t>
      </w:r>
    </w:p>
    <w:bookmarkEnd w:id="49"/>
    <w:p w14:paraId="7614D28E" w14:textId="77777777" w:rsidR="00676F89" w:rsidRDefault="00676F89" w:rsidP="00676F89"/>
    <w:p w14:paraId="17DE959D" w14:textId="77777777" w:rsidR="00676F89" w:rsidRDefault="00676F89" w:rsidP="00676F89"/>
    <w:p w14:paraId="2A1EAE73" w14:textId="77777777" w:rsidR="00A335EF" w:rsidRDefault="00A335EF" w:rsidP="00A335EF">
      <w:pPr>
        <w:pStyle w:val="Akapitzlist"/>
        <w:spacing w:after="0"/>
        <w:ind w:left="0" w:firstLine="0"/>
        <w:jc w:val="center"/>
      </w:pPr>
    </w:p>
    <w:sectPr w:rsidR="00A335EF" w:rsidSect="00854645">
      <w:footerReference w:type="default" r:id="rId11"/>
      <w:pgSz w:w="16838" w:h="11906" w:orient="landscape"/>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FD35" w14:textId="77777777" w:rsidR="00D17BF2" w:rsidRDefault="00D17BF2" w:rsidP="00CA16B4">
      <w:r>
        <w:separator/>
      </w:r>
    </w:p>
  </w:endnote>
  <w:endnote w:type="continuationSeparator" w:id="0">
    <w:p w14:paraId="4250DCEF" w14:textId="77777777" w:rsidR="00D17BF2" w:rsidRDefault="00D17BF2" w:rsidP="00CA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536081"/>
      <w:docPartObj>
        <w:docPartGallery w:val="Page Numbers (Bottom of Page)"/>
        <w:docPartUnique/>
      </w:docPartObj>
    </w:sdtPr>
    <w:sdtEndPr/>
    <w:sdtContent>
      <w:p w14:paraId="67CA33D2" w14:textId="77777777" w:rsidR="00A335EF" w:rsidRDefault="00A335EF">
        <w:pPr>
          <w:pStyle w:val="Stopka"/>
          <w:jc w:val="center"/>
        </w:pPr>
        <w:r w:rsidRPr="00CA16B4">
          <w:rPr>
            <w:rFonts w:ascii="Times New Roman" w:hAnsi="Times New Roman"/>
          </w:rPr>
          <w:fldChar w:fldCharType="begin"/>
        </w:r>
        <w:r w:rsidRPr="00CA16B4">
          <w:rPr>
            <w:rFonts w:ascii="Times New Roman" w:hAnsi="Times New Roman"/>
          </w:rPr>
          <w:instrText>PAGE   \* MERGEFORMAT</w:instrText>
        </w:r>
        <w:r w:rsidRPr="00CA16B4">
          <w:rPr>
            <w:rFonts w:ascii="Times New Roman" w:hAnsi="Times New Roman"/>
          </w:rPr>
          <w:fldChar w:fldCharType="separate"/>
        </w:r>
        <w:r w:rsidRPr="00CA16B4">
          <w:rPr>
            <w:rFonts w:ascii="Times New Roman" w:hAnsi="Times New Roman"/>
          </w:rPr>
          <w:t>2</w:t>
        </w:r>
        <w:r w:rsidRPr="00CA16B4">
          <w:rPr>
            <w:rFonts w:ascii="Times New Roman" w:hAnsi="Times New Roman"/>
          </w:rPr>
          <w:fldChar w:fldCharType="end"/>
        </w:r>
      </w:p>
    </w:sdtContent>
  </w:sdt>
  <w:p w14:paraId="5332DAA0" w14:textId="77777777" w:rsidR="00A335EF" w:rsidRDefault="00A335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48135"/>
      <w:docPartObj>
        <w:docPartGallery w:val="Page Numbers (Bottom of Page)"/>
        <w:docPartUnique/>
      </w:docPartObj>
    </w:sdtPr>
    <w:sdtEndPr/>
    <w:sdtContent>
      <w:p w14:paraId="511E5D9C" w14:textId="77777777" w:rsidR="00CA16B4" w:rsidRDefault="00F575CC">
        <w:pPr>
          <w:pStyle w:val="Stopka"/>
          <w:jc w:val="center"/>
        </w:pPr>
        <w:r w:rsidRPr="00CA16B4">
          <w:rPr>
            <w:rFonts w:ascii="Times New Roman" w:hAnsi="Times New Roman"/>
          </w:rPr>
          <w:fldChar w:fldCharType="begin"/>
        </w:r>
        <w:r w:rsidRPr="00CA16B4">
          <w:rPr>
            <w:rFonts w:ascii="Times New Roman" w:hAnsi="Times New Roman"/>
          </w:rPr>
          <w:instrText>PAGE   \* MERGEFORMAT</w:instrText>
        </w:r>
        <w:r w:rsidRPr="00CA16B4">
          <w:rPr>
            <w:rFonts w:ascii="Times New Roman" w:hAnsi="Times New Roman"/>
          </w:rPr>
          <w:fldChar w:fldCharType="separate"/>
        </w:r>
        <w:r w:rsidRPr="00CA16B4">
          <w:rPr>
            <w:rFonts w:ascii="Times New Roman" w:hAnsi="Times New Roman"/>
          </w:rPr>
          <w:t>2</w:t>
        </w:r>
        <w:r w:rsidRPr="00CA16B4">
          <w:rPr>
            <w:rFonts w:ascii="Times New Roman" w:hAnsi="Times New Roman"/>
          </w:rPr>
          <w:fldChar w:fldCharType="end"/>
        </w:r>
      </w:p>
    </w:sdtContent>
  </w:sdt>
  <w:p w14:paraId="14F9FEA5" w14:textId="77777777" w:rsidR="00CA16B4" w:rsidRDefault="00CA16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1E72" w14:textId="77777777" w:rsidR="00D17BF2" w:rsidRDefault="00D17BF2" w:rsidP="00CA16B4">
      <w:r>
        <w:separator/>
      </w:r>
    </w:p>
  </w:footnote>
  <w:footnote w:type="continuationSeparator" w:id="0">
    <w:p w14:paraId="02820F54" w14:textId="77777777" w:rsidR="00D17BF2" w:rsidRDefault="00D17BF2" w:rsidP="00CA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5FC"/>
    <w:multiLevelType w:val="hybridMultilevel"/>
    <w:tmpl w:val="5CA4596C"/>
    <w:lvl w:ilvl="0" w:tplc="136C63C0">
      <w:start w:val="1"/>
      <w:numFmt w:val="decimal"/>
      <w:lvlText w:val="%1."/>
      <w:lvlJc w:val="left"/>
      <w:pPr>
        <w:ind w:left="720" w:hanging="360"/>
      </w:pPr>
      <w:rPr>
        <w:b/>
        <w:bCs/>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A966CE"/>
    <w:multiLevelType w:val="hybridMultilevel"/>
    <w:tmpl w:val="04C663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4C6941"/>
    <w:multiLevelType w:val="hybridMultilevel"/>
    <w:tmpl w:val="B218B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904B9C"/>
    <w:multiLevelType w:val="hybridMultilevel"/>
    <w:tmpl w:val="64C66802"/>
    <w:lvl w:ilvl="0" w:tplc="977E4EA4">
      <w:start w:val="1"/>
      <w:numFmt w:val="upperRoman"/>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C372E2"/>
    <w:multiLevelType w:val="hybridMultilevel"/>
    <w:tmpl w:val="079C2C38"/>
    <w:lvl w:ilvl="0" w:tplc="D220B468">
      <w:start w:val="1"/>
      <w:numFmt w:val="upperRoman"/>
      <w:lvlText w:val="%1."/>
      <w:lvlJc w:val="righ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773AE6"/>
    <w:multiLevelType w:val="hybridMultilevel"/>
    <w:tmpl w:val="A0A09FD0"/>
    <w:lvl w:ilvl="0" w:tplc="43D46DDE">
      <w:start w:val="1"/>
      <w:numFmt w:val="decimal"/>
      <w:lvlText w:val="%1."/>
      <w:lvlJc w:val="left"/>
      <w:pPr>
        <w:ind w:left="502" w:hanging="360"/>
      </w:pPr>
      <w:rPr>
        <w:rFonts w:hint="default"/>
      </w:r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8" w15:restartNumberingAfterBreak="0">
    <w:nsid w:val="22775705"/>
    <w:multiLevelType w:val="hybridMultilevel"/>
    <w:tmpl w:val="3B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7E2E79"/>
    <w:multiLevelType w:val="hybridMultilevel"/>
    <w:tmpl w:val="0CA434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07C64"/>
    <w:multiLevelType w:val="hybridMultilevel"/>
    <w:tmpl w:val="96722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AB4291"/>
    <w:multiLevelType w:val="hybridMultilevel"/>
    <w:tmpl w:val="A4889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855B19"/>
    <w:multiLevelType w:val="hybridMultilevel"/>
    <w:tmpl w:val="351E34CC"/>
    <w:lvl w:ilvl="0" w:tplc="45007D4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72E18"/>
    <w:multiLevelType w:val="hybridMultilevel"/>
    <w:tmpl w:val="B2BA3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751A8B"/>
    <w:multiLevelType w:val="hybridMultilevel"/>
    <w:tmpl w:val="7F9C1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02A48C1"/>
    <w:multiLevelType w:val="hybridMultilevel"/>
    <w:tmpl w:val="E00A84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0DF634E"/>
    <w:multiLevelType w:val="hybridMultilevel"/>
    <w:tmpl w:val="26D62C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192F9A"/>
    <w:multiLevelType w:val="hybridMultilevel"/>
    <w:tmpl w:val="0C187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D71F94"/>
    <w:multiLevelType w:val="hybridMultilevel"/>
    <w:tmpl w:val="41804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3B19FA"/>
    <w:multiLevelType w:val="hybridMultilevel"/>
    <w:tmpl w:val="34645F2C"/>
    <w:lvl w:ilvl="0" w:tplc="4A947A4C">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FD17A4"/>
    <w:multiLevelType w:val="hybridMultilevel"/>
    <w:tmpl w:val="3E6078E0"/>
    <w:lvl w:ilvl="0" w:tplc="45007D4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679E0"/>
    <w:multiLevelType w:val="hybridMultilevel"/>
    <w:tmpl w:val="B2F02338"/>
    <w:lvl w:ilvl="0" w:tplc="140C56D4">
      <w:start w:val="5"/>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262" w:hanging="360"/>
      </w:pPr>
    </w:lvl>
    <w:lvl w:ilvl="2" w:tplc="0415001B" w:tentative="1">
      <w:start w:val="1"/>
      <w:numFmt w:val="lowerRoman"/>
      <w:lvlText w:val="%3."/>
      <w:lvlJc w:val="right"/>
      <w:pPr>
        <w:ind w:left="458" w:hanging="180"/>
      </w:pPr>
    </w:lvl>
    <w:lvl w:ilvl="3" w:tplc="0415000F" w:tentative="1">
      <w:start w:val="1"/>
      <w:numFmt w:val="decimal"/>
      <w:lvlText w:val="%4."/>
      <w:lvlJc w:val="left"/>
      <w:pPr>
        <w:ind w:left="1178" w:hanging="360"/>
      </w:pPr>
    </w:lvl>
    <w:lvl w:ilvl="4" w:tplc="04150019" w:tentative="1">
      <w:start w:val="1"/>
      <w:numFmt w:val="lowerLetter"/>
      <w:lvlText w:val="%5."/>
      <w:lvlJc w:val="left"/>
      <w:pPr>
        <w:ind w:left="1898" w:hanging="360"/>
      </w:pPr>
    </w:lvl>
    <w:lvl w:ilvl="5" w:tplc="0415001B" w:tentative="1">
      <w:start w:val="1"/>
      <w:numFmt w:val="lowerRoman"/>
      <w:lvlText w:val="%6."/>
      <w:lvlJc w:val="right"/>
      <w:pPr>
        <w:ind w:left="2618" w:hanging="180"/>
      </w:pPr>
    </w:lvl>
    <w:lvl w:ilvl="6" w:tplc="0415000F" w:tentative="1">
      <w:start w:val="1"/>
      <w:numFmt w:val="decimal"/>
      <w:lvlText w:val="%7."/>
      <w:lvlJc w:val="left"/>
      <w:pPr>
        <w:ind w:left="3338" w:hanging="360"/>
      </w:pPr>
    </w:lvl>
    <w:lvl w:ilvl="7" w:tplc="04150019" w:tentative="1">
      <w:start w:val="1"/>
      <w:numFmt w:val="lowerLetter"/>
      <w:lvlText w:val="%8."/>
      <w:lvlJc w:val="left"/>
      <w:pPr>
        <w:ind w:left="4058" w:hanging="360"/>
      </w:pPr>
    </w:lvl>
    <w:lvl w:ilvl="8" w:tplc="0415001B" w:tentative="1">
      <w:start w:val="1"/>
      <w:numFmt w:val="lowerRoman"/>
      <w:lvlText w:val="%9."/>
      <w:lvlJc w:val="right"/>
      <w:pPr>
        <w:ind w:left="4778" w:hanging="180"/>
      </w:pPr>
    </w:lvl>
  </w:abstractNum>
  <w:abstractNum w:abstractNumId="22" w15:restartNumberingAfterBreak="0">
    <w:nsid w:val="48B17489"/>
    <w:multiLevelType w:val="hybridMultilevel"/>
    <w:tmpl w:val="119C0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B14C39"/>
    <w:multiLevelType w:val="hybridMultilevel"/>
    <w:tmpl w:val="BFD85EF2"/>
    <w:lvl w:ilvl="0" w:tplc="68D04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ED28AA"/>
    <w:multiLevelType w:val="hybridMultilevel"/>
    <w:tmpl w:val="7E9EEF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8A73DC0"/>
    <w:multiLevelType w:val="hybridMultilevel"/>
    <w:tmpl w:val="9058E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954149"/>
    <w:multiLevelType w:val="hybridMultilevel"/>
    <w:tmpl w:val="9F088D0A"/>
    <w:lvl w:ilvl="0" w:tplc="9254178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BE632A"/>
    <w:multiLevelType w:val="hybridMultilevel"/>
    <w:tmpl w:val="0C8A5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661CE5"/>
    <w:multiLevelType w:val="hybridMultilevel"/>
    <w:tmpl w:val="5EB6C768"/>
    <w:lvl w:ilvl="0" w:tplc="45007D40">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DAD4575"/>
    <w:multiLevelType w:val="hybridMultilevel"/>
    <w:tmpl w:val="C332FE0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636A0"/>
    <w:multiLevelType w:val="hybridMultilevel"/>
    <w:tmpl w:val="96722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64D86"/>
    <w:multiLevelType w:val="hybridMultilevel"/>
    <w:tmpl w:val="554E0B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A37299"/>
    <w:multiLevelType w:val="hybridMultilevel"/>
    <w:tmpl w:val="6B122648"/>
    <w:lvl w:ilvl="0" w:tplc="FFFFFFFF">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4137AB"/>
    <w:multiLevelType w:val="hybridMultilevel"/>
    <w:tmpl w:val="F258B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C07A9F"/>
    <w:multiLevelType w:val="multilevel"/>
    <w:tmpl w:val="13A27E8E"/>
    <w:lvl w:ilvl="0">
      <w:start w:val="5"/>
      <w:numFmt w:val="decimal"/>
      <w:lvlText w:val="%1."/>
      <w:lvlJc w:val="left"/>
      <w:pPr>
        <w:ind w:left="390" w:hanging="390"/>
      </w:pPr>
      <w:rPr>
        <w:b/>
        <w:i w:val="0"/>
        <w:sz w:val="26"/>
      </w:rPr>
    </w:lvl>
    <w:lvl w:ilvl="1">
      <w:start w:val="1"/>
      <w:numFmt w:val="decimal"/>
      <w:lvlText w:val="%1.%2."/>
      <w:lvlJc w:val="left"/>
      <w:pPr>
        <w:ind w:left="1099" w:hanging="390"/>
      </w:pPr>
      <w:rPr>
        <w:b/>
        <w:i w:val="0"/>
        <w:sz w:val="26"/>
      </w:rPr>
    </w:lvl>
    <w:lvl w:ilvl="2">
      <w:start w:val="1"/>
      <w:numFmt w:val="decimal"/>
      <w:lvlText w:val="%1.%2.%3."/>
      <w:lvlJc w:val="left"/>
      <w:pPr>
        <w:ind w:left="2138" w:hanging="720"/>
      </w:pPr>
      <w:rPr>
        <w:b/>
        <w:i w:val="0"/>
        <w:sz w:val="26"/>
      </w:rPr>
    </w:lvl>
    <w:lvl w:ilvl="3">
      <w:start w:val="1"/>
      <w:numFmt w:val="decimal"/>
      <w:lvlText w:val="%1.%2.%3.%4."/>
      <w:lvlJc w:val="left"/>
      <w:pPr>
        <w:ind w:left="2847" w:hanging="720"/>
      </w:pPr>
      <w:rPr>
        <w:b/>
        <w:i w:val="0"/>
        <w:sz w:val="26"/>
      </w:rPr>
    </w:lvl>
    <w:lvl w:ilvl="4">
      <w:start w:val="1"/>
      <w:numFmt w:val="decimal"/>
      <w:lvlText w:val="%1.%2.%3.%4.%5."/>
      <w:lvlJc w:val="left"/>
      <w:pPr>
        <w:ind w:left="3916" w:hanging="1080"/>
      </w:pPr>
      <w:rPr>
        <w:b/>
        <w:i w:val="0"/>
        <w:sz w:val="26"/>
      </w:rPr>
    </w:lvl>
    <w:lvl w:ilvl="5">
      <w:start w:val="1"/>
      <w:numFmt w:val="decimal"/>
      <w:lvlText w:val="%1.%2.%3.%4.%5.%6."/>
      <w:lvlJc w:val="left"/>
      <w:pPr>
        <w:ind w:left="4625" w:hanging="1080"/>
      </w:pPr>
      <w:rPr>
        <w:b/>
        <w:i w:val="0"/>
        <w:sz w:val="26"/>
      </w:rPr>
    </w:lvl>
    <w:lvl w:ilvl="6">
      <w:start w:val="1"/>
      <w:numFmt w:val="decimal"/>
      <w:lvlText w:val="%1.%2.%3.%4.%5.%6.%7."/>
      <w:lvlJc w:val="left"/>
      <w:pPr>
        <w:ind w:left="5694" w:hanging="1440"/>
      </w:pPr>
      <w:rPr>
        <w:b/>
        <w:i w:val="0"/>
        <w:sz w:val="26"/>
      </w:rPr>
    </w:lvl>
    <w:lvl w:ilvl="7">
      <w:start w:val="1"/>
      <w:numFmt w:val="decimal"/>
      <w:lvlText w:val="%1.%2.%3.%4.%5.%6.%7.%8."/>
      <w:lvlJc w:val="left"/>
      <w:pPr>
        <w:ind w:left="6403" w:hanging="1440"/>
      </w:pPr>
      <w:rPr>
        <w:b/>
        <w:i w:val="0"/>
        <w:sz w:val="26"/>
      </w:rPr>
    </w:lvl>
    <w:lvl w:ilvl="8">
      <w:start w:val="1"/>
      <w:numFmt w:val="decimal"/>
      <w:lvlText w:val="%1.%2.%3.%4.%5.%6.%7.%8.%9."/>
      <w:lvlJc w:val="left"/>
      <w:pPr>
        <w:ind w:left="7472" w:hanging="1800"/>
      </w:pPr>
      <w:rPr>
        <w:b/>
        <w:i w:val="0"/>
        <w:sz w:val="26"/>
      </w:rPr>
    </w:lvl>
  </w:abstractNum>
  <w:num w:numId="1" w16cid:durableId="1889951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31825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79438">
    <w:abstractNumId w:val="24"/>
  </w:num>
  <w:num w:numId="4" w16cid:durableId="259127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4919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23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77025">
    <w:abstractNumId w:val="0"/>
  </w:num>
  <w:num w:numId="8" w16cid:durableId="1307390590">
    <w:abstractNumId w:val="37"/>
  </w:num>
  <w:num w:numId="9" w16cid:durableId="747464473">
    <w:abstractNumId w:val="6"/>
  </w:num>
  <w:num w:numId="10" w16cid:durableId="468861084">
    <w:abstractNumId w:val="25"/>
  </w:num>
  <w:num w:numId="11" w16cid:durableId="625739566">
    <w:abstractNumId w:val="3"/>
  </w:num>
  <w:num w:numId="12" w16cid:durableId="1043600354">
    <w:abstractNumId w:val="31"/>
  </w:num>
  <w:num w:numId="13" w16cid:durableId="20404726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8439422">
    <w:abstractNumId w:val="8"/>
  </w:num>
  <w:num w:numId="15" w16cid:durableId="1226718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4216596">
    <w:abstractNumId w:val="4"/>
  </w:num>
  <w:num w:numId="17" w16cid:durableId="1309478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809526">
    <w:abstractNumId w:val="33"/>
  </w:num>
  <w:num w:numId="19" w16cid:durableId="690229461">
    <w:abstractNumId w:val="29"/>
  </w:num>
  <w:num w:numId="20" w16cid:durableId="1928036026">
    <w:abstractNumId w:val="22"/>
  </w:num>
  <w:num w:numId="21" w16cid:durableId="1976985348">
    <w:abstractNumId w:val="32"/>
  </w:num>
  <w:num w:numId="22" w16cid:durableId="1652322445">
    <w:abstractNumId w:val="18"/>
  </w:num>
  <w:num w:numId="23" w16cid:durableId="1059017453">
    <w:abstractNumId w:val="13"/>
  </w:num>
  <w:num w:numId="24" w16cid:durableId="1771661798">
    <w:abstractNumId w:val="34"/>
  </w:num>
  <w:num w:numId="25" w16cid:durableId="1298416592">
    <w:abstractNumId w:val="10"/>
  </w:num>
  <w:num w:numId="26" w16cid:durableId="338122163">
    <w:abstractNumId w:val="21"/>
  </w:num>
  <w:num w:numId="27" w16cid:durableId="9970774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20745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8867250">
    <w:abstractNumId w:val="23"/>
  </w:num>
  <w:num w:numId="30" w16cid:durableId="1737246204">
    <w:abstractNumId w:val="27"/>
  </w:num>
  <w:num w:numId="31" w16cid:durableId="644044738">
    <w:abstractNumId w:val="17"/>
  </w:num>
  <w:num w:numId="32" w16cid:durableId="337541512">
    <w:abstractNumId w:val="12"/>
  </w:num>
  <w:num w:numId="33" w16cid:durableId="928470134">
    <w:abstractNumId w:val="30"/>
  </w:num>
  <w:num w:numId="34" w16cid:durableId="635456451">
    <w:abstractNumId w:val="20"/>
  </w:num>
  <w:num w:numId="35" w16cid:durableId="167795918">
    <w:abstractNumId w:val="7"/>
  </w:num>
  <w:num w:numId="36" w16cid:durableId="24407084">
    <w:abstractNumId w:val="2"/>
  </w:num>
  <w:num w:numId="37" w16cid:durableId="832528230">
    <w:abstractNumId w:val="36"/>
  </w:num>
  <w:num w:numId="38" w16cid:durableId="468481427">
    <w:abstractNumId w:val="11"/>
  </w:num>
  <w:num w:numId="39" w16cid:durableId="675496168">
    <w:abstractNumId w:val="5"/>
  </w:num>
  <w:num w:numId="40" w16cid:durableId="402146015">
    <w:abstractNumId w:val="14"/>
  </w:num>
  <w:num w:numId="41" w16cid:durableId="838302601">
    <w:abstractNumId w:val="15"/>
  </w:num>
  <w:num w:numId="42" w16cid:durableId="1526869954">
    <w:abstractNumId w:val="26"/>
  </w:num>
  <w:num w:numId="43" w16cid:durableId="740375485">
    <w:abstractNumId w:val="1"/>
  </w:num>
  <w:num w:numId="44" w16cid:durableId="1964966065">
    <w:abstractNumId w:val="9"/>
  </w:num>
  <w:num w:numId="45" w16cid:durableId="757168145">
    <w:abstractNumId w:val="16"/>
  </w:num>
  <w:num w:numId="46" w16cid:durableId="17987186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7"/>
    <w:rsid w:val="00002D47"/>
    <w:rsid w:val="00027C92"/>
    <w:rsid w:val="000300C9"/>
    <w:rsid w:val="00047815"/>
    <w:rsid w:val="00050063"/>
    <w:rsid w:val="000664B4"/>
    <w:rsid w:val="000810D8"/>
    <w:rsid w:val="000A38D7"/>
    <w:rsid w:val="000C2BB4"/>
    <w:rsid w:val="000F0B04"/>
    <w:rsid w:val="000F2154"/>
    <w:rsid w:val="0010561C"/>
    <w:rsid w:val="00111D47"/>
    <w:rsid w:val="00122DC3"/>
    <w:rsid w:val="0012664E"/>
    <w:rsid w:val="0013787B"/>
    <w:rsid w:val="001408E9"/>
    <w:rsid w:val="0014228B"/>
    <w:rsid w:val="0016435F"/>
    <w:rsid w:val="00185A59"/>
    <w:rsid w:val="001A33D9"/>
    <w:rsid w:val="001C3FDD"/>
    <w:rsid w:val="001D11BB"/>
    <w:rsid w:val="001D2B65"/>
    <w:rsid w:val="001F721D"/>
    <w:rsid w:val="001F78E8"/>
    <w:rsid w:val="001F79F9"/>
    <w:rsid w:val="00207997"/>
    <w:rsid w:val="00230006"/>
    <w:rsid w:val="00232F07"/>
    <w:rsid w:val="00243912"/>
    <w:rsid w:val="002662F4"/>
    <w:rsid w:val="002A0F50"/>
    <w:rsid w:val="002A5282"/>
    <w:rsid w:val="002A55DA"/>
    <w:rsid w:val="002B0A09"/>
    <w:rsid w:val="002B1687"/>
    <w:rsid w:val="002B2563"/>
    <w:rsid w:val="002B6112"/>
    <w:rsid w:val="002C0B7A"/>
    <w:rsid w:val="002C1C16"/>
    <w:rsid w:val="002D6BC4"/>
    <w:rsid w:val="002F5E9C"/>
    <w:rsid w:val="003126E8"/>
    <w:rsid w:val="00312DE0"/>
    <w:rsid w:val="003307CE"/>
    <w:rsid w:val="003335D2"/>
    <w:rsid w:val="003562FA"/>
    <w:rsid w:val="00375CF7"/>
    <w:rsid w:val="0038022C"/>
    <w:rsid w:val="00396439"/>
    <w:rsid w:val="003B2050"/>
    <w:rsid w:val="003B2411"/>
    <w:rsid w:val="003B6ED3"/>
    <w:rsid w:val="003C34B0"/>
    <w:rsid w:val="003C3976"/>
    <w:rsid w:val="003C5085"/>
    <w:rsid w:val="00405F62"/>
    <w:rsid w:val="004212A3"/>
    <w:rsid w:val="00446817"/>
    <w:rsid w:val="00457FEB"/>
    <w:rsid w:val="00467E7C"/>
    <w:rsid w:val="0047398D"/>
    <w:rsid w:val="004815E9"/>
    <w:rsid w:val="00482B24"/>
    <w:rsid w:val="004A0A59"/>
    <w:rsid w:val="004A66B7"/>
    <w:rsid w:val="004B233D"/>
    <w:rsid w:val="004C7A5C"/>
    <w:rsid w:val="004E12EC"/>
    <w:rsid w:val="004E5521"/>
    <w:rsid w:val="004E7D06"/>
    <w:rsid w:val="00503572"/>
    <w:rsid w:val="00507A28"/>
    <w:rsid w:val="00516801"/>
    <w:rsid w:val="005428F0"/>
    <w:rsid w:val="005443B2"/>
    <w:rsid w:val="005674CB"/>
    <w:rsid w:val="0057775C"/>
    <w:rsid w:val="00586CFC"/>
    <w:rsid w:val="0059226D"/>
    <w:rsid w:val="0059447E"/>
    <w:rsid w:val="005A4446"/>
    <w:rsid w:val="005C36C9"/>
    <w:rsid w:val="005E40A7"/>
    <w:rsid w:val="005F4A88"/>
    <w:rsid w:val="005F5970"/>
    <w:rsid w:val="005F6DA9"/>
    <w:rsid w:val="006361C7"/>
    <w:rsid w:val="00637026"/>
    <w:rsid w:val="00647AD3"/>
    <w:rsid w:val="00647EE2"/>
    <w:rsid w:val="0065397A"/>
    <w:rsid w:val="00664C35"/>
    <w:rsid w:val="006723CA"/>
    <w:rsid w:val="00676F89"/>
    <w:rsid w:val="0067733A"/>
    <w:rsid w:val="00682192"/>
    <w:rsid w:val="00682614"/>
    <w:rsid w:val="00691074"/>
    <w:rsid w:val="006C1DA9"/>
    <w:rsid w:val="006E0C6F"/>
    <w:rsid w:val="006E4059"/>
    <w:rsid w:val="006F666A"/>
    <w:rsid w:val="00700D6B"/>
    <w:rsid w:val="0070118F"/>
    <w:rsid w:val="00713C70"/>
    <w:rsid w:val="007160AC"/>
    <w:rsid w:val="007176A9"/>
    <w:rsid w:val="00720F89"/>
    <w:rsid w:val="007231C9"/>
    <w:rsid w:val="00725398"/>
    <w:rsid w:val="00745FD0"/>
    <w:rsid w:val="007613DB"/>
    <w:rsid w:val="007B10A7"/>
    <w:rsid w:val="007D4E1B"/>
    <w:rsid w:val="007D5018"/>
    <w:rsid w:val="007D5602"/>
    <w:rsid w:val="0081612B"/>
    <w:rsid w:val="0082386B"/>
    <w:rsid w:val="0082545C"/>
    <w:rsid w:val="00835EE8"/>
    <w:rsid w:val="0084169D"/>
    <w:rsid w:val="00843031"/>
    <w:rsid w:val="008526BD"/>
    <w:rsid w:val="00854645"/>
    <w:rsid w:val="0085558B"/>
    <w:rsid w:val="00861988"/>
    <w:rsid w:val="0088108A"/>
    <w:rsid w:val="00885126"/>
    <w:rsid w:val="00890434"/>
    <w:rsid w:val="008A0762"/>
    <w:rsid w:val="008C069A"/>
    <w:rsid w:val="008C0C20"/>
    <w:rsid w:val="008E7DE8"/>
    <w:rsid w:val="008F7C06"/>
    <w:rsid w:val="009038C5"/>
    <w:rsid w:val="00906453"/>
    <w:rsid w:val="00916CC0"/>
    <w:rsid w:val="009257DA"/>
    <w:rsid w:val="009312CE"/>
    <w:rsid w:val="00932A2F"/>
    <w:rsid w:val="00935A38"/>
    <w:rsid w:val="00946617"/>
    <w:rsid w:val="009624F7"/>
    <w:rsid w:val="00963F4D"/>
    <w:rsid w:val="00987ABF"/>
    <w:rsid w:val="00992334"/>
    <w:rsid w:val="009930D0"/>
    <w:rsid w:val="009966C3"/>
    <w:rsid w:val="009A14A4"/>
    <w:rsid w:val="009A5D70"/>
    <w:rsid w:val="009B2AB4"/>
    <w:rsid w:val="009C0D6F"/>
    <w:rsid w:val="009D39D0"/>
    <w:rsid w:val="009E527B"/>
    <w:rsid w:val="00A00B60"/>
    <w:rsid w:val="00A05A93"/>
    <w:rsid w:val="00A074D9"/>
    <w:rsid w:val="00A2257A"/>
    <w:rsid w:val="00A335EF"/>
    <w:rsid w:val="00A408F2"/>
    <w:rsid w:val="00A42CDD"/>
    <w:rsid w:val="00A64045"/>
    <w:rsid w:val="00A65914"/>
    <w:rsid w:val="00A66AE9"/>
    <w:rsid w:val="00A83EB3"/>
    <w:rsid w:val="00A8702F"/>
    <w:rsid w:val="00A91BD9"/>
    <w:rsid w:val="00A92319"/>
    <w:rsid w:val="00A94068"/>
    <w:rsid w:val="00A9646A"/>
    <w:rsid w:val="00AA087C"/>
    <w:rsid w:val="00AA0EE2"/>
    <w:rsid w:val="00AA21FF"/>
    <w:rsid w:val="00AA6886"/>
    <w:rsid w:val="00AA68D1"/>
    <w:rsid w:val="00AA68FB"/>
    <w:rsid w:val="00AB4599"/>
    <w:rsid w:val="00AB5115"/>
    <w:rsid w:val="00AC2E2A"/>
    <w:rsid w:val="00AD5A4D"/>
    <w:rsid w:val="00AD7615"/>
    <w:rsid w:val="00AF02D6"/>
    <w:rsid w:val="00AF3B91"/>
    <w:rsid w:val="00AF7F8C"/>
    <w:rsid w:val="00B0065F"/>
    <w:rsid w:val="00B00DA8"/>
    <w:rsid w:val="00B00E29"/>
    <w:rsid w:val="00B02DF5"/>
    <w:rsid w:val="00B05598"/>
    <w:rsid w:val="00B06A17"/>
    <w:rsid w:val="00B3613D"/>
    <w:rsid w:val="00B36894"/>
    <w:rsid w:val="00B401D6"/>
    <w:rsid w:val="00B467FD"/>
    <w:rsid w:val="00B751CB"/>
    <w:rsid w:val="00B8261A"/>
    <w:rsid w:val="00B84450"/>
    <w:rsid w:val="00B850DF"/>
    <w:rsid w:val="00B97D5D"/>
    <w:rsid w:val="00BA340D"/>
    <w:rsid w:val="00BA4EFD"/>
    <w:rsid w:val="00BB0768"/>
    <w:rsid w:val="00BB1C58"/>
    <w:rsid w:val="00BB6F2A"/>
    <w:rsid w:val="00BD1074"/>
    <w:rsid w:val="00BD4F1C"/>
    <w:rsid w:val="00BD7030"/>
    <w:rsid w:val="00BF0D5B"/>
    <w:rsid w:val="00BF52CB"/>
    <w:rsid w:val="00C04942"/>
    <w:rsid w:val="00C20AE8"/>
    <w:rsid w:val="00C22A6A"/>
    <w:rsid w:val="00C24967"/>
    <w:rsid w:val="00C26260"/>
    <w:rsid w:val="00C36D8A"/>
    <w:rsid w:val="00C36EB5"/>
    <w:rsid w:val="00C41C75"/>
    <w:rsid w:val="00C45F6A"/>
    <w:rsid w:val="00C50653"/>
    <w:rsid w:val="00C514FF"/>
    <w:rsid w:val="00C5416B"/>
    <w:rsid w:val="00C64E6C"/>
    <w:rsid w:val="00C77942"/>
    <w:rsid w:val="00C94AF5"/>
    <w:rsid w:val="00CA16B4"/>
    <w:rsid w:val="00CA532F"/>
    <w:rsid w:val="00CB5D82"/>
    <w:rsid w:val="00CC2796"/>
    <w:rsid w:val="00CC3878"/>
    <w:rsid w:val="00CC48CD"/>
    <w:rsid w:val="00CE0914"/>
    <w:rsid w:val="00D07223"/>
    <w:rsid w:val="00D17BF2"/>
    <w:rsid w:val="00D45313"/>
    <w:rsid w:val="00D540E4"/>
    <w:rsid w:val="00D7560C"/>
    <w:rsid w:val="00D90FBF"/>
    <w:rsid w:val="00D94E3F"/>
    <w:rsid w:val="00DA3D7F"/>
    <w:rsid w:val="00DA4981"/>
    <w:rsid w:val="00DA7DAE"/>
    <w:rsid w:val="00DB5F0F"/>
    <w:rsid w:val="00DD094C"/>
    <w:rsid w:val="00DE3BD1"/>
    <w:rsid w:val="00E02284"/>
    <w:rsid w:val="00E12362"/>
    <w:rsid w:val="00E178E6"/>
    <w:rsid w:val="00E20976"/>
    <w:rsid w:val="00E235BD"/>
    <w:rsid w:val="00E36DDE"/>
    <w:rsid w:val="00E52DA7"/>
    <w:rsid w:val="00E54DD3"/>
    <w:rsid w:val="00E70D6C"/>
    <w:rsid w:val="00E7274B"/>
    <w:rsid w:val="00E75165"/>
    <w:rsid w:val="00EB4F7C"/>
    <w:rsid w:val="00EC267D"/>
    <w:rsid w:val="00ED694C"/>
    <w:rsid w:val="00EE0025"/>
    <w:rsid w:val="00EE614A"/>
    <w:rsid w:val="00EF16AE"/>
    <w:rsid w:val="00F1291D"/>
    <w:rsid w:val="00F34FE1"/>
    <w:rsid w:val="00F359E7"/>
    <w:rsid w:val="00F36020"/>
    <w:rsid w:val="00F40F23"/>
    <w:rsid w:val="00F431BF"/>
    <w:rsid w:val="00F43C9A"/>
    <w:rsid w:val="00F51DCE"/>
    <w:rsid w:val="00F53C50"/>
    <w:rsid w:val="00F575CC"/>
    <w:rsid w:val="00F822E7"/>
    <w:rsid w:val="00F84BAA"/>
    <w:rsid w:val="00F95932"/>
    <w:rsid w:val="00FC697C"/>
    <w:rsid w:val="045D1021"/>
    <w:rsid w:val="07367C67"/>
    <w:rsid w:val="074A79C8"/>
    <w:rsid w:val="08BD718C"/>
    <w:rsid w:val="0B0DB12C"/>
    <w:rsid w:val="0B538366"/>
    <w:rsid w:val="0C72D118"/>
    <w:rsid w:val="0FD839A5"/>
    <w:rsid w:val="112914A0"/>
    <w:rsid w:val="1539C261"/>
    <w:rsid w:val="18779A6F"/>
    <w:rsid w:val="1B33D6A1"/>
    <w:rsid w:val="1BD02851"/>
    <w:rsid w:val="1BFF7AC2"/>
    <w:rsid w:val="1C83CADE"/>
    <w:rsid w:val="1E2203B7"/>
    <w:rsid w:val="1E8D23E4"/>
    <w:rsid w:val="210C458E"/>
    <w:rsid w:val="213E13A4"/>
    <w:rsid w:val="224FA624"/>
    <w:rsid w:val="22D6424B"/>
    <w:rsid w:val="22D7D475"/>
    <w:rsid w:val="23764642"/>
    <w:rsid w:val="2420D29A"/>
    <w:rsid w:val="251AFDC4"/>
    <w:rsid w:val="261184C7"/>
    <w:rsid w:val="269DC2EA"/>
    <w:rsid w:val="278767F1"/>
    <w:rsid w:val="28119706"/>
    <w:rsid w:val="28BA38B7"/>
    <w:rsid w:val="29A549CF"/>
    <w:rsid w:val="2B1A786A"/>
    <w:rsid w:val="2C2EB3AF"/>
    <w:rsid w:val="2CDC2D30"/>
    <w:rsid w:val="2CE5CACC"/>
    <w:rsid w:val="2D823BE7"/>
    <w:rsid w:val="2DCD237C"/>
    <w:rsid w:val="2DF3FB48"/>
    <w:rsid w:val="301D6B8E"/>
    <w:rsid w:val="31B93BEF"/>
    <w:rsid w:val="3300E897"/>
    <w:rsid w:val="33D5CD58"/>
    <w:rsid w:val="33E6333A"/>
    <w:rsid w:val="364528C6"/>
    <w:rsid w:val="384E3BFF"/>
    <w:rsid w:val="3901E238"/>
    <w:rsid w:val="3B61E00D"/>
    <w:rsid w:val="3BB19400"/>
    <w:rsid w:val="4058CDAC"/>
    <w:rsid w:val="410E29EE"/>
    <w:rsid w:val="452D2360"/>
    <w:rsid w:val="4601BE72"/>
    <w:rsid w:val="46B19081"/>
    <w:rsid w:val="48DCD9E5"/>
    <w:rsid w:val="48E675DB"/>
    <w:rsid w:val="4A4A4827"/>
    <w:rsid w:val="4C3B8D5A"/>
    <w:rsid w:val="4C58CA1B"/>
    <w:rsid w:val="4DA40298"/>
    <w:rsid w:val="525F6564"/>
    <w:rsid w:val="53276EAF"/>
    <w:rsid w:val="5513759C"/>
    <w:rsid w:val="55BF7E6A"/>
    <w:rsid w:val="577CA8B8"/>
    <w:rsid w:val="58714660"/>
    <w:rsid w:val="59374D23"/>
    <w:rsid w:val="593B9BBE"/>
    <w:rsid w:val="5A7DFDAC"/>
    <w:rsid w:val="5AA316F4"/>
    <w:rsid w:val="5BF0C107"/>
    <w:rsid w:val="5F7A3F2B"/>
    <w:rsid w:val="60CC5565"/>
    <w:rsid w:val="62E98BC2"/>
    <w:rsid w:val="63DA809B"/>
    <w:rsid w:val="6424B629"/>
    <w:rsid w:val="6544C40C"/>
    <w:rsid w:val="66212C84"/>
    <w:rsid w:val="6E98E09D"/>
    <w:rsid w:val="6FD67C82"/>
    <w:rsid w:val="71724CE3"/>
    <w:rsid w:val="75DD08C3"/>
    <w:rsid w:val="765E7401"/>
    <w:rsid w:val="777022F4"/>
    <w:rsid w:val="7BC0D751"/>
    <w:rsid w:val="7C6AECD6"/>
    <w:rsid w:val="7D812C68"/>
    <w:rsid w:val="7F28C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4C44"/>
  <w15:chartTrackingRefBased/>
  <w15:docId w15:val="{B215A6A5-A36D-40E5-8C10-073D71A3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A59"/>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185A59"/>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unhideWhenUsed/>
    <w:qFormat/>
    <w:rsid w:val="00185A59"/>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185A59"/>
    <w:pPr>
      <w:keepNext/>
      <w:jc w:val="both"/>
      <w:outlineLvl w:val="2"/>
    </w:pPr>
    <w:rPr>
      <w:i/>
      <w:iCs/>
      <w:szCs w:val="24"/>
      <w:u w:val="single"/>
    </w:rPr>
  </w:style>
  <w:style w:type="paragraph" w:styleId="Nagwek4">
    <w:name w:val="heading 4"/>
    <w:basedOn w:val="Normalny"/>
    <w:next w:val="Normalny"/>
    <w:link w:val="Nagwek4Znak"/>
    <w:semiHidden/>
    <w:unhideWhenUsed/>
    <w:qFormat/>
    <w:rsid w:val="00185A59"/>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185A59"/>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185A59"/>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185A59"/>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185A59"/>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185A59"/>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5A59"/>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rsid w:val="00185A59"/>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semiHidden/>
    <w:rsid w:val="00185A59"/>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185A59"/>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185A59"/>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185A59"/>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185A59"/>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185A59"/>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185A59"/>
    <w:rPr>
      <w:rFonts w:ascii="Arial-BoldMT" w:eastAsia="Times New Roman" w:hAnsi="Arial-BoldMT" w:cs="Times New Roman"/>
      <w:b/>
      <w:bCs/>
      <w:sz w:val="20"/>
      <w:szCs w:val="20"/>
      <w:lang w:eastAsia="pl-PL"/>
    </w:rPr>
  </w:style>
  <w:style w:type="paragraph" w:styleId="Akapitzlist">
    <w:name w:val="List Paragraph"/>
    <w:basedOn w:val="Normalny"/>
    <w:qFormat/>
    <w:rsid w:val="00185A59"/>
    <w:pPr>
      <w:spacing w:after="60"/>
      <w:ind w:left="720" w:hanging="709"/>
      <w:contextualSpacing/>
    </w:pPr>
    <w:rPr>
      <w:rFonts w:ascii="Calibri" w:eastAsia="Calibri" w:hAnsi="Calibri"/>
      <w:sz w:val="22"/>
      <w:szCs w:val="22"/>
      <w:lang w:eastAsia="en-US"/>
    </w:rPr>
  </w:style>
  <w:style w:type="paragraph" w:customStyle="1" w:styleId="Default">
    <w:name w:val="Default"/>
    <w:rsid w:val="00185A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185A59"/>
    <w:rPr>
      <w:color w:val="0000FF"/>
      <w:u w:val="single"/>
    </w:rPr>
  </w:style>
  <w:style w:type="character" w:styleId="UyteHipercze">
    <w:name w:val="FollowedHyperlink"/>
    <w:uiPriority w:val="99"/>
    <w:semiHidden/>
    <w:unhideWhenUsed/>
    <w:rsid w:val="00185A59"/>
    <w:rPr>
      <w:color w:val="954F72"/>
      <w:u w:val="single"/>
    </w:rPr>
  </w:style>
  <w:style w:type="paragraph" w:customStyle="1" w:styleId="msonormal0">
    <w:name w:val="msonormal"/>
    <w:basedOn w:val="Normalny"/>
    <w:rsid w:val="00185A59"/>
    <w:pPr>
      <w:spacing w:before="100" w:beforeAutospacing="1" w:after="100" w:afterAutospacing="1"/>
    </w:pPr>
    <w:rPr>
      <w:szCs w:val="24"/>
    </w:rPr>
  </w:style>
  <w:style w:type="paragraph" w:styleId="NormalnyWeb">
    <w:name w:val="Normal (Web)"/>
    <w:basedOn w:val="Normalny"/>
    <w:semiHidden/>
    <w:unhideWhenUsed/>
    <w:rsid w:val="00185A59"/>
    <w:pPr>
      <w:spacing w:before="100" w:beforeAutospacing="1" w:after="100" w:afterAutospacing="1"/>
    </w:pPr>
    <w:rPr>
      <w:szCs w:val="24"/>
    </w:rPr>
  </w:style>
  <w:style w:type="paragraph" w:styleId="Spistreci2">
    <w:name w:val="toc 2"/>
    <w:basedOn w:val="Normalny"/>
    <w:next w:val="Normalny"/>
    <w:autoRedefine/>
    <w:semiHidden/>
    <w:unhideWhenUsed/>
    <w:rsid w:val="00185A59"/>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185A59"/>
    <w:pPr>
      <w:spacing w:after="160"/>
    </w:pPr>
    <w:rPr>
      <w:sz w:val="20"/>
    </w:rPr>
  </w:style>
  <w:style w:type="character" w:customStyle="1" w:styleId="TekstkomentarzaZnak">
    <w:name w:val="Tekst komentarza Znak"/>
    <w:basedOn w:val="Domylnaczcionkaakapitu"/>
    <w:link w:val="Tekstkomentarza"/>
    <w:uiPriority w:val="99"/>
    <w:semiHidden/>
    <w:rsid w:val="00185A5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85A59"/>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185A59"/>
    <w:rPr>
      <w:rFonts w:ascii="Calibri" w:eastAsia="Calibri" w:hAnsi="Calibri" w:cs="Times New Roman"/>
    </w:rPr>
  </w:style>
  <w:style w:type="paragraph" w:styleId="Stopka">
    <w:name w:val="footer"/>
    <w:basedOn w:val="Normalny"/>
    <w:link w:val="StopkaZnak"/>
    <w:uiPriority w:val="99"/>
    <w:unhideWhenUsed/>
    <w:rsid w:val="00185A59"/>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185A59"/>
    <w:rPr>
      <w:rFonts w:ascii="Calibri" w:eastAsia="Calibri" w:hAnsi="Calibri" w:cs="Times New Roman"/>
    </w:rPr>
  </w:style>
  <w:style w:type="paragraph" w:styleId="Tekstprzypisukocowego">
    <w:name w:val="endnote text"/>
    <w:basedOn w:val="Normalny"/>
    <w:link w:val="TekstprzypisukocowegoZnak"/>
    <w:semiHidden/>
    <w:unhideWhenUsed/>
    <w:rsid w:val="00185A59"/>
    <w:rPr>
      <w:sz w:val="20"/>
    </w:rPr>
  </w:style>
  <w:style w:type="character" w:customStyle="1" w:styleId="TekstprzypisukocowegoZnak">
    <w:name w:val="Tekst przypisu końcowego Znak"/>
    <w:basedOn w:val="Domylnaczcionkaakapitu"/>
    <w:link w:val="Tekstprzypisukocowego"/>
    <w:semiHidden/>
    <w:rsid w:val="00185A59"/>
    <w:rPr>
      <w:rFonts w:ascii="Times New Roman" w:eastAsia="Times New Roman" w:hAnsi="Times New Roman" w:cs="Times New Roman"/>
      <w:sz w:val="20"/>
      <w:szCs w:val="20"/>
      <w:lang w:eastAsia="pl-PL"/>
    </w:rPr>
  </w:style>
  <w:style w:type="paragraph" w:styleId="Lista">
    <w:name w:val="List"/>
    <w:basedOn w:val="Normalny"/>
    <w:semiHidden/>
    <w:unhideWhenUsed/>
    <w:rsid w:val="00185A59"/>
    <w:pPr>
      <w:ind w:left="283" w:hanging="283"/>
      <w:jc w:val="both"/>
    </w:pPr>
    <w:rPr>
      <w:szCs w:val="24"/>
    </w:rPr>
  </w:style>
  <w:style w:type="paragraph" w:styleId="Tekstpodstawowy">
    <w:name w:val="Body Text"/>
    <w:basedOn w:val="Normalny"/>
    <w:link w:val="TekstpodstawowyZnak"/>
    <w:semiHidden/>
    <w:unhideWhenUsed/>
    <w:qFormat/>
    <w:rsid w:val="00185A59"/>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185A59"/>
    <w:rPr>
      <w:rFonts w:ascii="Calibri" w:eastAsia="Calibri" w:hAnsi="Calibri" w:cs="Times New Roman"/>
    </w:rPr>
  </w:style>
  <w:style w:type="paragraph" w:styleId="Tekstpodstawowywcity">
    <w:name w:val="Body Text Indent"/>
    <w:basedOn w:val="Normalny"/>
    <w:link w:val="TekstpodstawowywcityZnak"/>
    <w:semiHidden/>
    <w:unhideWhenUsed/>
    <w:rsid w:val="00185A59"/>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185A59"/>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185A59"/>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185A59"/>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185A59"/>
    <w:rPr>
      <w:b/>
      <w:bCs/>
    </w:rPr>
  </w:style>
  <w:style w:type="character" w:customStyle="1" w:styleId="TematkomentarzaZnak">
    <w:name w:val="Temat komentarza Znak"/>
    <w:basedOn w:val="TekstkomentarzaZnak"/>
    <w:link w:val="Tematkomentarza"/>
    <w:uiPriority w:val="99"/>
    <w:semiHidden/>
    <w:rsid w:val="00185A5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85A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A59"/>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185A59"/>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185A59"/>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185A59"/>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185A59"/>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185A59"/>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185A59"/>
    <w:pPr>
      <w:spacing w:before="100" w:beforeAutospacing="1" w:after="100" w:afterAutospacing="1"/>
    </w:pPr>
    <w:rPr>
      <w:b/>
      <w:bCs/>
      <w:szCs w:val="24"/>
    </w:rPr>
  </w:style>
  <w:style w:type="paragraph" w:customStyle="1" w:styleId="xl69">
    <w:name w:val="xl69"/>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185A59"/>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185A59"/>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185A59"/>
    <w:pPr>
      <w:spacing w:before="100" w:beforeAutospacing="1" w:after="100" w:afterAutospacing="1"/>
    </w:pPr>
    <w:rPr>
      <w:color w:val="000000"/>
      <w:szCs w:val="24"/>
    </w:rPr>
  </w:style>
  <w:style w:type="paragraph" w:customStyle="1" w:styleId="xl77">
    <w:name w:val="xl77"/>
    <w:basedOn w:val="Normalny"/>
    <w:rsid w:val="00185A5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185A59"/>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185A59"/>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185A59"/>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185A59"/>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185A59"/>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185A59"/>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185A59"/>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185A59"/>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185A59"/>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185A59"/>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185A59"/>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185A59"/>
    <w:pPr>
      <w:pBdr>
        <w:top w:val="single" w:sz="4" w:space="0" w:color="auto"/>
      </w:pBdr>
      <w:spacing w:before="100" w:beforeAutospacing="1" w:after="100" w:afterAutospacing="1"/>
    </w:pPr>
    <w:rPr>
      <w:b/>
      <w:bCs/>
      <w:szCs w:val="24"/>
    </w:rPr>
  </w:style>
  <w:style w:type="paragraph" w:customStyle="1" w:styleId="xl92">
    <w:name w:val="xl92"/>
    <w:basedOn w:val="Normalny"/>
    <w:rsid w:val="00185A59"/>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185A59"/>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185A59"/>
    <w:pPr>
      <w:spacing w:before="100" w:beforeAutospacing="1" w:after="100" w:afterAutospacing="1"/>
      <w:jc w:val="center"/>
    </w:pPr>
    <w:rPr>
      <w:b/>
      <w:bCs/>
      <w:szCs w:val="24"/>
    </w:rPr>
  </w:style>
  <w:style w:type="paragraph" w:customStyle="1" w:styleId="xl96">
    <w:name w:val="xl96"/>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185A59"/>
    <w:pPr>
      <w:widowControl w:val="0"/>
    </w:pPr>
    <w:rPr>
      <w:rFonts w:ascii="Arial" w:hAnsi="Arial" w:cs="Arial"/>
      <w:color w:val="auto"/>
    </w:rPr>
  </w:style>
  <w:style w:type="paragraph" w:customStyle="1" w:styleId="CM1">
    <w:name w:val="CM1"/>
    <w:basedOn w:val="Default"/>
    <w:next w:val="Default"/>
    <w:rsid w:val="00185A59"/>
    <w:pPr>
      <w:widowControl w:val="0"/>
      <w:spacing w:line="280" w:lineRule="atLeast"/>
    </w:pPr>
    <w:rPr>
      <w:rFonts w:ascii="Arial" w:hAnsi="Arial" w:cs="Arial"/>
      <w:color w:val="auto"/>
    </w:rPr>
  </w:style>
  <w:style w:type="paragraph" w:customStyle="1" w:styleId="CM2">
    <w:name w:val="CM2"/>
    <w:basedOn w:val="Default"/>
    <w:next w:val="Default"/>
    <w:rsid w:val="00185A59"/>
    <w:pPr>
      <w:widowControl w:val="0"/>
      <w:spacing w:line="283" w:lineRule="atLeast"/>
    </w:pPr>
    <w:rPr>
      <w:rFonts w:ascii="Arial" w:hAnsi="Arial" w:cs="Arial"/>
      <w:color w:val="auto"/>
    </w:rPr>
  </w:style>
  <w:style w:type="paragraph" w:customStyle="1" w:styleId="CM3">
    <w:name w:val="CM3"/>
    <w:basedOn w:val="Default"/>
    <w:next w:val="Default"/>
    <w:rsid w:val="00185A59"/>
    <w:pPr>
      <w:widowControl w:val="0"/>
      <w:spacing w:line="280" w:lineRule="atLeast"/>
    </w:pPr>
    <w:rPr>
      <w:rFonts w:ascii="Arial" w:hAnsi="Arial" w:cs="Arial"/>
      <w:color w:val="auto"/>
    </w:rPr>
  </w:style>
  <w:style w:type="paragraph" w:customStyle="1" w:styleId="CM4">
    <w:name w:val="CM4"/>
    <w:basedOn w:val="Default"/>
    <w:next w:val="Default"/>
    <w:rsid w:val="00185A59"/>
    <w:pPr>
      <w:widowControl w:val="0"/>
      <w:spacing w:line="280" w:lineRule="atLeast"/>
    </w:pPr>
    <w:rPr>
      <w:rFonts w:ascii="Arial" w:hAnsi="Arial" w:cs="Arial"/>
      <w:color w:val="auto"/>
    </w:rPr>
  </w:style>
  <w:style w:type="paragraph" w:customStyle="1" w:styleId="Tekstdymka1">
    <w:name w:val="Tekst dymka1"/>
    <w:basedOn w:val="Normalny"/>
    <w:rsid w:val="00185A59"/>
    <w:pPr>
      <w:jc w:val="both"/>
    </w:pPr>
    <w:rPr>
      <w:rFonts w:ascii="Tahoma" w:hAnsi="Tahoma" w:cs="Tahoma"/>
      <w:sz w:val="16"/>
      <w:szCs w:val="16"/>
    </w:rPr>
  </w:style>
  <w:style w:type="paragraph" w:customStyle="1" w:styleId="font5">
    <w:name w:val="font5"/>
    <w:basedOn w:val="Normalny"/>
    <w:rsid w:val="00185A59"/>
    <w:pPr>
      <w:spacing w:before="100" w:beforeAutospacing="1" w:after="100" w:afterAutospacing="1"/>
    </w:pPr>
    <w:rPr>
      <w:rFonts w:ascii="Arial" w:hAnsi="Arial" w:cs="Arial"/>
      <w:color w:val="FF0000"/>
      <w:sz w:val="20"/>
    </w:rPr>
  </w:style>
  <w:style w:type="paragraph" w:customStyle="1" w:styleId="xl97">
    <w:name w:val="xl97"/>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185A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185A5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185A59"/>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185A5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185A59"/>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185A59"/>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185A59"/>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185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185A59"/>
    <w:pPr>
      <w:spacing w:before="100" w:beforeAutospacing="1" w:after="100" w:afterAutospacing="1"/>
      <w:jc w:val="right"/>
    </w:pPr>
    <w:rPr>
      <w:szCs w:val="24"/>
    </w:rPr>
  </w:style>
  <w:style w:type="paragraph" w:customStyle="1" w:styleId="xl127">
    <w:name w:val="xl127"/>
    <w:basedOn w:val="Normalny"/>
    <w:rsid w:val="00185A59"/>
    <w:pPr>
      <w:spacing w:before="100" w:beforeAutospacing="1" w:after="100" w:afterAutospacing="1"/>
      <w:jc w:val="center"/>
    </w:pPr>
    <w:rPr>
      <w:b/>
      <w:bCs/>
      <w:szCs w:val="24"/>
    </w:rPr>
  </w:style>
  <w:style w:type="character" w:styleId="Odwoaniedokomentarza">
    <w:name w:val="annotation reference"/>
    <w:uiPriority w:val="99"/>
    <w:semiHidden/>
    <w:unhideWhenUsed/>
    <w:rsid w:val="00185A59"/>
    <w:rPr>
      <w:sz w:val="16"/>
      <w:szCs w:val="16"/>
    </w:rPr>
  </w:style>
  <w:style w:type="character" w:styleId="Numerstrony">
    <w:name w:val="page number"/>
    <w:semiHidden/>
    <w:unhideWhenUsed/>
    <w:rsid w:val="00185A59"/>
    <w:rPr>
      <w:rFonts w:ascii="Times New Roman" w:hAnsi="Times New Roman" w:cs="Times New Roman" w:hint="default"/>
    </w:rPr>
  </w:style>
  <w:style w:type="character" w:styleId="Odwoanieprzypisukocowego">
    <w:name w:val="endnote reference"/>
    <w:semiHidden/>
    <w:unhideWhenUsed/>
    <w:rsid w:val="00185A59"/>
    <w:rPr>
      <w:vertAlign w:val="superscript"/>
    </w:rPr>
  </w:style>
  <w:style w:type="character" w:customStyle="1" w:styleId="h1">
    <w:name w:val="h1"/>
    <w:rsid w:val="00185A59"/>
  </w:style>
  <w:style w:type="character" w:customStyle="1" w:styleId="TekstdymkaZnak1">
    <w:name w:val="Tekst dymka Znak1"/>
    <w:uiPriority w:val="99"/>
    <w:semiHidden/>
    <w:rsid w:val="00185A59"/>
    <w:rPr>
      <w:rFonts w:ascii="Segoe UI" w:hAnsi="Segoe UI" w:cs="Segoe UI" w:hint="default"/>
      <w:sz w:val="18"/>
      <w:szCs w:val="18"/>
    </w:rPr>
  </w:style>
  <w:style w:type="character" w:customStyle="1" w:styleId="TekstkomentarzaZnak1">
    <w:name w:val="Tekst komentarza Znak1"/>
    <w:basedOn w:val="Domylnaczcionkaakapitu"/>
    <w:rsid w:val="00185A59"/>
  </w:style>
  <w:style w:type="character" w:customStyle="1" w:styleId="TematkomentarzaZnak1">
    <w:name w:val="Temat komentarza Znak1"/>
    <w:basedOn w:val="TekstkomentarzaZnak1"/>
    <w:rsid w:val="00185A59"/>
    <w:rPr>
      <w:b/>
      <w:bCs/>
    </w:rPr>
  </w:style>
  <w:style w:type="table" w:styleId="Tabela-Siatka">
    <w:name w:val="Table Grid"/>
    <w:basedOn w:val="Standardowy"/>
    <w:uiPriority w:val="39"/>
    <w:rsid w:val="00185A5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185A5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Nagwek10">
    <w:name w:val="Nagłówek_1"/>
    <w:basedOn w:val="Nagwek1"/>
    <w:link w:val="Nagwek1Znak0"/>
    <w:autoRedefine/>
    <w:qFormat/>
    <w:rsid w:val="00B06A17"/>
    <w:pPr>
      <w:widowControl w:val="0"/>
      <w:spacing w:before="600" w:after="240" w:line="360" w:lineRule="auto"/>
      <w:jc w:val="both"/>
    </w:pPr>
    <w:rPr>
      <w:b/>
      <w:sz w:val="28"/>
      <w:szCs w:val="48"/>
    </w:rPr>
  </w:style>
  <w:style w:type="character" w:customStyle="1" w:styleId="Nagwek1Znak0">
    <w:name w:val="Nagłówek_1 Znak"/>
    <w:basedOn w:val="Nagwek1Znak"/>
    <w:link w:val="Nagwek10"/>
    <w:rsid w:val="00B06A17"/>
    <w:rPr>
      <w:rFonts w:ascii="Calibri Light" w:eastAsia="Times New Roman" w:hAnsi="Calibri Light" w:cs="Times New Roman"/>
      <w:b/>
      <w:color w:val="2F5496"/>
      <w:sz w:val="28"/>
      <w:szCs w:val="48"/>
    </w:rPr>
  </w:style>
  <w:style w:type="paragraph" w:customStyle="1" w:styleId="Standard">
    <w:name w:val="Standard"/>
    <w:rsid w:val="001A33D9"/>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768">
      <w:bodyDiv w:val="1"/>
      <w:marLeft w:val="0"/>
      <w:marRight w:val="0"/>
      <w:marTop w:val="0"/>
      <w:marBottom w:val="0"/>
      <w:divBdr>
        <w:top w:val="none" w:sz="0" w:space="0" w:color="auto"/>
        <w:left w:val="none" w:sz="0" w:space="0" w:color="auto"/>
        <w:bottom w:val="none" w:sz="0" w:space="0" w:color="auto"/>
        <w:right w:val="none" w:sz="0" w:space="0" w:color="auto"/>
      </w:divBdr>
    </w:div>
    <w:div w:id="300426091">
      <w:bodyDiv w:val="1"/>
      <w:marLeft w:val="0"/>
      <w:marRight w:val="0"/>
      <w:marTop w:val="0"/>
      <w:marBottom w:val="0"/>
      <w:divBdr>
        <w:top w:val="none" w:sz="0" w:space="0" w:color="auto"/>
        <w:left w:val="none" w:sz="0" w:space="0" w:color="auto"/>
        <w:bottom w:val="none" w:sz="0" w:space="0" w:color="auto"/>
        <w:right w:val="none" w:sz="0" w:space="0" w:color="auto"/>
      </w:divBdr>
    </w:div>
    <w:div w:id="309208780">
      <w:bodyDiv w:val="1"/>
      <w:marLeft w:val="0"/>
      <w:marRight w:val="0"/>
      <w:marTop w:val="0"/>
      <w:marBottom w:val="0"/>
      <w:divBdr>
        <w:top w:val="none" w:sz="0" w:space="0" w:color="auto"/>
        <w:left w:val="none" w:sz="0" w:space="0" w:color="auto"/>
        <w:bottom w:val="none" w:sz="0" w:space="0" w:color="auto"/>
        <w:right w:val="none" w:sz="0" w:space="0" w:color="auto"/>
      </w:divBdr>
    </w:div>
    <w:div w:id="594554763">
      <w:bodyDiv w:val="1"/>
      <w:marLeft w:val="0"/>
      <w:marRight w:val="0"/>
      <w:marTop w:val="0"/>
      <w:marBottom w:val="0"/>
      <w:divBdr>
        <w:top w:val="none" w:sz="0" w:space="0" w:color="auto"/>
        <w:left w:val="none" w:sz="0" w:space="0" w:color="auto"/>
        <w:bottom w:val="none" w:sz="0" w:space="0" w:color="auto"/>
        <w:right w:val="none" w:sz="0" w:space="0" w:color="auto"/>
      </w:divBdr>
    </w:div>
    <w:div w:id="860127193">
      <w:bodyDiv w:val="1"/>
      <w:marLeft w:val="0"/>
      <w:marRight w:val="0"/>
      <w:marTop w:val="0"/>
      <w:marBottom w:val="0"/>
      <w:divBdr>
        <w:top w:val="none" w:sz="0" w:space="0" w:color="auto"/>
        <w:left w:val="none" w:sz="0" w:space="0" w:color="auto"/>
        <w:bottom w:val="none" w:sz="0" w:space="0" w:color="auto"/>
        <w:right w:val="none" w:sz="0" w:space="0" w:color="auto"/>
      </w:divBdr>
    </w:div>
    <w:div w:id="862740865">
      <w:bodyDiv w:val="1"/>
      <w:marLeft w:val="0"/>
      <w:marRight w:val="0"/>
      <w:marTop w:val="0"/>
      <w:marBottom w:val="0"/>
      <w:divBdr>
        <w:top w:val="none" w:sz="0" w:space="0" w:color="auto"/>
        <w:left w:val="none" w:sz="0" w:space="0" w:color="auto"/>
        <w:bottom w:val="none" w:sz="0" w:space="0" w:color="auto"/>
        <w:right w:val="none" w:sz="0" w:space="0" w:color="auto"/>
      </w:divBdr>
    </w:div>
    <w:div w:id="901910725">
      <w:bodyDiv w:val="1"/>
      <w:marLeft w:val="0"/>
      <w:marRight w:val="0"/>
      <w:marTop w:val="0"/>
      <w:marBottom w:val="0"/>
      <w:divBdr>
        <w:top w:val="none" w:sz="0" w:space="0" w:color="auto"/>
        <w:left w:val="none" w:sz="0" w:space="0" w:color="auto"/>
        <w:bottom w:val="none" w:sz="0" w:space="0" w:color="auto"/>
        <w:right w:val="none" w:sz="0" w:space="0" w:color="auto"/>
      </w:divBdr>
    </w:div>
    <w:div w:id="1079210910">
      <w:bodyDiv w:val="1"/>
      <w:marLeft w:val="0"/>
      <w:marRight w:val="0"/>
      <w:marTop w:val="0"/>
      <w:marBottom w:val="0"/>
      <w:divBdr>
        <w:top w:val="none" w:sz="0" w:space="0" w:color="auto"/>
        <w:left w:val="none" w:sz="0" w:space="0" w:color="auto"/>
        <w:bottom w:val="none" w:sz="0" w:space="0" w:color="auto"/>
        <w:right w:val="none" w:sz="0" w:space="0" w:color="auto"/>
      </w:divBdr>
    </w:div>
    <w:div w:id="1526020750">
      <w:bodyDiv w:val="1"/>
      <w:marLeft w:val="0"/>
      <w:marRight w:val="0"/>
      <w:marTop w:val="0"/>
      <w:marBottom w:val="0"/>
      <w:divBdr>
        <w:top w:val="none" w:sz="0" w:space="0" w:color="auto"/>
        <w:left w:val="none" w:sz="0" w:space="0" w:color="auto"/>
        <w:bottom w:val="none" w:sz="0" w:space="0" w:color="auto"/>
        <w:right w:val="none" w:sz="0" w:space="0" w:color="auto"/>
      </w:divBdr>
    </w:div>
    <w:div w:id="1593077465">
      <w:bodyDiv w:val="1"/>
      <w:marLeft w:val="0"/>
      <w:marRight w:val="0"/>
      <w:marTop w:val="0"/>
      <w:marBottom w:val="0"/>
      <w:divBdr>
        <w:top w:val="none" w:sz="0" w:space="0" w:color="auto"/>
        <w:left w:val="none" w:sz="0" w:space="0" w:color="auto"/>
        <w:bottom w:val="none" w:sz="0" w:space="0" w:color="auto"/>
        <w:right w:val="none" w:sz="0" w:space="0" w:color="auto"/>
      </w:divBdr>
    </w:div>
    <w:div w:id="1710495232">
      <w:bodyDiv w:val="1"/>
      <w:marLeft w:val="0"/>
      <w:marRight w:val="0"/>
      <w:marTop w:val="0"/>
      <w:marBottom w:val="0"/>
      <w:divBdr>
        <w:top w:val="none" w:sz="0" w:space="0" w:color="auto"/>
        <w:left w:val="none" w:sz="0" w:space="0" w:color="auto"/>
        <w:bottom w:val="none" w:sz="0" w:space="0" w:color="auto"/>
        <w:right w:val="none" w:sz="0" w:space="0" w:color="auto"/>
      </w:divBdr>
    </w:div>
    <w:div w:id="1766339447">
      <w:bodyDiv w:val="1"/>
      <w:marLeft w:val="0"/>
      <w:marRight w:val="0"/>
      <w:marTop w:val="0"/>
      <w:marBottom w:val="0"/>
      <w:divBdr>
        <w:top w:val="none" w:sz="0" w:space="0" w:color="auto"/>
        <w:left w:val="none" w:sz="0" w:space="0" w:color="auto"/>
        <w:bottom w:val="none" w:sz="0" w:space="0" w:color="auto"/>
        <w:right w:val="none" w:sz="0" w:space="0" w:color="auto"/>
      </w:divBdr>
    </w:div>
    <w:div w:id="1833328996">
      <w:bodyDiv w:val="1"/>
      <w:marLeft w:val="0"/>
      <w:marRight w:val="0"/>
      <w:marTop w:val="0"/>
      <w:marBottom w:val="0"/>
      <w:divBdr>
        <w:top w:val="none" w:sz="0" w:space="0" w:color="auto"/>
        <w:left w:val="none" w:sz="0" w:space="0" w:color="auto"/>
        <w:bottom w:val="none" w:sz="0" w:space="0" w:color="auto"/>
        <w:right w:val="none" w:sz="0" w:space="0" w:color="auto"/>
      </w:divBdr>
    </w:div>
    <w:div w:id="20174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CB52F21-8278-4D95-B926-83F2B3DC0255}">
    <t:Anchor>
      <t:Comment id="488757195"/>
    </t:Anchor>
    <t:History>
      <t:Event id="{A6F5B993-D267-44BB-B3E5-EC2DD40923E6}" time="2021-12-09T08:06:02.491Z">
        <t:Attribution userId="S::1563@uczelnia.uwm.edu.pl::43e40216-b6ee-49ea-bab5-a528b2474253" userProvider="AD" userName="Radosław Sierocki"/>
        <t:Anchor>
          <t:Comment id="488757195"/>
        </t:Anchor>
        <t:Create/>
      </t:Event>
      <t:Event id="{E7D1D69B-15A9-49DF-85A2-CC1DB5079EFD}" time="2021-12-09T08:06:02.491Z">
        <t:Attribution userId="S::1563@uczelnia.uwm.edu.pl::43e40216-b6ee-49ea-bab5-a528b2474253" userProvider="AD" userName="Radosław Sierocki"/>
        <t:Anchor>
          <t:Comment id="488757195"/>
        </t:Anchor>
        <t:Assign userId="S::100876@uczelnia.uwm.edu.pl::c23df5d2-6aaf-4715-9a77-10646f2a96b5" userProvider="AD" userName="Anna Daszewska"/>
      </t:Event>
      <t:Event id="{AAEFAD71-AE93-4274-8348-BE18F3FB4CEC}" time="2021-12-09T08:06:02.491Z">
        <t:Attribution userId="S::1563@uczelnia.uwm.edu.pl::43e40216-b6ee-49ea-bab5-a528b2474253" userProvider="AD" userName="Radosław Sierocki"/>
        <t:Anchor>
          <t:Comment id="488757195"/>
        </t:Anchor>
        <t:SetTitle title="@Anna Daszewska Usunąłbym &quot;Analiza tekstów dotyczących&quot;. Wydaje mi się, że nie powinniśmy wskazywać na etapie ogólnego opisu, jak te zajęcia będą prowadzone (analiza tekstów). Może warto zrobić je raczej w formie warsztatowej"/>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9c063d-4409-4286-9c04-cbefa7be62cf" xsi:nil="true"/>
    <lcf76f155ced4ddcb4097134ff3c332f xmlns="1b597389-72c0-4be5-aa94-08628d8915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3027DA2B60D34E91DA8CF06F221227" ma:contentTypeVersion="14" ma:contentTypeDescription="Utwórz nowy dokument." ma:contentTypeScope="" ma:versionID="97a2c3bf771f20a863c6b2cfef47ffe4">
  <xsd:schema xmlns:xsd="http://www.w3.org/2001/XMLSchema" xmlns:xs="http://www.w3.org/2001/XMLSchema" xmlns:p="http://schemas.microsoft.com/office/2006/metadata/properties" xmlns:ns2="1b597389-72c0-4be5-aa94-08628d89150d" xmlns:ns3="cc9c063d-4409-4286-9c04-cbefa7be62cf" targetNamespace="http://schemas.microsoft.com/office/2006/metadata/properties" ma:root="true" ma:fieldsID="7d4c8e93bc7025ed36e5d9caa4744887" ns2:_="" ns3:_="">
    <xsd:import namespace="1b597389-72c0-4be5-aa94-08628d89150d"/>
    <xsd:import namespace="cc9c063d-4409-4286-9c04-cbefa7be62c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97389-72c0-4be5-aa94-08628d891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99f285bf-9bc8-44af-a2ef-b39ca4f7da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c063d-4409-4286-9c04-cbefa7be62c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28c6bf-5c40-457d-92a7-702d6c326cfb}" ma:internalName="TaxCatchAll" ma:showField="CatchAllData" ma:web="cc9c063d-4409-4286-9c04-cbefa7be6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CCB74-1FA8-419E-AA38-1C0EDE17EC40}">
  <ds:schemaRefs>
    <ds:schemaRef ds:uri="http://schemas.microsoft.com/office/2006/metadata/properties"/>
    <ds:schemaRef ds:uri="http://schemas.microsoft.com/office/infopath/2007/PartnerControls"/>
    <ds:schemaRef ds:uri="cc9c063d-4409-4286-9c04-cbefa7be62cf"/>
    <ds:schemaRef ds:uri="1b597389-72c0-4be5-aa94-08628d89150d"/>
  </ds:schemaRefs>
</ds:datastoreItem>
</file>

<file path=customXml/itemProps2.xml><?xml version="1.0" encoding="utf-8"?>
<ds:datastoreItem xmlns:ds="http://schemas.openxmlformats.org/officeDocument/2006/customXml" ds:itemID="{9C954736-FB70-4A4D-91F4-6B9CAE6CCE12}">
  <ds:schemaRefs>
    <ds:schemaRef ds:uri="http://schemas.microsoft.com/sharepoint/v3/contenttype/forms"/>
  </ds:schemaRefs>
</ds:datastoreItem>
</file>

<file path=customXml/itemProps3.xml><?xml version="1.0" encoding="utf-8"?>
<ds:datastoreItem xmlns:ds="http://schemas.openxmlformats.org/officeDocument/2006/customXml" ds:itemID="{A4AC1DE9-2506-4F89-97B9-E25ED9AC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97389-72c0-4be5-aa94-08628d89150d"/>
    <ds:schemaRef ds:uri="cc9c063d-4409-4286-9c04-cbefa7be6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82</Pages>
  <Words>28031</Words>
  <Characters>168191</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Kozłowska</dc:creator>
  <cp:keywords/>
  <dc:description/>
  <cp:lastModifiedBy>Radosław Sierocki</cp:lastModifiedBy>
  <cp:revision>20</cp:revision>
  <dcterms:created xsi:type="dcterms:W3CDTF">2022-05-14T12:28:00Z</dcterms:created>
  <dcterms:modified xsi:type="dcterms:W3CDTF">2022-05-16T18:40:00Z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0x0101009C3027DA2B60D34E91DA8CF06F221227</vt:lpwstr>
  </property>
  <property fmtid="{D5CDD505-2E9C-101B-9397-08002B2CF9AE}" pid="3" name="MediaServiceImageTags">
    <vt:lpwstr/>
  </property>
</Properties>
</file>