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C67A" w14:textId="77777777" w:rsidR="00A74685" w:rsidRPr="003D77E4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  <w:t xml:space="preserve">Regulamin Rady Naukowej Dyscypliny </w:t>
      </w:r>
      <w:r w:rsidRPr="003D77E4"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  <w:t>Pedagogika</w:t>
      </w:r>
    </w:p>
    <w:p w14:paraId="5E9BEDD7" w14:textId="77777777" w:rsidR="00A74685" w:rsidRPr="003D77E4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</w:pPr>
      <w:r w:rsidRPr="003D77E4"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  <w:t>Uniwersytetu Warmińsko-Mazurskiego w Olsztynie</w:t>
      </w:r>
    </w:p>
    <w:p w14:paraId="1F0041CD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pl-PL"/>
        </w:rPr>
      </w:pPr>
    </w:p>
    <w:p w14:paraId="67E91024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5832424"/>
      <w:r w:rsidRPr="00D01623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14:paraId="731D1788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623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3E1CB02C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Rada Naukowa Dyscypliny </w:t>
      </w:r>
      <w:r w:rsidRPr="003D77E4">
        <w:rPr>
          <w:rFonts w:ascii="Times New Roman" w:eastAsia="Calibri" w:hAnsi="Times New Roman" w:cs="Times New Roman"/>
          <w:sz w:val="24"/>
          <w:szCs w:val="24"/>
        </w:rPr>
        <w:t>Pedagogika na Wydziale Nauk Społecznych  Uniwersytetu Warmińsko-Mazurskiego w Olsztynie,</w:t>
      </w: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 zwana dalej Radą, działa na podstawie </w:t>
      </w:r>
      <w:r w:rsidRPr="00D0162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§14 i </w:t>
      </w: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62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§15 Statutu Uniwersytetu Warmińsko-Mazurskiego w Olsztynie</w:t>
      </w: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9F53E2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620562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623">
        <w:rPr>
          <w:rFonts w:ascii="Times New Roman" w:eastAsia="Calibri" w:hAnsi="Times New Roman" w:cs="Times New Roman"/>
          <w:b/>
          <w:sz w:val="24"/>
          <w:szCs w:val="24"/>
        </w:rPr>
        <w:t>Zadania Rady</w:t>
      </w:r>
    </w:p>
    <w:p w14:paraId="0F7532E2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623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1E2DB702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>1. Rada naukowa dyscypliny jest organem kolegialnym.</w:t>
      </w:r>
    </w:p>
    <w:p w14:paraId="5AD29653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2. Kadencja Rady trwa 4 lata z zastrzeżeniem </w:t>
      </w:r>
      <w:r w:rsidRPr="00D01623">
        <w:rPr>
          <w:rFonts w:ascii="Times New Roman" w:eastAsia="Calibri" w:hAnsi="Times New Roman" w:cs="Times New Roman"/>
          <w:bCs/>
          <w:sz w:val="24"/>
          <w:szCs w:val="24"/>
        </w:rPr>
        <w:t xml:space="preserve">§ 2 ust. 8 uchwały nr 494 Senatu Uniwersytetu Warmińsko-Mazurskiego w Olsztynie z dnia 21 maja 2019 r. w sprawie Statutu Uniwersytetu Warmińsko-Mazurskiego w Olsztynie. </w:t>
      </w:r>
    </w:p>
    <w:bookmarkEnd w:id="0"/>
    <w:p w14:paraId="5BDDDCBF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3. Do zadań Rady należy: </w:t>
      </w:r>
    </w:p>
    <w:p w14:paraId="696A691F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1) kreowanie polityki w zakresie </w:t>
      </w: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rozwoju dyscypliny pedagogika; </w:t>
      </w:r>
    </w:p>
    <w:p w14:paraId="324FAD05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>2) przeprowadzanie postępowań habilitacyjnych i doktorskich, w tym podejmowanie uchwał w sprawie nadania lub odmowy nadania stopni naukowych;</w:t>
      </w:r>
    </w:p>
    <w:p w14:paraId="35AD5BBA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>3) niewyrażenia zgody, o której mowa w art. 221 ust. 2 ustawy z dnia 20 lipca 2018 r. - Prawo o szkolnictwie wyższym i nauce (Dz. U. z 2018 r. poz. 1668</w:t>
      </w:r>
      <w:r w:rsidRPr="00D01623">
        <w:rPr>
          <w:rFonts w:ascii="Times New Roman" w:eastAsia="Calibri" w:hAnsi="Times New Roman" w:cs="Times New Roman"/>
          <w:sz w:val="24"/>
          <w:szCs w:val="24"/>
        </w:rPr>
        <w:t>, dalej „ustawa”);</w:t>
      </w:r>
    </w:p>
    <w:p w14:paraId="56A4D047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nostryfikacja dyplomów dotyczących uzyskania stopnia naukowego; </w:t>
      </w:r>
    </w:p>
    <w:p w14:paraId="0BD7083E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współpraca z radą naukową szkoły doktorskiej; </w:t>
      </w:r>
    </w:p>
    <w:p w14:paraId="5363DAD6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23">
        <w:rPr>
          <w:rFonts w:ascii="Times New Roman" w:eastAsia="Calibri" w:hAnsi="Times New Roman" w:cs="Times New Roman"/>
          <w:color w:val="000000"/>
          <w:sz w:val="24"/>
          <w:szCs w:val="24"/>
        </w:rPr>
        <w:t>6) współpraca z Radą Edukacyjną sprawującą nadzór merytoryczny nad kierunkami kształcenia, w których pedagogika jest dyscypliną wiodącą.</w:t>
      </w:r>
    </w:p>
    <w:p w14:paraId="38CF12F1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168129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Członkowie Rady</w:t>
      </w:r>
    </w:p>
    <w:p w14:paraId="29660B6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4ACFBACB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1. Członkowie Rady są wybierani zgodnie z zasadami wskazanymi w Statucie UWM. </w:t>
      </w:r>
    </w:p>
    <w:p w14:paraId="1E3DD1D1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2. Członkowie Rady wskazują ze swego grona kandydatów na przewodniczącego </w:t>
      </w:r>
    </w:p>
    <w:p w14:paraId="44A7111F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>rady naukowej dyscypliny na pierwszym posiedzeniu.</w:t>
      </w:r>
    </w:p>
    <w:p w14:paraId="5848B611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3. Wybór kandydatów na przewodniczącego Rady, którzy zostaną przedstawieni Rektorowi dokonywany jest bezwzględną większością głosów, w głosowaniu tajnym, w obecności co najmniej połowy uprawnionych do głosowania. </w:t>
      </w:r>
    </w:p>
    <w:p w14:paraId="787D81EA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EDE2C0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Przewodniczący Rady</w:t>
      </w:r>
    </w:p>
    <w:p w14:paraId="1E20933A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62BCE9BE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1. Przewodniczącego Rady powołuje i odwołuje Rektor. </w:t>
      </w:r>
    </w:p>
    <w:p w14:paraId="04600E6B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2. Zakres zadań przewodniczącego określa </w:t>
      </w:r>
      <w:r w:rsidRPr="00D0162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§ 28 Statutu Uczelni</w:t>
      </w:r>
      <w:r w:rsidRPr="00D01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5E407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>3.Do obowiązków przewodniczącego należy podpisywanie uchwał  Rady, w tym decyzji w sprawie nadania stopni i postanowień związanych z przebiegiem postępowania.</w:t>
      </w:r>
    </w:p>
    <w:p w14:paraId="06D9D37D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4. Zastępcę przewodniczącego powołuje i odwołuje Rektor na wniosek przewodniczącego spośród członków Rady.  Zastępca przewodniczącego może wykonywać obowiązki przewodniczącego w czasie jego nieobecności, z wyjątkiem podpisywania uchwał w sprawie nadania stopnia. </w:t>
      </w:r>
    </w:p>
    <w:p w14:paraId="6D930819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Posiedzenia Rady</w:t>
      </w:r>
    </w:p>
    <w:p w14:paraId="3CAA8EEF" w14:textId="77777777" w:rsidR="00A74685" w:rsidRPr="00D01623" w:rsidRDefault="00A74685" w:rsidP="00A74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5</w:t>
      </w:r>
    </w:p>
    <w:p w14:paraId="763A375F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1. Rada  odbywa posiedzenia w miarę potrzeb, w sposób zapewniający terminową realizację jej zadań, nie rzadziej jednak niż raz na kwartał w terminie, miejscu i godzinie rozpoczęcia według ustalonego harmonogramu. </w:t>
      </w:r>
    </w:p>
    <w:p w14:paraId="326B1B78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Posiedzenia Rady zwołuje i prowadzi przewodniczący lub pod nieobecność przewodniczącego, jego zastępca. </w:t>
      </w:r>
    </w:p>
    <w:p w14:paraId="52098A0F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3. Członkowie Rady powinni zostać zawiadomieni o posiedzeniu drogą elektroniczną co najmniej 7 dni przed jego terminem. Wysyłanie powiadomień na adresy mailowe wskazane przez członków 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</w:t>
      </w:r>
      <w:r w:rsidRPr="00D01623">
        <w:rPr>
          <w:rFonts w:ascii="Times New Roman" w:eastAsia="Calibri" w:hAnsi="Times New Roman" w:cs="Times New Roman"/>
          <w:sz w:val="24"/>
          <w:szCs w:val="24"/>
        </w:rPr>
        <w:t>uznaje się za skuteczne.</w:t>
      </w:r>
    </w:p>
    <w:p w14:paraId="53023585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>4. Wraz z zawiadomieniem o posiedzeniu Rady przesyłany jest ramowy program posiedzenia. W przypadkach nadzwyczajnych dopuszcza się przesłanie ramowego programu posiedzenia w terminie krótszym niż 7 dni, jednak nie później niż dzień przed terminem posiedzenia.</w:t>
      </w:r>
    </w:p>
    <w:p w14:paraId="16CC018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5. Za zgodą wszystkich członków Rady obecnych na posiedzeniu jego przebieg może być rejestrowany przy użyciu urządzeń do zapisu dźwięku lub obrazu i dźwięku. </w:t>
      </w:r>
      <w:bookmarkStart w:id="1" w:name="_Hlk28848973"/>
      <w:bookmarkStart w:id="2" w:name="_Hlk28848946"/>
      <w:r w:rsidRPr="00D01623">
        <w:rPr>
          <w:rFonts w:ascii="Times New Roman" w:hAnsi="Times New Roman" w:cs="Times New Roman"/>
          <w:color w:val="000000"/>
          <w:sz w:val="24"/>
          <w:szCs w:val="24"/>
        </w:rPr>
        <w:t>Zapis na nośniku cyfrowym wykorzystywany jest jedynie do celów związanych z przygotowaniem protokołu. Po zatwierdzeniu protokołu protokolant usuwa zapis posiedzenia Rady</w:t>
      </w:r>
      <w:bookmarkEnd w:id="1"/>
      <w:r w:rsidRPr="00D016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2E265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23">
        <w:rPr>
          <w:rFonts w:ascii="Times New Roman" w:hAnsi="Times New Roman" w:cs="Times New Roman"/>
          <w:sz w:val="24"/>
          <w:szCs w:val="24"/>
        </w:rPr>
        <w:t xml:space="preserve">6. </w:t>
      </w:r>
      <w:bookmarkEnd w:id="2"/>
      <w:r w:rsidRPr="00D01623">
        <w:rPr>
          <w:rFonts w:ascii="Times New Roman" w:hAnsi="Times New Roman" w:cs="Times New Roman"/>
          <w:sz w:val="24"/>
          <w:szCs w:val="24"/>
        </w:rPr>
        <w:t xml:space="preserve">Posiedzenia Rady mogą być przeprowadzane przy użyciu środków komunikacji elektronicznej, zapewniających w szczególności: </w:t>
      </w:r>
    </w:p>
    <w:p w14:paraId="0B941470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23">
        <w:rPr>
          <w:rFonts w:ascii="Times New Roman" w:hAnsi="Times New Roman" w:cs="Times New Roman"/>
          <w:sz w:val="24"/>
          <w:szCs w:val="24"/>
        </w:rPr>
        <w:t xml:space="preserve">1) transmisję posiedzenia w czasie rzeczywistym między jego uczestnikami, </w:t>
      </w:r>
    </w:p>
    <w:p w14:paraId="4AE0B4B3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23">
        <w:rPr>
          <w:rFonts w:ascii="Times New Roman" w:hAnsi="Times New Roman" w:cs="Times New Roman"/>
          <w:sz w:val="24"/>
          <w:szCs w:val="24"/>
        </w:rPr>
        <w:t xml:space="preserve">2) wielostronną komunikację w czasie rzeczywistym, w ramach której uczestnicy posiedzenia mogą wypowiadać się w jego toku </w:t>
      </w:r>
    </w:p>
    <w:p w14:paraId="298110B8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23">
        <w:rPr>
          <w:rFonts w:ascii="Times New Roman" w:hAnsi="Times New Roman" w:cs="Times New Roman"/>
          <w:sz w:val="24"/>
          <w:szCs w:val="24"/>
        </w:rPr>
        <w:t>– z zachowaniem niezbędnych zasad bezpieczeństwa.</w:t>
      </w:r>
    </w:p>
    <w:p w14:paraId="576B2694" w14:textId="77777777" w:rsidR="00A74685" w:rsidRPr="00D01623" w:rsidRDefault="00A74685" w:rsidP="00A746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4B3DD66" w14:textId="77777777" w:rsidR="00A74685" w:rsidRPr="00D01623" w:rsidRDefault="00A74685" w:rsidP="00A746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Obecność na posiedzeniu</w:t>
      </w:r>
    </w:p>
    <w:p w14:paraId="43415F88" w14:textId="77777777" w:rsidR="00A74685" w:rsidRPr="00D01623" w:rsidRDefault="00A74685" w:rsidP="00A746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6</w:t>
      </w:r>
    </w:p>
    <w:p w14:paraId="3DFAB73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1. Członek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jest zobowiązany osobiście uczestniczyć w jej posiedzeniach.</w:t>
      </w:r>
    </w:p>
    <w:p w14:paraId="565314B7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2. Członek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swoją obecność na posiedzeniu Rady potwierdza podpisem na imiennej liście obecności.</w:t>
      </w:r>
    </w:p>
    <w:p w14:paraId="4C4E8D9E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3. O swojej nieobecności oraz jej przyczynach członek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zawiadamia ustnie, pisemnie lub mailowo przewodniczącego przed terminem posiedzenia.</w:t>
      </w:r>
    </w:p>
    <w:p w14:paraId="7C9BB7C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W posiedzeniach Rady obowiązkowo uczestniczą członkowie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>, którzy pełnią określone funkcje w sprawach ujętych w porządku obrad.</w:t>
      </w:r>
    </w:p>
    <w:p w14:paraId="7CE5E471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79C833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Porządek obrad</w:t>
      </w:r>
    </w:p>
    <w:p w14:paraId="4D021DD3" w14:textId="77777777" w:rsidR="00A74685" w:rsidRPr="00D01623" w:rsidRDefault="00A74685" w:rsidP="00A746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</w:t>
      </w:r>
    </w:p>
    <w:p w14:paraId="653F0490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bookmarkStart w:id="3" w:name="_Hlk28849271"/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Posiedzenia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zwołuje i </w:t>
      </w:r>
      <w:r w:rsidRPr="00D01623">
        <w:rPr>
          <w:rFonts w:ascii="Times New Roman" w:eastAsia="Calibri" w:hAnsi="Times New Roman" w:cs="Times New Roman"/>
          <w:sz w:val="24"/>
          <w:szCs w:val="24"/>
        </w:rPr>
        <w:t>prowadzi przewodniczący</w:t>
      </w:r>
      <w:bookmarkEnd w:id="3"/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D9EEB25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2. W przypadku nieobecności przewodniczącego posiedzenie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zwołuje i prowadzi zastępca przewodniczącego.</w:t>
      </w:r>
    </w:p>
    <w:p w14:paraId="14AFB453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3. Obrady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 są zamknięte.</w:t>
      </w:r>
    </w:p>
    <w:p w14:paraId="33A58B60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>4. Przewodniczący może  zapraszać na posiedzenia Rady osoby niebędące jej członkami bez prawa do głosowania, z wyjątkiem posiedzeń poświęconych  postępowaniom doktorskim i habilitacyjnym procedowanych w odpowiednim trybie.</w:t>
      </w:r>
    </w:p>
    <w:p w14:paraId="70E0B6B1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>5. Przed rozpoczęciem posiedzenia przewodniczący przedstawia porządek obrad określony w zawiadomieniu o posiedzeniu.</w:t>
      </w:r>
    </w:p>
    <w:p w14:paraId="77CD95D0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6. Członkowie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mogą, przed zatwierdzeniem porządku obrad, składać wnioski o uzupełnienie lub zmianę porządku obrad.</w:t>
      </w:r>
    </w:p>
    <w:p w14:paraId="24F953F6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7. Ostateczną decyzję w sprawie uzupełnienia lub zmiany porządku obrad podejmuje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Rada</w:t>
      </w:r>
      <w:r w:rsidRPr="00D016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16C08A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8. Prawo zabierania głosu podczas posiedzenia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przysługuje wszystkim osobom wchodzącym w jej skład, a także osobom zaproszonym.</w:t>
      </w:r>
    </w:p>
    <w:p w14:paraId="5FE51C23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9. Sprawy wniesione pod obrady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Rady</w:t>
      </w:r>
      <w:r w:rsidRPr="00D016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01623">
        <w:rPr>
          <w:rFonts w:ascii="Times New Roman" w:eastAsia="Calibri" w:hAnsi="Times New Roman" w:cs="Times New Roman"/>
          <w:sz w:val="24"/>
          <w:szCs w:val="24"/>
        </w:rPr>
        <w:t>przedstawia przewodniczący, zastępca przewodniczącego lub wskazany przez niego sprawozdawca.</w:t>
      </w:r>
    </w:p>
    <w:p w14:paraId="737558C8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>10. W sprawach objętych porządkiem obrad przewodniczący udziela głosu w kolejności zgłoszeń.</w:t>
      </w:r>
    </w:p>
    <w:p w14:paraId="77DBEA56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lastRenderedPageBreak/>
        <w:t>11. Wniosek formalny głosowany jest wyłącznie w sposób jawny bezpośrednio po wysłuchaniu wnioskodawcy.</w:t>
      </w:r>
    </w:p>
    <w:p w14:paraId="4AB9E4D8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D1932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</w:rPr>
        <w:t>Podejmowanie uchwał</w:t>
      </w:r>
    </w:p>
    <w:p w14:paraId="380C6E21" w14:textId="77777777" w:rsidR="00A74685" w:rsidRPr="00D01623" w:rsidRDefault="00A74685" w:rsidP="00A7468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162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14:paraId="4FE9AF18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trike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1. Rada podejmuje uchwały zwykłą większością głosów w obecności co najmniej połowy uprawnionych do głosowania, z zastrzeżeniem odmiennych postanowień ustawy, Statutu UWM oraz postanowień uchwały Senatu UWM w sprawie postępowań o nadanie stopni naukowych. </w:t>
      </w:r>
    </w:p>
    <w:p w14:paraId="52EF1405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2. Prawo głosu przysługuje wszystkim członkom Rady. W głosowaniach w sprawach o nadanie stopni naukowych biorą udział nauczyciele akademiccy zatrudnieni na stanowisku profesora lub profesora uczelni z zastrzeżeniem postępowań awansowych wszczętych do dnia 30 kwietnia 2019 r. prowadzonych w oparciu o ustawę z dnia 14 marca 2003 r. o stopniach i tytule naukowych oraz o stopniach i tytule w zakresie sztuki (Dz.U. 2017, poz. 1789). </w:t>
      </w:r>
    </w:p>
    <w:p w14:paraId="38DFD7A9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3. Uchwały Rady są podejmowane w głosowaniu jawnym. </w:t>
      </w:r>
    </w:p>
    <w:p w14:paraId="7E61520C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4. W głosowaniu tajnym podejmowane są uchwały w sprawie postępowań o nadanie stopni naukowych oraz w sprawach osobowych. </w:t>
      </w:r>
      <w:bookmarkStart w:id="4" w:name="_Hlk28849964"/>
      <w:bookmarkStart w:id="5" w:name="_Hlk28849946"/>
    </w:p>
    <w:p w14:paraId="76958686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623">
        <w:rPr>
          <w:rFonts w:ascii="Times New Roman" w:eastAsia="Calibri" w:hAnsi="Times New Roman" w:cs="Times New Roman"/>
          <w:sz w:val="24"/>
          <w:szCs w:val="24"/>
        </w:rPr>
        <w:t xml:space="preserve">5. O wprowadzeniu tajności głosowania w innych sprawach decyduje każdorazowo </w:t>
      </w:r>
      <w:r w:rsidRPr="00D01623">
        <w:rPr>
          <w:rFonts w:ascii="Times New Roman" w:eastAsia="Calibri" w:hAnsi="Times New Roman" w:cs="Times New Roman"/>
          <w:kern w:val="36"/>
          <w:sz w:val="24"/>
          <w:szCs w:val="24"/>
          <w:lang w:eastAsia="pl-PL"/>
        </w:rPr>
        <w:t>Rada</w:t>
      </w:r>
      <w:bookmarkEnd w:id="4"/>
      <w:r w:rsidRPr="00D01623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5"/>
    <w:p w14:paraId="6156BFBC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6. Rada  może zdecydować o przeprowadzeniu głosowania w trybie obiegowym, z wyjątkiem uchwał w sprawie nadania stopnia naukowego, zamknięcia postępowania w sprawie nadania stopnia, przekazania sprawy o nadanie stopnia innemu właściwemu organowi, odmowy przyjęcia rozprawy doktorskiej. </w:t>
      </w:r>
    </w:p>
    <w:p w14:paraId="58066F47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7. Podejmowanie uchwały w trybie obiegowym to głosowanie bez konieczności odbycia posiedzenia, gdy członkowie Rady wyrażają swą wolę za pośrednictwem poczty elektronicznej lub w inny sposób elektronicznie albo na piśmie. </w:t>
      </w:r>
    </w:p>
    <w:p w14:paraId="09E7EAC9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8. Uchwały Rady mogą zapadać tylko w sprawach objętych porządkiem obrad. Postanowienie to nie dotyczy uchwał o charakterze porządkowym i proceduralnym. </w:t>
      </w:r>
    </w:p>
    <w:p w14:paraId="2126DB6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B51E9" w14:textId="77777777" w:rsidR="00A74685" w:rsidRPr="003D77E4" w:rsidRDefault="00A74685" w:rsidP="00A74685">
      <w:pPr>
        <w:pStyle w:val="NormalnyWeb"/>
        <w:shd w:val="clear" w:color="auto" w:fill="FFFFFF"/>
        <w:spacing w:before="0" w:beforeAutospacing="0" w:after="240" w:afterAutospacing="0"/>
        <w:contextualSpacing/>
        <w:jc w:val="center"/>
        <w:rPr>
          <w:b/>
          <w:bCs/>
        </w:rPr>
      </w:pPr>
      <w:r w:rsidRPr="003D77E4">
        <w:rPr>
          <w:b/>
          <w:bCs/>
        </w:rPr>
        <w:t>Komisje i zespoły Rady</w:t>
      </w:r>
    </w:p>
    <w:p w14:paraId="2F423588" w14:textId="77777777" w:rsidR="00A74685" w:rsidRPr="003D77E4" w:rsidRDefault="00A74685" w:rsidP="00A74685">
      <w:pPr>
        <w:pStyle w:val="NormalnyWeb"/>
        <w:shd w:val="clear" w:color="auto" w:fill="FFFFFF"/>
        <w:spacing w:before="0" w:beforeAutospacing="0" w:after="240" w:afterAutospacing="0"/>
        <w:contextualSpacing/>
        <w:jc w:val="center"/>
        <w:rPr>
          <w:b/>
          <w:bCs/>
        </w:rPr>
      </w:pPr>
      <w:r w:rsidRPr="003D77E4">
        <w:rPr>
          <w:rFonts w:eastAsia="Calibri"/>
          <w:b/>
          <w:bCs/>
        </w:rPr>
        <w:t>§ 8a</w:t>
      </w:r>
    </w:p>
    <w:p w14:paraId="1A0C6CBD" w14:textId="77777777" w:rsidR="00A74685" w:rsidRPr="003D77E4" w:rsidRDefault="00A74685" w:rsidP="00A74685">
      <w:pPr>
        <w:pStyle w:val="NormalnyWeb"/>
        <w:shd w:val="clear" w:color="auto" w:fill="FFFFFF"/>
        <w:spacing w:before="0" w:beforeAutospacing="0" w:after="240" w:afterAutospacing="0"/>
        <w:contextualSpacing/>
        <w:jc w:val="both"/>
      </w:pPr>
      <w:r w:rsidRPr="003D77E4">
        <w:t xml:space="preserve">1. Rada, na wniosek przewodniczącego, może powoływać stałe oraz doraźne komisje lub zespoły. Kadencja komisji/zespołów stałych trwa do końca kadencji Rady. Kadencja komisji/zespołów doraźnych kończy się po wykonaniu zadań, do realizacji których zostały powołane. </w:t>
      </w:r>
    </w:p>
    <w:p w14:paraId="69B44954" w14:textId="77777777" w:rsidR="00A74685" w:rsidRPr="003D77E4" w:rsidRDefault="00A74685" w:rsidP="00A74685">
      <w:pPr>
        <w:pStyle w:val="NormalnyWeb"/>
        <w:shd w:val="clear" w:color="auto" w:fill="FFFFFF"/>
        <w:spacing w:before="0" w:beforeAutospacing="0" w:after="240" w:afterAutospacing="0"/>
        <w:contextualSpacing/>
        <w:jc w:val="both"/>
      </w:pPr>
      <w:r w:rsidRPr="003D77E4">
        <w:t>2. U</w:t>
      </w:r>
      <w:r w:rsidRPr="003D77E4">
        <w:rPr>
          <w:rFonts w:eastAsia="Calibri"/>
          <w:bCs/>
        </w:rPr>
        <w:t xml:space="preserve">chwała o powołaniu komisji/zespołów powinna określać ich skład wraz ze wskazaniem przewodniczącego oraz ustalać powierzone do wykonania zadanie. </w:t>
      </w:r>
    </w:p>
    <w:p w14:paraId="446DFDF9" w14:textId="77777777" w:rsidR="00A74685" w:rsidRPr="003D77E4" w:rsidRDefault="00A74685" w:rsidP="00A74685">
      <w:pPr>
        <w:pStyle w:val="NormalnyWeb"/>
        <w:shd w:val="clear" w:color="auto" w:fill="FFFFFF"/>
        <w:spacing w:before="0" w:beforeAutospacing="0" w:after="240" w:afterAutospacing="0"/>
        <w:contextualSpacing/>
        <w:jc w:val="both"/>
      </w:pPr>
      <w:r w:rsidRPr="003D77E4">
        <w:rPr>
          <w:rFonts w:eastAsia="Calibri"/>
          <w:bCs/>
        </w:rPr>
        <w:t>3. Komisja lub zespół każdorazowo po zakończeniu zadania przygotowuje – w zakresie swoich właściwości – opinie wspomagające pracę Rady.</w:t>
      </w:r>
    </w:p>
    <w:p w14:paraId="4AB506DC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Obsługa administracyjna i protokołowanie posiedzeń</w:t>
      </w:r>
    </w:p>
    <w:p w14:paraId="1DD4F1C0" w14:textId="77777777" w:rsidR="00A74685" w:rsidRPr="003D77E4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7E4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0D4B25B3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1. Posiedzenia Rady są protokołowane. Protokół powinien stwierdzać ważność zwołania posiedzenia, przyjęty porządek obrad, imiona i nazwiska obecnych członków Rady, treść podjętych uchwał, wyniki głosowań oraz zdania odrębne. </w:t>
      </w:r>
    </w:p>
    <w:p w14:paraId="16F1FA6E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2. Protokół z posiedzenia  Rady udostępnia się członkom 7 dni przed terminem następnego posiedzenia Rady, nie później niż na 1 dzień przed następnym posiedzeniem. </w:t>
      </w:r>
    </w:p>
    <w:p w14:paraId="5C20FC7D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3. Członkom Rady biorącym udział w posiedzeniu przysługuje prawo zgłoszenia poprawek do sporządzonego protokołu, nie później niż do chwili rozpoczęcia następnego posiedzenia Rady. </w:t>
      </w:r>
    </w:p>
    <w:p w14:paraId="78833FE4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4. O przyjęciu protokołu Rada rozstrzyga na następnym posiedzeniu. </w:t>
      </w:r>
    </w:p>
    <w:p w14:paraId="5E371107" w14:textId="77777777" w:rsidR="00A74685" w:rsidRPr="004E14C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4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Protokół ostatniego posiedzenia </w:t>
      </w:r>
      <w:r w:rsidRPr="004E14C3">
        <w:rPr>
          <w:rFonts w:ascii="Times New Roman" w:hAnsi="Times New Roman" w:cs="Times New Roman"/>
          <w:sz w:val="24"/>
          <w:szCs w:val="24"/>
        </w:rPr>
        <w:t xml:space="preserve">Rady </w:t>
      </w:r>
      <w:r w:rsidRPr="004E14C3">
        <w:rPr>
          <w:rFonts w:ascii="Times New Roman" w:hAnsi="Times New Roman" w:cs="Times New Roman"/>
          <w:color w:val="000000"/>
          <w:sz w:val="24"/>
          <w:szCs w:val="24"/>
        </w:rPr>
        <w:t xml:space="preserve">danej kadencji </w:t>
      </w:r>
      <w:r w:rsidRPr="004E14C3">
        <w:rPr>
          <w:rFonts w:ascii="Times New Roman" w:hAnsi="Times New Roman" w:cs="Times New Roman"/>
          <w:sz w:val="24"/>
          <w:szCs w:val="24"/>
        </w:rPr>
        <w:t>nie podlega przyjęciu na posiedzeniu Rady. Protokół udostępnia się członkom Rady w terminie 14 dni od daty zakończenia ostatniego posiedzenia Rady danej kadencji  na okres 7 dni. Po upływie tego terminu protokół wraz z ewentualnymi poprawkami podpisuje przewodniczący Rady i osoba sporządzająca protokół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95157C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końcowe</w:t>
      </w:r>
    </w:p>
    <w:p w14:paraId="4F65E4A7" w14:textId="77777777" w:rsidR="00A74685" w:rsidRPr="003D77E4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Pr="00EF0DD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D77E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301B3C3" w14:textId="77777777" w:rsidR="00A74685" w:rsidRPr="003D77E4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E4">
        <w:rPr>
          <w:rFonts w:ascii="Times New Roman" w:hAnsi="Times New Roman" w:cs="Times New Roman"/>
          <w:sz w:val="24"/>
          <w:szCs w:val="24"/>
        </w:rPr>
        <w:t xml:space="preserve">W razie zmiany przepisów ustawy lub Statutu UWM odnoszących się do rad dyscyplin, wywołują one skutek nawet w przypadku braku stosownej zmiany niniejszego regulaminu. </w:t>
      </w:r>
    </w:p>
    <w:p w14:paraId="4359FDA8" w14:textId="77777777" w:rsidR="00A74685" w:rsidRPr="003D77E4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4EA40" w14:textId="77777777" w:rsidR="00A74685" w:rsidRPr="003D77E4" w:rsidRDefault="00A74685" w:rsidP="00A7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7E4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07B7962" w14:textId="77777777" w:rsidR="00A74685" w:rsidRPr="00D01623" w:rsidRDefault="00A74685" w:rsidP="00A7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7E4">
        <w:rPr>
          <w:rFonts w:ascii="Times New Roman" w:hAnsi="Times New Roman" w:cs="Times New Roman"/>
          <w:sz w:val="24"/>
          <w:szCs w:val="24"/>
        </w:rPr>
        <w:t xml:space="preserve">Regulamin Rady Naukowej Dyscypliny Pedagogika wchodzi </w:t>
      </w:r>
      <w:r w:rsidRPr="00D01623">
        <w:rPr>
          <w:rFonts w:ascii="Times New Roman" w:hAnsi="Times New Roman" w:cs="Times New Roman"/>
          <w:color w:val="000000"/>
          <w:sz w:val="24"/>
          <w:szCs w:val="24"/>
        </w:rPr>
        <w:t xml:space="preserve">w życie z dniem jego uchwalenia. </w:t>
      </w:r>
    </w:p>
    <w:p w14:paraId="0BEC803E" w14:textId="77777777" w:rsidR="00A74685" w:rsidRPr="00D01623" w:rsidRDefault="00A74685" w:rsidP="00A74685">
      <w:pPr>
        <w:spacing w:line="256" w:lineRule="auto"/>
        <w:jc w:val="both"/>
      </w:pPr>
    </w:p>
    <w:p w14:paraId="0B00839F" w14:textId="77777777" w:rsidR="00A74685" w:rsidRDefault="00A74685" w:rsidP="00A74685"/>
    <w:p w14:paraId="2DC62DF9" w14:textId="77777777" w:rsidR="00A74685" w:rsidRDefault="00A74685" w:rsidP="00A74685"/>
    <w:p w14:paraId="1E0AA2E3" w14:textId="77777777" w:rsidR="00F33D38" w:rsidRPr="00A74685" w:rsidRDefault="00F33D38" w:rsidP="00A74685"/>
    <w:sectPr w:rsidR="00F33D38" w:rsidRPr="00A7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D"/>
    <w:rsid w:val="000A251D"/>
    <w:rsid w:val="00134935"/>
    <w:rsid w:val="0017381D"/>
    <w:rsid w:val="004013ED"/>
    <w:rsid w:val="00663C3D"/>
    <w:rsid w:val="00757697"/>
    <w:rsid w:val="00884ECE"/>
    <w:rsid w:val="00A74685"/>
    <w:rsid w:val="00F33D38"/>
    <w:rsid w:val="00FA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A17"/>
  <w15:chartTrackingRefBased/>
  <w15:docId w15:val="{A716342A-0CA5-47E2-AC2C-F8AECF4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51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Małek</dc:creator>
  <cp:keywords/>
  <dc:description/>
  <cp:lastModifiedBy>Izabela Małek</cp:lastModifiedBy>
  <cp:revision>4</cp:revision>
  <cp:lastPrinted>2023-01-03T11:33:00Z</cp:lastPrinted>
  <dcterms:created xsi:type="dcterms:W3CDTF">2023-01-03T13:03:00Z</dcterms:created>
  <dcterms:modified xsi:type="dcterms:W3CDTF">2023-04-20T06:37:00Z</dcterms:modified>
</cp:coreProperties>
</file>