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7588" w14:textId="77777777" w:rsidR="006F5CB1" w:rsidRPr="00497138" w:rsidRDefault="006F5CB1" w:rsidP="006F5CB1">
      <w:pPr>
        <w:pStyle w:val="Default"/>
        <w:jc w:val="center"/>
        <w:rPr>
          <w:sz w:val="28"/>
          <w:szCs w:val="28"/>
        </w:rPr>
      </w:pPr>
      <w:r w:rsidRPr="00497138">
        <w:rPr>
          <w:b/>
          <w:bCs/>
          <w:sz w:val="28"/>
          <w:szCs w:val="28"/>
        </w:rPr>
        <w:t>Harmonogram przebiegu postępowania habilitacyjnego</w:t>
      </w:r>
    </w:p>
    <w:p w14:paraId="1835AFCF" w14:textId="77777777" w:rsidR="006F5CB1" w:rsidRPr="00497138" w:rsidRDefault="006F5CB1" w:rsidP="006F5C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dr Iwony Myśliwczyk</w:t>
      </w:r>
    </w:p>
    <w:p w14:paraId="5EA66406" w14:textId="77777777" w:rsidR="006F5CB1" w:rsidRDefault="006F5CB1" w:rsidP="006F5C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procedowanego </w:t>
      </w:r>
      <w:r w:rsidRPr="00497138">
        <w:rPr>
          <w:rFonts w:ascii="Times New Roman" w:hAnsi="Times New Roman"/>
          <w:b/>
          <w:bCs/>
          <w:sz w:val="28"/>
          <w:szCs w:val="28"/>
        </w:rPr>
        <w:t xml:space="preserve">na Wydziale Nauk Społecznych </w:t>
      </w:r>
    </w:p>
    <w:p w14:paraId="3058337D" w14:textId="77777777" w:rsidR="006F5CB1" w:rsidRDefault="006F5CB1" w:rsidP="006F5C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138">
        <w:rPr>
          <w:rFonts w:ascii="Times New Roman" w:hAnsi="Times New Roman"/>
          <w:b/>
          <w:bCs/>
          <w:sz w:val="28"/>
          <w:szCs w:val="28"/>
        </w:rPr>
        <w:t>Uniwersytetu Warmińsko-Mazurskiego w Olsztynie</w:t>
      </w:r>
    </w:p>
    <w:p w14:paraId="42BC1F2C" w14:textId="77777777" w:rsidR="006F5CB1" w:rsidRDefault="006F5CB1" w:rsidP="006F5C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6F5CB1" w:rsidRPr="00E05991" w14:paraId="45554D9B" w14:textId="77777777" w:rsidTr="00892C59">
        <w:tc>
          <w:tcPr>
            <w:tcW w:w="2073" w:type="dxa"/>
          </w:tcPr>
          <w:p w14:paraId="3CDC1CDC" w14:textId="77777777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 r.</w:t>
            </w:r>
          </w:p>
        </w:tc>
        <w:tc>
          <w:tcPr>
            <w:tcW w:w="6989" w:type="dxa"/>
          </w:tcPr>
          <w:p w14:paraId="75C5EE56" w14:textId="2D2D4941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Wszczęcie postępowania habilitacyjnego </w:t>
            </w:r>
            <w:r w:rsidR="00892C59">
              <w:rPr>
                <w:rFonts w:ascii="Times New Roman" w:hAnsi="Times New Roman"/>
                <w:sz w:val="24"/>
                <w:szCs w:val="24"/>
              </w:rPr>
              <w:t>dr Iwony Myśliwczyk</w:t>
            </w:r>
          </w:p>
        </w:tc>
      </w:tr>
      <w:tr w:rsidR="006F5CB1" w:rsidRPr="00E05991" w14:paraId="154696AC" w14:textId="77777777" w:rsidTr="00892C59">
        <w:tc>
          <w:tcPr>
            <w:tcW w:w="2073" w:type="dxa"/>
          </w:tcPr>
          <w:p w14:paraId="748F1097" w14:textId="77777777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20.03.2019 r. </w:t>
            </w:r>
          </w:p>
        </w:tc>
        <w:tc>
          <w:tcPr>
            <w:tcW w:w="6989" w:type="dxa"/>
          </w:tcPr>
          <w:p w14:paraId="54DBF4AE" w14:textId="60534A3B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91">
              <w:rPr>
                <w:rFonts w:ascii="Times New Roman" w:hAnsi="Times New Roman"/>
                <w:sz w:val="24"/>
                <w:szCs w:val="24"/>
              </w:rPr>
              <w:t>Pismo z Centralnej Komisji ds. Stopni i Tytułów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(BCK-I-L-7539/19)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 spraw</w:t>
            </w:r>
            <w:r>
              <w:rPr>
                <w:rFonts w:ascii="Times New Roman" w:hAnsi="Times New Roman"/>
                <w:sz w:val="24"/>
                <w:szCs w:val="24"/>
              </w:rPr>
              <w:t>ie przeprowadzeni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a postępowania habilitacyjnego </w:t>
            </w:r>
            <w:r>
              <w:rPr>
                <w:rFonts w:ascii="Times New Roman" w:hAnsi="Times New Roman"/>
                <w:sz w:val="24"/>
                <w:szCs w:val="24"/>
              </w:rPr>
              <w:t>dr Iwony Myśliwczyk (data wpływu pisma 25.03.2019 r.)</w:t>
            </w:r>
          </w:p>
        </w:tc>
      </w:tr>
      <w:tr w:rsidR="006F5CB1" w:rsidRPr="00E05991" w14:paraId="348C0E10" w14:textId="77777777" w:rsidTr="00892C59">
        <w:tc>
          <w:tcPr>
            <w:tcW w:w="2073" w:type="dxa"/>
          </w:tcPr>
          <w:p w14:paraId="500F07B2" w14:textId="77777777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 r.</w:t>
            </w:r>
          </w:p>
        </w:tc>
        <w:tc>
          <w:tcPr>
            <w:tcW w:w="6989" w:type="dxa"/>
          </w:tcPr>
          <w:p w14:paraId="02F2B811" w14:textId="76539452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91">
              <w:rPr>
                <w:rFonts w:ascii="Times New Roman" w:hAnsi="Times New Roman"/>
                <w:sz w:val="24"/>
                <w:szCs w:val="24"/>
              </w:rPr>
              <w:t xml:space="preserve">Podjęcie przez Radę Wydziału Nauk Społecznych UWM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Olsztynie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uchwały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nr 44/2018/2019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w sprawie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wyrażenia zgody na przeprowadzenie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postępowania habilitacyjnego </w:t>
            </w:r>
          </w:p>
        </w:tc>
      </w:tr>
      <w:tr w:rsidR="006F5CB1" w:rsidRPr="00E05991" w14:paraId="429D1C3D" w14:textId="77777777" w:rsidTr="00892C59">
        <w:tc>
          <w:tcPr>
            <w:tcW w:w="2073" w:type="dxa"/>
          </w:tcPr>
          <w:p w14:paraId="7C0443E4" w14:textId="77777777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17.04.2019 r. </w:t>
            </w:r>
          </w:p>
        </w:tc>
        <w:tc>
          <w:tcPr>
            <w:tcW w:w="6989" w:type="dxa"/>
          </w:tcPr>
          <w:p w14:paraId="7F538834" w14:textId="7F6DF44A" w:rsidR="000C29E2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91">
              <w:rPr>
                <w:rFonts w:ascii="Times New Roman" w:hAnsi="Times New Roman"/>
                <w:sz w:val="24"/>
                <w:szCs w:val="24"/>
              </w:rPr>
              <w:t>Uchwała Rady Wydziału Nauk Społecznych UWM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Olsztynie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/>
                <w:sz w:val="24"/>
                <w:szCs w:val="24"/>
              </w:rPr>
              <w:t>45/2018/2019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 w sprawie wyznaczenia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trzech członków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>komisji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habilitacyjnej w postępowaniu habilitacyjnym dr Iwony Myśliwczyk</w:t>
            </w:r>
          </w:p>
        </w:tc>
      </w:tr>
      <w:tr w:rsidR="006F5CB1" w:rsidRPr="00E05991" w14:paraId="66ADFFA6" w14:textId="77777777" w:rsidTr="00892C59">
        <w:tc>
          <w:tcPr>
            <w:tcW w:w="2073" w:type="dxa"/>
          </w:tcPr>
          <w:p w14:paraId="40164123" w14:textId="77777777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9.01.2020 r.</w:t>
            </w:r>
          </w:p>
        </w:tc>
        <w:tc>
          <w:tcPr>
            <w:tcW w:w="6989" w:type="dxa"/>
          </w:tcPr>
          <w:p w14:paraId="5F1C95DC" w14:textId="3841A74E" w:rsidR="006F5CB1" w:rsidRPr="00DD4F40" w:rsidRDefault="006F5CB1" w:rsidP="00C55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991">
              <w:rPr>
                <w:rFonts w:ascii="Times New Roman" w:hAnsi="Times New Roman"/>
                <w:sz w:val="24"/>
                <w:szCs w:val="24"/>
              </w:rPr>
              <w:t xml:space="preserve">Pismo nr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BCK-I-L-7539/19 z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Centralnej Komisji ds. Stopni i Tytułów w sprawie powołania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omisji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abilitacyjnej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 postępowani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 habilitacyjn</w:t>
            </w:r>
            <w:r>
              <w:rPr>
                <w:rFonts w:ascii="Times New Roman" w:hAnsi="Times New Roman"/>
                <w:sz w:val="24"/>
                <w:szCs w:val="24"/>
              </w:rPr>
              <w:t>ym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 Iwony Myśliwczyk (wpłynęło 21.01.2020 r.)</w:t>
            </w:r>
          </w:p>
        </w:tc>
      </w:tr>
      <w:tr w:rsidR="006F5CB1" w:rsidRPr="00E05991" w14:paraId="66F4A85D" w14:textId="77777777" w:rsidTr="00892C59">
        <w:tc>
          <w:tcPr>
            <w:tcW w:w="2073" w:type="dxa"/>
          </w:tcPr>
          <w:p w14:paraId="3C355E45" w14:textId="77777777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22.01.2020 r. </w:t>
            </w:r>
          </w:p>
        </w:tc>
        <w:tc>
          <w:tcPr>
            <w:tcW w:w="6989" w:type="dxa"/>
          </w:tcPr>
          <w:p w14:paraId="2F3A3449" w14:textId="49BC2EE1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91">
              <w:rPr>
                <w:rFonts w:ascii="Times New Roman" w:hAnsi="Times New Roman"/>
                <w:sz w:val="24"/>
                <w:szCs w:val="24"/>
              </w:rPr>
              <w:t>Pismo skierowane do wszystkich członków komisji habilitacyjnej w sprawie przygotowania recenzji/opinii o dorobku naukowym i dydakt</w:t>
            </w:r>
            <w:r>
              <w:rPr>
                <w:rFonts w:ascii="Times New Roman" w:hAnsi="Times New Roman"/>
                <w:sz w:val="24"/>
                <w:szCs w:val="24"/>
              </w:rPr>
              <w:t>yczno-organizacyjnym dr Iwony Myśliwczyk</w:t>
            </w:r>
          </w:p>
        </w:tc>
      </w:tr>
      <w:tr w:rsidR="006F5CB1" w:rsidRPr="00E05991" w14:paraId="277A5E4A" w14:textId="77777777" w:rsidTr="00892C59">
        <w:tc>
          <w:tcPr>
            <w:tcW w:w="2073" w:type="dxa"/>
          </w:tcPr>
          <w:p w14:paraId="52EBDB70" w14:textId="77777777" w:rsidR="006F5CB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 r.</w:t>
            </w:r>
          </w:p>
        </w:tc>
        <w:tc>
          <w:tcPr>
            <w:tcW w:w="6989" w:type="dxa"/>
          </w:tcPr>
          <w:p w14:paraId="7F27732C" w14:textId="535F5BE2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Rozesłanie wszystkich recenzji członkom komisji</w:t>
            </w:r>
          </w:p>
        </w:tc>
      </w:tr>
      <w:tr w:rsidR="006F5CB1" w:rsidRPr="00E05991" w14:paraId="494A8CBC" w14:textId="77777777" w:rsidTr="00892C59">
        <w:tc>
          <w:tcPr>
            <w:tcW w:w="2073" w:type="dxa"/>
          </w:tcPr>
          <w:p w14:paraId="1C8007BD" w14:textId="77777777" w:rsidR="006F5CB1" w:rsidRPr="008C613C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14.04.2020 r. </w:t>
            </w:r>
          </w:p>
        </w:tc>
        <w:tc>
          <w:tcPr>
            <w:tcW w:w="6989" w:type="dxa"/>
          </w:tcPr>
          <w:p w14:paraId="31313EFF" w14:textId="0C54C765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91">
              <w:rPr>
                <w:rFonts w:ascii="Times New Roman" w:hAnsi="Times New Roman"/>
                <w:sz w:val="24"/>
                <w:szCs w:val="24"/>
              </w:rPr>
              <w:t xml:space="preserve">Wyznaczenie przez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>rzewodnicząc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omisji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abilitacyjnej terminu posiedzenia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>omisji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CB1" w:rsidRPr="00E05991" w14:paraId="1756E055" w14:textId="77777777" w:rsidTr="00892C59">
        <w:tc>
          <w:tcPr>
            <w:tcW w:w="2073" w:type="dxa"/>
          </w:tcPr>
          <w:p w14:paraId="4C05E8CE" w14:textId="77777777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 r.</w:t>
            </w:r>
          </w:p>
        </w:tc>
        <w:tc>
          <w:tcPr>
            <w:tcW w:w="6989" w:type="dxa"/>
          </w:tcPr>
          <w:p w14:paraId="1BFEC1A0" w14:textId="2B721C73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91">
              <w:rPr>
                <w:rFonts w:ascii="Times New Roman" w:hAnsi="Times New Roman"/>
                <w:sz w:val="24"/>
                <w:szCs w:val="24"/>
              </w:rPr>
              <w:t xml:space="preserve">Posiedzenie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omisji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abilitacyjnej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podjęcie uchwały zawierającej opinię w sprawie </w:t>
            </w:r>
            <w:r w:rsidRPr="000C29E2">
              <w:rPr>
                <w:rFonts w:ascii="Times New Roman" w:hAnsi="Times New Roman"/>
                <w:sz w:val="24"/>
                <w:szCs w:val="24"/>
              </w:rPr>
              <w:t>nadania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 Iwonie Myśliwczyk stopnia naukowego doktora habilitowanego</w:t>
            </w:r>
          </w:p>
        </w:tc>
      </w:tr>
      <w:tr w:rsidR="006F5CB1" w:rsidRPr="00E05991" w14:paraId="2C2A854E" w14:textId="77777777" w:rsidTr="00892C59">
        <w:tc>
          <w:tcPr>
            <w:tcW w:w="2073" w:type="dxa"/>
          </w:tcPr>
          <w:p w14:paraId="7AE8E21C" w14:textId="77777777" w:rsidR="006F5CB1" w:rsidRPr="00E05991" w:rsidRDefault="000C29E2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 r.</w:t>
            </w:r>
          </w:p>
        </w:tc>
        <w:tc>
          <w:tcPr>
            <w:tcW w:w="6989" w:type="dxa"/>
          </w:tcPr>
          <w:p w14:paraId="0A885B7D" w14:textId="53BA2871" w:rsidR="006F5CB1" w:rsidRPr="00E05991" w:rsidRDefault="006F5CB1" w:rsidP="00C5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91">
              <w:rPr>
                <w:rFonts w:ascii="Times New Roman" w:hAnsi="Times New Roman"/>
                <w:sz w:val="24"/>
                <w:szCs w:val="24"/>
              </w:rPr>
              <w:t xml:space="preserve">Uchwała Rady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Naukowej Dyscypliny Pedagogika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UWM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Olsztynie o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>nadaniu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 Iwonie Myśliwczyk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 stopnia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naukowego </w:t>
            </w:r>
            <w:r w:rsidRPr="00E05991">
              <w:rPr>
                <w:rFonts w:ascii="Times New Roman" w:hAnsi="Times New Roman"/>
                <w:sz w:val="24"/>
                <w:szCs w:val="24"/>
              </w:rPr>
              <w:t xml:space="preserve">doktora habilitowanego nauk społecznych w dyscyplinie pedagogika </w:t>
            </w:r>
          </w:p>
        </w:tc>
      </w:tr>
    </w:tbl>
    <w:p w14:paraId="63FABCAA" w14:textId="77777777" w:rsidR="00892C59" w:rsidRDefault="00892C59"/>
    <w:p w14:paraId="7648D255" w14:textId="2524AF8F" w:rsidR="00594DE9" w:rsidRPr="00892C59" w:rsidRDefault="00892C59" w:rsidP="00892C59">
      <w:pPr>
        <w:ind w:left="4248"/>
        <w:rPr>
          <w:rFonts w:ascii="Times New Roman" w:hAnsi="Times New Roman"/>
          <w:sz w:val="24"/>
          <w:szCs w:val="24"/>
        </w:rPr>
      </w:pPr>
      <w:r w:rsidRPr="00892C59">
        <w:rPr>
          <w:rFonts w:ascii="Times New Roman" w:hAnsi="Times New Roman"/>
          <w:sz w:val="24"/>
          <w:szCs w:val="24"/>
        </w:rPr>
        <w:t xml:space="preserve">Dr hab. Joanna </w:t>
      </w:r>
      <w:proofErr w:type="spellStart"/>
      <w:r w:rsidRPr="00892C59">
        <w:rPr>
          <w:rFonts w:ascii="Times New Roman" w:hAnsi="Times New Roman"/>
          <w:sz w:val="24"/>
          <w:szCs w:val="24"/>
        </w:rPr>
        <w:t>Ostrouch</w:t>
      </w:r>
      <w:proofErr w:type="spellEnd"/>
      <w:r w:rsidRPr="00892C59">
        <w:rPr>
          <w:rFonts w:ascii="Times New Roman" w:hAnsi="Times New Roman"/>
          <w:sz w:val="24"/>
          <w:szCs w:val="24"/>
        </w:rPr>
        <w:t>-Kamińska, prof. UWM</w:t>
      </w:r>
    </w:p>
    <w:p w14:paraId="0B6FC6B6" w14:textId="5B9034AB" w:rsidR="00892C59" w:rsidRPr="00892C59" w:rsidRDefault="00892C59" w:rsidP="00892C59">
      <w:pPr>
        <w:ind w:left="4248" w:firstLine="708"/>
        <w:rPr>
          <w:rFonts w:ascii="Times New Roman" w:hAnsi="Times New Roman"/>
          <w:sz w:val="24"/>
          <w:szCs w:val="24"/>
        </w:rPr>
      </w:pPr>
      <w:r w:rsidRPr="00892C59">
        <w:rPr>
          <w:rFonts w:ascii="Times New Roman" w:hAnsi="Times New Roman"/>
          <w:sz w:val="24"/>
          <w:szCs w:val="24"/>
        </w:rPr>
        <w:t>Sekretarz komisji habilitacyjnej</w:t>
      </w:r>
    </w:p>
    <w:p w14:paraId="5E6DC710" w14:textId="77777777" w:rsidR="00892C59" w:rsidRDefault="00892C59"/>
    <w:p w14:paraId="71B9DCD8" w14:textId="77777777" w:rsidR="00892C59" w:rsidRDefault="00892C59"/>
    <w:sectPr w:rsidR="00892C59" w:rsidSect="0086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B1"/>
    <w:rsid w:val="000C29E2"/>
    <w:rsid w:val="0058799B"/>
    <w:rsid w:val="00594DE9"/>
    <w:rsid w:val="006F5CB1"/>
    <w:rsid w:val="00892C59"/>
    <w:rsid w:val="00907B05"/>
    <w:rsid w:val="00B050CE"/>
    <w:rsid w:val="00B96088"/>
    <w:rsid w:val="00C137ED"/>
    <w:rsid w:val="00C21197"/>
    <w:rsid w:val="00F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0D1C"/>
  <w15:chartTrackingRefBased/>
  <w15:docId w15:val="{5591C50F-7D0D-6749-B621-F7B3EC86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C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CB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C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CB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CB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CB1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Ostrouch-Kamińska</dc:creator>
  <cp:keywords/>
  <dc:description/>
  <cp:lastModifiedBy>Izabela Małek</cp:lastModifiedBy>
  <cp:revision>2</cp:revision>
  <dcterms:created xsi:type="dcterms:W3CDTF">2020-06-08T09:34:00Z</dcterms:created>
  <dcterms:modified xsi:type="dcterms:W3CDTF">2020-06-08T09:34:00Z</dcterms:modified>
</cp:coreProperties>
</file>