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B351" w14:textId="77777777" w:rsidR="00AC3CA6" w:rsidRDefault="00AC3CA6" w:rsidP="00AE3C06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Regulamin odbywania staży naukowych w Instytucie Nauk Pedagogicznych </w:t>
      </w:r>
    </w:p>
    <w:p w14:paraId="71500563" w14:textId="77777777" w:rsidR="00AC3CA6" w:rsidRDefault="00AC3CA6" w:rsidP="00AE3C06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Wydziału Nauk Społecznych Uniwersytetu Warmińsko-Mazurskiego w Olsztynie</w:t>
      </w:r>
    </w:p>
    <w:p w14:paraId="25EB9470" w14:textId="77777777" w:rsidR="00AC3CA6" w:rsidRDefault="00AC3CA6" w:rsidP="00AE3C06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14:paraId="59AA4EB3" w14:textId="77777777" w:rsidR="00AC3CA6" w:rsidRDefault="00AC3CA6" w:rsidP="00AE3C06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§ 1</w:t>
      </w:r>
    </w:p>
    <w:p w14:paraId="759A03D6" w14:textId="77777777" w:rsidR="00AC3CA6" w:rsidRDefault="00AC3CA6" w:rsidP="00AE3C06">
      <w:pPr>
        <w:pStyle w:val="Default"/>
        <w:spacing w:line="276" w:lineRule="auto"/>
        <w:jc w:val="both"/>
        <w:rPr>
          <w:strike/>
          <w:color w:val="FF0000"/>
        </w:rPr>
      </w:pPr>
      <w:r>
        <w:t xml:space="preserve">1. Regulamin odbywania staży naukowych w Instytucie Nauk Pedagogicznych Wydziału Nauk Społecznych Uniwersytetu Warmińsko-Mazurskiego w Olsztynie reguluje zasady odbywania staży </w:t>
      </w:r>
      <w:r>
        <w:rPr>
          <w:color w:val="auto"/>
        </w:rPr>
        <w:t xml:space="preserve">naukowych w rozumieniu ustawy z dnia 20 lipca 2018 r. Prawo o szkolnictwie wyższym i nauce (Dz.U.2022.574 ze zm.). </w:t>
      </w:r>
    </w:p>
    <w:p w14:paraId="30922EA4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Prawo odbycia stażu naukowego przysługuje osobie, która:</w:t>
      </w:r>
    </w:p>
    <w:p w14:paraId="731413D4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posiada co najmniej tytuł zawodowy magistra lub równorzędny uzyskany na podstawie odrębnych przepisów,</w:t>
      </w:r>
    </w:p>
    <w:p w14:paraId="6449AC71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nie jest pracownikiem Uniwersytetu Warmińsko-Mazurskiego w Olsztynie (ani doktorantem w Szkole Doktorskiej UWM), </w:t>
      </w:r>
    </w:p>
    <w:p w14:paraId="796951C6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jest zatrudniona w innej jednostce naukowej krajowej lub jest doktorantem szkoły doktorskiej innej jednostki krajowej. </w:t>
      </w:r>
    </w:p>
    <w:p w14:paraId="58731A41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Osoba ubiegająca się o odbycie stażu naukowego składa do dyrektora Instytutu wniosek o przyjęcie na staż naukowy. Wzór wniosku stanowi załącznik do niniejszego Regulaminu. Do wniosku należy dołączyć: </w:t>
      </w:r>
    </w:p>
    <w:p w14:paraId="52C31D3C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informację o przedmiocie swoich badań naukowych i najważniejszych osiągnięciach, </w:t>
      </w:r>
    </w:p>
    <w:p w14:paraId="224556AC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projekt indywidualnego programu stażu naukowego uzgodniony z opiekunem stażu.</w:t>
      </w:r>
    </w:p>
    <w:p w14:paraId="591AD016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Dyrektor Instytutu podejmuje decyzję w sprawie możliwości odbycia stażu naukowego po uzyskaniu opinii kierownika Katedry lub innej jednostki organizacyjnej, w ramach której staż naukowy ma być realizowany.</w:t>
      </w:r>
    </w:p>
    <w:p w14:paraId="74ADC065" w14:textId="77777777" w:rsidR="00AC3CA6" w:rsidRDefault="00AC3CA6" w:rsidP="00AE3C06">
      <w:pPr>
        <w:pStyle w:val="Default"/>
        <w:spacing w:line="276" w:lineRule="auto"/>
        <w:jc w:val="center"/>
      </w:pPr>
      <w:r>
        <w:t>§ 2</w:t>
      </w:r>
    </w:p>
    <w:p w14:paraId="48BACBD1" w14:textId="77777777" w:rsidR="00AC3CA6" w:rsidRPr="00B13E41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t xml:space="preserve">1. Celem stażu </w:t>
      </w:r>
      <w:r>
        <w:rPr>
          <w:color w:val="auto"/>
        </w:rPr>
        <w:t xml:space="preserve">naukowego jest prowadzenie badań naukowych w Instytucie lub współudział w badaniach prowadzonych w Instytucie, zgodnie z programem stażu naukowego </w:t>
      </w:r>
      <w:r w:rsidRPr="00B13E41">
        <w:rPr>
          <w:color w:val="auto"/>
        </w:rPr>
        <w:t>oraz wzajemna wymiana doświadczeń i wiedzy.</w:t>
      </w:r>
    </w:p>
    <w:p w14:paraId="4129E4C5" w14:textId="77777777" w:rsidR="00AC3CA6" w:rsidRPr="00EC7185" w:rsidRDefault="00AC3CA6" w:rsidP="00AE3C0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3E41">
        <w:rPr>
          <w:rFonts w:ascii="Times New Roman" w:hAnsi="Times New Roman"/>
          <w:sz w:val="24"/>
          <w:szCs w:val="24"/>
        </w:rPr>
        <w:t xml:space="preserve">2. Indywidualny program stażu naukowego przygotowany przez osobę ubiegającą się o staż naukowy, wymaga uzgodnienia z opiekunem stażu, którym może być osoba zatrudniona w grupie pracowników badawczo-dydaktycznych na stanowisku profesora uczelni albo na stanowisku profesora. Program stażu naukowego powinien określać co najmniej przedmiot </w:t>
      </w:r>
      <w:r w:rsidRPr="001D45AE">
        <w:rPr>
          <w:rFonts w:ascii="Times New Roman" w:hAnsi="Times New Roman"/>
          <w:sz w:val="24"/>
          <w:szCs w:val="24"/>
        </w:rPr>
        <w:t xml:space="preserve">i zakres prowadzonych badań naukowych, formy udziału w pracach i badaniach jednostki przyjmującej na staż naukowy oraz sposób zaprezentowania wyników badań. </w:t>
      </w:r>
      <w:r w:rsidRPr="00EC7185">
        <w:rPr>
          <w:rFonts w:ascii="Times New Roman" w:hAnsi="Times New Roman"/>
          <w:sz w:val="24"/>
          <w:szCs w:val="24"/>
        </w:rPr>
        <w:t xml:space="preserve">W przypadku publikowania </w:t>
      </w:r>
      <w:r w:rsidRPr="00EC7185">
        <w:rPr>
          <w:rFonts w:ascii="Times New Roman" w:eastAsia="Times New Roman" w:hAnsi="Times New Roman"/>
          <w:sz w:val="24"/>
          <w:szCs w:val="24"/>
        </w:rPr>
        <w:t>wyników badań przeprowadzonych w ramach stażu naukowego rekomenduje się zamieszczenie zapisu o odbywaniu go w Instytucie Nauk Pedagogicznych Wydziału Nauk Społecznych Uniwersytetu Warmińsko-Mazurskiego w Olsztynie.</w:t>
      </w:r>
    </w:p>
    <w:p w14:paraId="73700049" w14:textId="77777777" w:rsidR="00AE3C0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45AE">
        <w:rPr>
          <w:rFonts w:ascii="Times New Roman" w:hAnsi="Times New Roman"/>
          <w:sz w:val="24"/>
          <w:szCs w:val="24"/>
        </w:rPr>
        <w:t>3. W przypadku, gdy ze względu na obiektywne przeszkody osoba wyznaczona na opiekuna stażysty nie może pełnić tej funkcji, dyrektor Instytutu może wyznaczyć inną osobę na opiekuna stażysty.</w:t>
      </w:r>
    </w:p>
    <w:p w14:paraId="784B7D82" w14:textId="6C041394" w:rsidR="00AC3CA6" w:rsidRPr="00AE3C06" w:rsidRDefault="00AC3CA6" w:rsidP="00AE3C0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3C06">
        <w:rPr>
          <w:rFonts w:ascii="Times New Roman" w:hAnsi="Times New Roman"/>
          <w:sz w:val="24"/>
          <w:szCs w:val="24"/>
        </w:rPr>
        <w:t>4. Opiekun stażysty sprawuje nadzór merytoryczny nad wykonywanymi przez stażystę badaniami naukowymi i zawiadamia dyrektora Instytutu o problemach związanych z odbywaniem stażu naukowego.</w:t>
      </w:r>
    </w:p>
    <w:p w14:paraId="031AE149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lastRenderedPageBreak/>
        <w:t>5</w:t>
      </w:r>
      <w:r>
        <w:rPr>
          <w:color w:val="auto"/>
        </w:rPr>
        <w:t xml:space="preserve">. Dyrektor Instytutu może zobowiązać stażystę do składania okresowych raportów dotyczących realizacji stażu naukowego. Na </w:t>
      </w:r>
      <w:r>
        <w:t xml:space="preserve">podstawie raportów dyrektor Instytutu ocenia zasadność dalszego odbywania </w:t>
      </w:r>
      <w:r>
        <w:rPr>
          <w:color w:val="auto"/>
        </w:rPr>
        <w:t>stażu naukowego lub jego zakończenia</w:t>
      </w:r>
      <w:r>
        <w:rPr>
          <w:color w:val="FF0000"/>
        </w:rPr>
        <w:t>.</w:t>
      </w:r>
    </w:p>
    <w:p w14:paraId="39416724" w14:textId="77777777" w:rsidR="00AC3CA6" w:rsidRDefault="00AC3CA6" w:rsidP="00AE3C06">
      <w:pPr>
        <w:pStyle w:val="Default"/>
        <w:spacing w:line="276" w:lineRule="auto"/>
        <w:jc w:val="center"/>
        <w:rPr>
          <w:color w:val="auto"/>
        </w:rPr>
      </w:pPr>
    </w:p>
    <w:p w14:paraId="1D1E9DB5" w14:textId="77777777" w:rsidR="00AC3CA6" w:rsidRDefault="00AC3CA6" w:rsidP="00AE3C06">
      <w:pPr>
        <w:pStyle w:val="Default"/>
        <w:spacing w:line="276" w:lineRule="auto"/>
        <w:jc w:val="center"/>
      </w:pPr>
      <w:r>
        <w:t>§ 3</w:t>
      </w:r>
    </w:p>
    <w:p w14:paraId="3A94FA20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t xml:space="preserve">1. </w:t>
      </w:r>
      <w:r>
        <w:rPr>
          <w:color w:val="auto"/>
        </w:rPr>
        <w:t>Stażysta nie otrzymuje za podejmowane działania żadnego wynagrodzenia. Instytut nie zapewnia przejazdu, noclegów ani wyżywienia, a także nie zwraca żadnych kosztów poniesionych przez stażystę w związku z odbywaniem stażu naukowego.</w:t>
      </w:r>
    </w:p>
    <w:p w14:paraId="004C8182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 Stażysta zobowiązany jest do:</w:t>
      </w:r>
    </w:p>
    <w:p w14:paraId="12111093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1) posiadania ubezpieczenia od następstw nieszczęśliwych wypadków przez cały okres odbywania stażu naukowego,</w:t>
      </w:r>
    </w:p>
    <w:p w14:paraId="33B5A1A9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2) przestrzegania powszechnie obowiązujących zasad BHP oraz przepisów wewnętrznych jednostki przyjmującej,</w:t>
      </w:r>
    </w:p>
    <w:p w14:paraId="5A079276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3) przestrzegania wskazówek opiekuna stażu oraz innych nauczycieli akademickich, z którymi współpracuje w trakcie odbywania stażu naukowego, </w:t>
      </w:r>
    </w:p>
    <w:p w14:paraId="6F8AA283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4) zgłaszania dyrektorowi Instytutu wszelkich nieprawidłowości związanych z odbywaniem stażu naukowego,</w:t>
      </w:r>
    </w:p>
    <w:p w14:paraId="34898024" w14:textId="77777777" w:rsidR="00AC3CA6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5) przedstawienia dyrektorowi </w:t>
      </w:r>
      <w:r>
        <w:t xml:space="preserve">Instytutu – w terminie 30 </w:t>
      </w:r>
      <w:r>
        <w:rPr>
          <w:color w:val="auto"/>
        </w:rPr>
        <w:t>dni od zakończenia stażu naukowego – pisemnego sprawozdania z zakończonych prac zrealizowanych podczas odbytego stażu naukowego; sprawozdanie podpisuje stażysta i opiekun stażu.</w:t>
      </w:r>
    </w:p>
    <w:p w14:paraId="1A05A4FF" w14:textId="77777777" w:rsidR="00AC3CA6" w:rsidRPr="00EC7185" w:rsidRDefault="00AC3CA6" w:rsidP="00AE3C06">
      <w:pPr>
        <w:pStyle w:val="Default"/>
        <w:spacing w:line="276" w:lineRule="auto"/>
        <w:jc w:val="both"/>
        <w:rPr>
          <w:color w:val="auto"/>
        </w:rPr>
      </w:pPr>
      <w:r>
        <w:t>3</w:t>
      </w:r>
      <w:r>
        <w:rPr>
          <w:color w:val="auto"/>
        </w:rPr>
        <w:t xml:space="preserve">. </w:t>
      </w:r>
      <w:r w:rsidRPr="00EC7185">
        <w:rPr>
          <w:color w:val="auto"/>
        </w:rPr>
        <w:t xml:space="preserve">Stażysta uprawniony jest do korzystania ze sprzętu, pomieszczeń i infrastruktury Wydziału Nauk Społecznych Uniwersytetu Warmińsko-Mazurskiego w Olsztynie oraz ze zbiorów Biblioteki Uniwersyteckiej UWM. </w:t>
      </w:r>
    </w:p>
    <w:p w14:paraId="65977BCA" w14:textId="77777777" w:rsidR="00AC3CA6" w:rsidRDefault="00AC3CA6" w:rsidP="00AE3C0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Stażysta – po zrealizowaniu stażu naukowego – otrzymuje zaświadczenie o odbyciu stażu naukowego. Zaświadczenie przygotowuje i podpisuje dyrektor Instytutu. Program stażu naukowego stanowi załącznik do zaświadczenia.</w:t>
      </w:r>
    </w:p>
    <w:p w14:paraId="7F74D436" w14:textId="77777777" w:rsidR="00AC3CA6" w:rsidRDefault="00AC3CA6" w:rsidP="00AE3C06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3FFE2808" w14:textId="77777777" w:rsidR="00AC3CA6" w:rsidRDefault="00AC3CA6" w:rsidP="00AE3C06">
      <w:pPr>
        <w:pStyle w:val="Default"/>
        <w:spacing w:line="276" w:lineRule="auto"/>
        <w:jc w:val="both"/>
      </w:pPr>
    </w:p>
    <w:p w14:paraId="1452A409" w14:textId="77777777" w:rsidR="00AC3CA6" w:rsidRDefault="00AC3CA6" w:rsidP="00AE3C06">
      <w:pPr>
        <w:pStyle w:val="Default"/>
        <w:spacing w:line="276" w:lineRule="auto"/>
        <w:jc w:val="both"/>
      </w:pPr>
    </w:p>
    <w:p w14:paraId="416B9AAD" w14:textId="77777777" w:rsidR="00AC3CA6" w:rsidRDefault="00AC3CA6" w:rsidP="00AE3C06">
      <w:pPr>
        <w:pStyle w:val="Default"/>
        <w:spacing w:line="276" w:lineRule="auto"/>
        <w:jc w:val="both"/>
      </w:pPr>
    </w:p>
    <w:p w14:paraId="5819BB88" w14:textId="77777777" w:rsidR="00AC3CA6" w:rsidRDefault="00AC3CA6" w:rsidP="00AE3C06">
      <w:pPr>
        <w:pStyle w:val="Default"/>
        <w:spacing w:line="276" w:lineRule="auto"/>
        <w:ind w:left="4248"/>
        <w:jc w:val="both"/>
      </w:pPr>
    </w:p>
    <w:p w14:paraId="6E3C44B1" w14:textId="77777777" w:rsidR="00AC3CA6" w:rsidRDefault="00AC3CA6" w:rsidP="00AE3C06">
      <w:pPr>
        <w:pStyle w:val="Default"/>
        <w:spacing w:line="276" w:lineRule="auto"/>
        <w:ind w:left="4248"/>
        <w:jc w:val="both"/>
      </w:pPr>
    </w:p>
    <w:p w14:paraId="192436E9" w14:textId="77777777" w:rsidR="00AC3CA6" w:rsidRDefault="00AC3CA6" w:rsidP="00AE3C06">
      <w:pPr>
        <w:pStyle w:val="Default"/>
        <w:spacing w:line="276" w:lineRule="auto"/>
        <w:ind w:left="4248"/>
        <w:jc w:val="both"/>
      </w:pPr>
    </w:p>
    <w:p w14:paraId="1D5B3ED2" w14:textId="77777777" w:rsidR="00AC3CA6" w:rsidRDefault="00AC3CA6" w:rsidP="00AE3C06">
      <w:pPr>
        <w:pStyle w:val="Default"/>
        <w:spacing w:line="276" w:lineRule="auto"/>
        <w:ind w:left="4248"/>
        <w:jc w:val="both"/>
      </w:pPr>
    </w:p>
    <w:p w14:paraId="5085BE47" w14:textId="77777777" w:rsidR="00AC3CA6" w:rsidRDefault="00AC3CA6" w:rsidP="00AE3C06">
      <w:pPr>
        <w:pStyle w:val="Default"/>
        <w:spacing w:line="276" w:lineRule="auto"/>
        <w:ind w:left="4248"/>
        <w:jc w:val="both"/>
      </w:pPr>
    </w:p>
    <w:p w14:paraId="35E18847" w14:textId="77777777" w:rsidR="00AC3CA6" w:rsidRDefault="00AC3CA6" w:rsidP="00AE3C06">
      <w:pPr>
        <w:pStyle w:val="Default"/>
        <w:spacing w:line="276" w:lineRule="auto"/>
        <w:ind w:left="4248"/>
        <w:jc w:val="both"/>
      </w:pPr>
    </w:p>
    <w:p w14:paraId="2835E782" w14:textId="77777777" w:rsidR="00AC3CA6" w:rsidRDefault="00AC3CA6" w:rsidP="00AE3C06">
      <w:pPr>
        <w:pStyle w:val="Default"/>
        <w:spacing w:line="276" w:lineRule="auto"/>
        <w:ind w:left="4248"/>
        <w:jc w:val="both"/>
      </w:pPr>
    </w:p>
    <w:p w14:paraId="36FF264B" w14:textId="77777777" w:rsidR="00AC3CA6" w:rsidRDefault="00AC3CA6" w:rsidP="00AC3CA6">
      <w:pPr>
        <w:pStyle w:val="Default"/>
        <w:ind w:left="4248"/>
        <w:jc w:val="both"/>
      </w:pPr>
    </w:p>
    <w:p w14:paraId="756CCA55" w14:textId="77777777" w:rsidR="00AC3CA6" w:rsidRDefault="00AC3CA6" w:rsidP="00AC3CA6">
      <w:pPr>
        <w:pStyle w:val="Default"/>
        <w:ind w:left="4248"/>
        <w:jc w:val="both"/>
      </w:pPr>
    </w:p>
    <w:p w14:paraId="699B1CD5" w14:textId="77777777" w:rsidR="00AC3CA6" w:rsidRDefault="00AC3CA6" w:rsidP="00AC3CA6">
      <w:pPr>
        <w:pStyle w:val="Default"/>
        <w:ind w:left="4248"/>
        <w:jc w:val="both"/>
      </w:pPr>
    </w:p>
    <w:p w14:paraId="24973B89" w14:textId="77777777" w:rsidR="00AC3CA6" w:rsidRDefault="00AC3CA6" w:rsidP="00AC3CA6">
      <w:pPr>
        <w:pStyle w:val="Default"/>
        <w:ind w:left="4248"/>
        <w:jc w:val="both"/>
      </w:pPr>
    </w:p>
    <w:p w14:paraId="630D350C" w14:textId="77777777" w:rsidR="00AC3CA6" w:rsidRDefault="00AC3CA6" w:rsidP="00AC3CA6">
      <w:pPr>
        <w:pStyle w:val="Default"/>
        <w:ind w:left="4248"/>
        <w:jc w:val="both"/>
      </w:pPr>
    </w:p>
    <w:p w14:paraId="0CB9077F" w14:textId="77777777" w:rsidR="00AC3CA6" w:rsidRDefault="00AC3CA6" w:rsidP="00AC3CA6">
      <w:pPr>
        <w:pStyle w:val="Default"/>
        <w:ind w:left="4248"/>
        <w:jc w:val="both"/>
      </w:pPr>
    </w:p>
    <w:sectPr w:rsidR="00AC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4D"/>
    <w:rsid w:val="002B354D"/>
    <w:rsid w:val="003161D2"/>
    <w:rsid w:val="00AC3CA6"/>
    <w:rsid w:val="00AE3C06"/>
    <w:rsid w:val="00E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A87"/>
  <w15:chartTrackingRefBased/>
  <w15:docId w15:val="{02467E20-56E0-4E85-A160-54203E8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C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C3CA6"/>
    <w:rPr>
      <w:rFonts w:ascii="Times New Roman" w:eastAsiaTheme="minorEastAsia" w:hAnsi="Times New Roman" w:cs="Times New Roman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AC3CA6"/>
    <w:pPr>
      <w:spacing w:after="0" w:line="240" w:lineRule="auto"/>
    </w:pPr>
    <w:rPr>
      <w:rFonts w:ascii="Times New Roman" w:eastAsiaTheme="minorEastAsia" w:hAnsi="Times New Roman" w:cs="Times New Roman"/>
      <w:sz w:val="24"/>
      <w:lang w:eastAsia="pl-PL"/>
    </w:rPr>
  </w:style>
  <w:style w:type="paragraph" w:customStyle="1" w:styleId="Default">
    <w:name w:val="Default"/>
    <w:rsid w:val="00AC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3C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Małek</dc:creator>
  <cp:keywords/>
  <dc:description/>
  <cp:lastModifiedBy>Izabela Małek</cp:lastModifiedBy>
  <cp:revision>4</cp:revision>
  <dcterms:created xsi:type="dcterms:W3CDTF">2023-02-22T13:01:00Z</dcterms:created>
  <dcterms:modified xsi:type="dcterms:W3CDTF">2023-02-22T13:39:00Z</dcterms:modified>
</cp:coreProperties>
</file>